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73FE1E" w14:textId="05B9BD18" w:rsidR="003C4FAC" w:rsidRPr="00F20B80" w:rsidRDefault="003C4FAC" w:rsidP="00F20B80">
      <w:pPr>
        <w:pStyle w:val="Title"/>
        <w:tabs>
          <w:tab w:val="center" w:pos="4680"/>
          <w:tab w:val="left" w:pos="6390"/>
        </w:tabs>
        <w:jc w:val="center"/>
        <w:rPr>
          <w:rFonts w:cstheme="majorHAnsi"/>
          <w:sz w:val="44"/>
          <w:szCs w:val="44"/>
        </w:rPr>
      </w:pPr>
      <w:bookmarkStart w:id="0" w:name="_Toc70431734"/>
      <w:bookmarkStart w:id="1" w:name="_Toc70433783"/>
      <w:r w:rsidRPr="00F20B80">
        <w:rPr>
          <w:rFonts w:cstheme="majorHAnsi"/>
          <w:sz w:val="44"/>
          <w:szCs w:val="44"/>
        </w:rPr>
        <w:t xml:space="preserve">From coarse to fine: The absolute </w:t>
      </w:r>
      <w:r w:rsidRPr="00F20B80">
        <w:rPr>
          <w:rFonts w:cstheme="majorHAnsi"/>
          <w:i/>
          <w:iCs/>
          <w:sz w:val="44"/>
          <w:szCs w:val="44"/>
        </w:rPr>
        <w:t>Escherichia coli</w:t>
      </w:r>
      <w:r w:rsidRPr="00F20B80">
        <w:rPr>
          <w:rFonts w:cstheme="majorHAnsi"/>
          <w:sz w:val="44"/>
          <w:szCs w:val="44"/>
        </w:rPr>
        <w:t xml:space="preserve"> proteome under diverse growth conditions</w:t>
      </w:r>
      <w:bookmarkEnd w:id="0"/>
      <w:bookmarkEnd w:id="1"/>
    </w:p>
    <w:p w14:paraId="4197E47C" w14:textId="7B254DAC" w:rsidR="00F20B80" w:rsidRDefault="00F20B80" w:rsidP="00F20B80"/>
    <w:p w14:paraId="6121BD83" w14:textId="2B7B1E80" w:rsidR="00F20B80" w:rsidRDefault="00F20B80" w:rsidP="00F20B80">
      <w:pPr>
        <w:jc w:val="center"/>
        <w:rPr>
          <w:rFonts w:asciiTheme="majorHAnsi" w:hAnsiTheme="majorHAnsi" w:cstheme="majorHAnsi"/>
          <w:sz w:val="52"/>
          <w:szCs w:val="52"/>
        </w:rPr>
      </w:pPr>
      <w:r w:rsidRPr="00F20B80">
        <w:rPr>
          <w:rFonts w:asciiTheme="majorHAnsi" w:hAnsiTheme="majorHAnsi" w:cstheme="majorHAnsi"/>
          <w:sz w:val="52"/>
          <w:szCs w:val="52"/>
        </w:rPr>
        <w:t>Appendix</w:t>
      </w:r>
    </w:p>
    <w:p w14:paraId="2D4DCE59" w14:textId="77777777" w:rsidR="00F20B80" w:rsidRPr="00F20B80" w:rsidRDefault="00F20B80" w:rsidP="00F20B80">
      <w:pPr>
        <w:jc w:val="center"/>
        <w:rPr>
          <w:sz w:val="52"/>
          <w:szCs w:val="52"/>
        </w:rPr>
      </w:pPr>
    </w:p>
    <w:p w14:paraId="52BF4CC8" w14:textId="77777777" w:rsidR="00EC0DAB" w:rsidRPr="00EC0DAB" w:rsidRDefault="00EC0DAB" w:rsidP="00EC0DAB">
      <w:pPr>
        <w:rPr>
          <w:rFonts w:cs="Times New Roman"/>
        </w:rPr>
      </w:pPr>
    </w:p>
    <w:p w14:paraId="239BE12D" w14:textId="4B45970D" w:rsidR="004F6C38" w:rsidRPr="005A1F4D" w:rsidRDefault="00EC0DAB" w:rsidP="00E55FD2">
      <w:pPr>
        <w:jc w:val="center"/>
        <w:rPr>
          <w:rFonts w:cs="Times New Roman"/>
          <w:iCs/>
          <w:szCs w:val="24"/>
          <w:vertAlign w:val="superscript"/>
        </w:rPr>
      </w:pPr>
      <w:r w:rsidRPr="005A1F4D">
        <w:rPr>
          <w:rFonts w:cs="Times New Roman"/>
          <w:iCs/>
          <w:szCs w:val="24"/>
        </w:rPr>
        <w:t xml:space="preserve">Matteo Mori, </w:t>
      </w:r>
      <w:proofErr w:type="spellStart"/>
      <w:r w:rsidRPr="005A1F4D">
        <w:rPr>
          <w:rFonts w:cs="Times New Roman"/>
          <w:iCs/>
          <w:szCs w:val="24"/>
        </w:rPr>
        <w:t>Zhongge</w:t>
      </w:r>
      <w:proofErr w:type="spellEnd"/>
      <w:r w:rsidRPr="005A1F4D">
        <w:rPr>
          <w:rFonts w:cs="Times New Roman"/>
          <w:iCs/>
          <w:szCs w:val="24"/>
        </w:rPr>
        <w:t xml:space="preserve"> Zhang, Amir </w:t>
      </w:r>
      <w:proofErr w:type="spellStart"/>
      <w:r w:rsidRPr="005A1F4D">
        <w:rPr>
          <w:rFonts w:cs="Times New Roman"/>
          <w:iCs/>
          <w:szCs w:val="24"/>
        </w:rPr>
        <w:t>Banaei</w:t>
      </w:r>
      <w:proofErr w:type="spellEnd"/>
      <w:r w:rsidRPr="005A1F4D">
        <w:rPr>
          <w:rFonts w:cs="Times New Roman"/>
          <w:iCs/>
          <w:szCs w:val="24"/>
        </w:rPr>
        <w:t xml:space="preserve"> </w:t>
      </w:r>
      <w:proofErr w:type="spellStart"/>
      <w:r w:rsidRPr="005A1F4D">
        <w:rPr>
          <w:rFonts w:cs="Times New Roman"/>
          <w:iCs/>
          <w:szCs w:val="24"/>
        </w:rPr>
        <w:t>Esfahani</w:t>
      </w:r>
      <w:proofErr w:type="spellEnd"/>
      <w:r w:rsidRPr="005A1F4D">
        <w:rPr>
          <w:rFonts w:cs="Times New Roman"/>
          <w:iCs/>
          <w:szCs w:val="24"/>
        </w:rPr>
        <w:t>, Jean-Beno</w:t>
      </w:r>
      <w:r w:rsidR="00481A0C">
        <w:t>î</w:t>
      </w:r>
      <w:r w:rsidRPr="005A1F4D">
        <w:rPr>
          <w:rFonts w:cs="Times New Roman"/>
          <w:iCs/>
          <w:szCs w:val="24"/>
        </w:rPr>
        <w:t xml:space="preserve">t Lalanne, Hiroyuki Okano, Ben C. Collins, Alexander Schmidt, Olga T. Schubert, </w:t>
      </w:r>
      <w:proofErr w:type="spellStart"/>
      <w:r w:rsidRPr="005A1F4D">
        <w:rPr>
          <w:rFonts w:cs="Times New Roman"/>
          <w:iCs/>
          <w:szCs w:val="24"/>
        </w:rPr>
        <w:t>Deok</w:t>
      </w:r>
      <w:proofErr w:type="spellEnd"/>
      <w:r w:rsidRPr="005A1F4D">
        <w:rPr>
          <w:rFonts w:cs="Times New Roman"/>
          <w:iCs/>
          <w:szCs w:val="24"/>
        </w:rPr>
        <w:t xml:space="preserve">-Sun Lee, Gene Wei Li, </w:t>
      </w:r>
      <w:proofErr w:type="spellStart"/>
      <w:r w:rsidRPr="005A1F4D">
        <w:rPr>
          <w:rFonts w:cs="Times New Roman"/>
          <w:iCs/>
          <w:szCs w:val="24"/>
        </w:rPr>
        <w:t>Ruedi</w:t>
      </w:r>
      <w:proofErr w:type="spellEnd"/>
      <w:r w:rsidRPr="005A1F4D">
        <w:rPr>
          <w:rFonts w:cs="Times New Roman"/>
          <w:iCs/>
          <w:szCs w:val="24"/>
        </w:rPr>
        <w:t xml:space="preserve"> </w:t>
      </w:r>
      <w:proofErr w:type="spellStart"/>
      <w:r w:rsidRPr="005A1F4D">
        <w:rPr>
          <w:rFonts w:cs="Times New Roman"/>
          <w:iCs/>
          <w:szCs w:val="24"/>
        </w:rPr>
        <w:t>Aebersold</w:t>
      </w:r>
      <w:proofErr w:type="spellEnd"/>
      <w:r w:rsidRPr="00EC0DAB">
        <w:rPr>
          <w:rFonts w:cs="Times New Roman"/>
          <w:vertAlign w:val="superscript"/>
        </w:rPr>
        <w:t>†</w:t>
      </w:r>
      <w:r w:rsidRPr="005A1F4D">
        <w:rPr>
          <w:rFonts w:cs="Times New Roman"/>
          <w:iCs/>
          <w:szCs w:val="24"/>
        </w:rPr>
        <w:t>, Terence Hwa</w:t>
      </w:r>
      <w:r w:rsidRPr="00EC0DAB">
        <w:rPr>
          <w:rFonts w:cs="Times New Roman"/>
          <w:vertAlign w:val="superscript"/>
        </w:rPr>
        <w:t>†</w:t>
      </w:r>
      <w:r w:rsidRPr="005A1F4D">
        <w:rPr>
          <w:rFonts w:cs="Times New Roman"/>
          <w:iCs/>
          <w:szCs w:val="24"/>
        </w:rPr>
        <w:t>, Christina Ludwig</w:t>
      </w:r>
      <w:r w:rsidRPr="00EC0DAB">
        <w:rPr>
          <w:rFonts w:cs="Times New Roman"/>
          <w:vertAlign w:val="superscript"/>
        </w:rPr>
        <w:t>†</w:t>
      </w:r>
    </w:p>
    <w:p w14:paraId="1FB35974" w14:textId="3E7B7748" w:rsidR="003B7603" w:rsidRDefault="003B7603" w:rsidP="004F6C38"/>
    <w:p w14:paraId="219BCB37" w14:textId="70CFD073" w:rsidR="003B7603" w:rsidRDefault="003B7603" w:rsidP="004F6C38"/>
    <w:p w14:paraId="4DE39D57" w14:textId="3017E913" w:rsidR="003124AA" w:rsidRDefault="003124AA" w:rsidP="004F6C38"/>
    <w:sdt>
      <w:sdtPr>
        <w:rPr>
          <w:rStyle w:val="Hyperlink"/>
          <w:color w:val="000000" w:themeColor="text1"/>
          <w:u w:val="none"/>
        </w:rPr>
        <w:id w:val="391693506"/>
        <w:docPartObj>
          <w:docPartGallery w:val="Table of Contents"/>
          <w:docPartUnique/>
        </w:docPartObj>
      </w:sdtPr>
      <w:sdtEndPr>
        <w:rPr>
          <w:rStyle w:val="Hyperlink"/>
          <w:b w:val="0"/>
          <w:bCs w:val="0"/>
        </w:rPr>
      </w:sdtEndPr>
      <w:sdtContent>
        <w:p w14:paraId="4844CF98" w14:textId="6B343A79" w:rsidR="003B7603" w:rsidRPr="00E55FD2" w:rsidRDefault="003B7603" w:rsidP="003B7603">
          <w:pPr>
            <w:pStyle w:val="TOC1"/>
            <w:spacing w:line="480" w:lineRule="auto"/>
            <w:rPr>
              <w:rFonts w:asciiTheme="minorHAnsi" w:eastAsiaTheme="minorEastAsia" w:hAnsiTheme="minorHAnsi"/>
              <w:b w:val="0"/>
              <w:bCs w:val="0"/>
              <w:color w:val="auto"/>
              <w:szCs w:val="24"/>
            </w:rPr>
          </w:pPr>
          <w:r w:rsidRPr="00E55FD2">
            <w:rPr>
              <w:rStyle w:val="Hyperlink"/>
              <w:color w:val="000000" w:themeColor="text1"/>
              <w:szCs w:val="24"/>
              <w:u w:val="none"/>
            </w:rPr>
            <w:t>Table of contents</w:t>
          </w:r>
          <w:r w:rsidR="004F6C38" w:rsidRPr="00E55FD2">
            <w:rPr>
              <w:rStyle w:val="Hyperlink"/>
              <w:b w:val="0"/>
              <w:bCs w:val="0"/>
              <w:color w:val="000000" w:themeColor="text1"/>
              <w:szCs w:val="24"/>
              <w:u w:val="none"/>
            </w:rPr>
            <w:fldChar w:fldCharType="begin"/>
          </w:r>
          <w:r w:rsidR="004F6C38" w:rsidRPr="00E55FD2">
            <w:rPr>
              <w:rStyle w:val="Hyperlink"/>
              <w:b w:val="0"/>
              <w:bCs w:val="0"/>
              <w:color w:val="000000" w:themeColor="text1"/>
              <w:szCs w:val="24"/>
              <w:u w:val="none"/>
            </w:rPr>
            <w:instrText xml:space="preserve"> TOC \o "1-1" \h \z \u </w:instrText>
          </w:r>
          <w:r w:rsidR="004F6C38" w:rsidRPr="00E55FD2">
            <w:rPr>
              <w:rStyle w:val="Hyperlink"/>
              <w:b w:val="0"/>
              <w:bCs w:val="0"/>
              <w:color w:val="000000" w:themeColor="text1"/>
              <w:szCs w:val="24"/>
              <w:u w:val="none"/>
            </w:rPr>
            <w:fldChar w:fldCharType="separate"/>
          </w:r>
        </w:p>
        <w:p w14:paraId="12DCC680" w14:textId="61518843"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4" w:history="1">
            <w:r w:rsidR="003B7603" w:rsidRPr="00E55FD2">
              <w:rPr>
                <w:rStyle w:val="Hyperlink"/>
                <w:b w:val="0"/>
                <w:bCs w:val="0"/>
                <w:szCs w:val="24"/>
              </w:rPr>
              <w:t>Extended experimental methods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_Toc70433784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2</w:t>
            </w:r>
            <w:r w:rsidR="003B7603" w:rsidRPr="00E55FD2">
              <w:rPr>
                <w:b w:val="0"/>
                <w:bCs w:val="0"/>
                <w:webHidden/>
                <w:szCs w:val="24"/>
              </w:rPr>
              <w:fldChar w:fldCharType="end"/>
            </w:r>
          </w:hyperlink>
        </w:p>
        <w:p w14:paraId="3AB7CC88" w14:textId="307AA8D8"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5" w:history="1">
            <w:r w:rsidR="003B7603" w:rsidRPr="00E55FD2">
              <w:rPr>
                <w:rStyle w:val="Hyperlink"/>
                <w:b w:val="0"/>
                <w:bCs w:val="0"/>
                <w:szCs w:val="24"/>
              </w:rPr>
              <w:t>Note S1: Absolute protein mass fractions and concentrations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_Toc70433785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14</w:t>
            </w:r>
            <w:r w:rsidR="003B7603" w:rsidRPr="00E55FD2">
              <w:rPr>
                <w:b w:val="0"/>
                <w:bCs w:val="0"/>
                <w:webHidden/>
                <w:szCs w:val="24"/>
              </w:rPr>
              <w:fldChar w:fldCharType="end"/>
            </w:r>
          </w:hyperlink>
        </w:p>
        <w:p w14:paraId="382E4171" w14:textId="5311927A"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6" w:history="1">
            <w:r w:rsidR="003B7603" w:rsidRPr="00E55FD2">
              <w:rPr>
                <w:rStyle w:val="Hyperlink"/>
                <w:b w:val="0"/>
                <w:bCs w:val="0"/>
                <w:szCs w:val="24"/>
              </w:rPr>
              <w:t>Note S2: xTop protein intensities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_Toc70433786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19</w:t>
            </w:r>
            <w:r w:rsidR="003B7603" w:rsidRPr="00E55FD2">
              <w:rPr>
                <w:b w:val="0"/>
                <w:bCs w:val="0"/>
                <w:webHidden/>
                <w:szCs w:val="24"/>
              </w:rPr>
              <w:fldChar w:fldCharType="end"/>
            </w:r>
          </w:hyperlink>
        </w:p>
        <w:p w14:paraId="61916331" w14:textId="7DBA92B3"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7" w:history="1">
            <w:r w:rsidR="003B7603" w:rsidRPr="00E55FD2">
              <w:rPr>
                <w:rStyle w:val="Hyperlink"/>
                <w:b w:val="0"/>
                <w:bCs w:val="0"/>
                <w:szCs w:val="24"/>
              </w:rPr>
              <w:t>Note S3: Quantitative analysis of bias in protein intensities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_Toc70433787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30</w:t>
            </w:r>
            <w:r w:rsidR="003B7603" w:rsidRPr="00E55FD2">
              <w:rPr>
                <w:b w:val="0"/>
                <w:bCs w:val="0"/>
                <w:webHidden/>
                <w:szCs w:val="24"/>
              </w:rPr>
              <w:fldChar w:fldCharType="end"/>
            </w:r>
          </w:hyperlink>
        </w:p>
        <w:p w14:paraId="21973228" w14:textId="34F21E3B"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8" w:history="1">
            <w:r w:rsidR="003B7603" w:rsidRPr="00E55FD2">
              <w:rPr>
                <w:rStyle w:val="Hyperlink"/>
                <w:b w:val="0"/>
                <w:bCs w:val="0"/>
                <w:szCs w:val="24"/>
              </w:rPr>
              <w:t>Note S4: GO-term enrichment analysis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_Toc70433788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36</w:t>
            </w:r>
            <w:r w:rsidR="003B7603" w:rsidRPr="00E55FD2">
              <w:rPr>
                <w:b w:val="0"/>
                <w:bCs w:val="0"/>
                <w:webHidden/>
                <w:szCs w:val="24"/>
              </w:rPr>
              <w:fldChar w:fldCharType="end"/>
            </w:r>
          </w:hyperlink>
        </w:p>
        <w:p w14:paraId="406BFCD3" w14:textId="4271BBC7"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89" w:history="1">
            <w:r w:rsidR="003B7603" w:rsidRPr="00E55FD2">
              <w:rPr>
                <w:rStyle w:val="Hyperlink"/>
                <w:b w:val="0"/>
                <w:bCs w:val="0"/>
                <w:szCs w:val="24"/>
              </w:rPr>
              <w:t>Appendix Figures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_Toc70433789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37</w:t>
            </w:r>
            <w:r w:rsidR="003B7603" w:rsidRPr="00E55FD2">
              <w:rPr>
                <w:b w:val="0"/>
                <w:bCs w:val="0"/>
                <w:webHidden/>
                <w:szCs w:val="24"/>
              </w:rPr>
              <w:fldChar w:fldCharType="end"/>
            </w:r>
          </w:hyperlink>
        </w:p>
        <w:p w14:paraId="09CF11C2" w14:textId="17858B56"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90" w:history="1">
            <w:r w:rsidR="003B7603" w:rsidRPr="00E55FD2">
              <w:rPr>
                <w:rStyle w:val="Hyperlink"/>
                <w:b w:val="0"/>
                <w:bCs w:val="0"/>
                <w:szCs w:val="24"/>
              </w:rPr>
              <w:t>Datasets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_Toc70433790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52</w:t>
            </w:r>
            <w:r w:rsidR="003B7603" w:rsidRPr="00E55FD2">
              <w:rPr>
                <w:b w:val="0"/>
                <w:bCs w:val="0"/>
                <w:webHidden/>
                <w:szCs w:val="24"/>
              </w:rPr>
              <w:fldChar w:fldCharType="end"/>
            </w:r>
          </w:hyperlink>
        </w:p>
        <w:p w14:paraId="67E8F08D" w14:textId="42645436" w:rsidR="003B7603" w:rsidRPr="00E55FD2" w:rsidRDefault="00775832" w:rsidP="003B7603">
          <w:pPr>
            <w:pStyle w:val="TOC1"/>
            <w:spacing w:line="360" w:lineRule="auto"/>
            <w:rPr>
              <w:rFonts w:asciiTheme="minorHAnsi" w:eastAsiaTheme="minorEastAsia" w:hAnsiTheme="minorHAnsi"/>
              <w:b w:val="0"/>
              <w:bCs w:val="0"/>
              <w:color w:val="auto"/>
              <w:szCs w:val="24"/>
            </w:rPr>
          </w:pPr>
          <w:hyperlink w:anchor="_Toc70433791" w:history="1">
            <w:r w:rsidR="003B7603" w:rsidRPr="00E55FD2">
              <w:rPr>
                <w:rStyle w:val="Hyperlink"/>
                <w:b w:val="0"/>
                <w:bCs w:val="0"/>
                <w:szCs w:val="24"/>
              </w:rPr>
              <w:t>References</w:t>
            </w:r>
            <w:r w:rsidR="003B7603" w:rsidRPr="00E55FD2">
              <w:rPr>
                <w:b w:val="0"/>
                <w:bCs w:val="0"/>
                <w:webHidden/>
                <w:szCs w:val="24"/>
              </w:rPr>
              <w:tab/>
            </w:r>
            <w:r w:rsidR="003B7603" w:rsidRPr="00E55FD2">
              <w:rPr>
                <w:b w:val="0"/>
                <w:bCs w:val="0"/>
                <w:webHidden/>
                <w:szCs w:val="24"/>
              </w:rPr>
              <w:fldChar w:fldCharType="begin"/>
            </w:r>
            <w:r w:rsidR="003B7603" w:rsidRPr="00E55FD2">
              <w:rPr>
                <w:b w:val="0"/>
                <w:bCs w:val="0"/>
                <w:webHidden/>
                <w:szCs w:val="24"/>
              </w:rPr>
              <w:instrText xml:space="preserve"> PAGEREF _Toc70433791 \h </w:instrText>
            </w:r>
            <w:r w:rsidR="003B7603" w:rsidRPr="00E55FD2">
              <w:rPr>
                <w:b w:val="0"/>
                <w:bCs w:val="0"/>
                <w:webHidden/>
                <w:szCs w:val="24"/>
              </w:rPr>
            </w:r>
            <w:r w:rsidR="003B7603" w:rsidRPr="00E55FD2">
              <w:rPr>
                <w:b w:val="0"/>
                <w:bCs w:val="0"/>
                <w:webHidden/>
                <w:szCs w:val="24"/>
              </w:rPr>
              <w:fldChar w:fldCharType="separate"/>
            </w:r>
            <w:r w:rsidR="003B7603" w:rsidRPr="00E55FD2">
              <w:rPr>
                <w:b w:val="0"/>
                <w:bCs w:val="0"/>
                <w:webHidden/>
                <w:szCs w:val="24"/>
              </w:rPr>
              <w:t>53</w:t>
            </w:r>
            <w:r w:rsidR="003B7603" w:rsidRPr="00E55FD2">
              <w:rPr>
                <w:b w:val="0"/>
                <w:bCs w:val="0"/>
                <w:webHidden/>
                <w:szCs w:val="24"/>
              </w:rPr>
              <w:fldChar w:fldCharType="end"/>
            </w:r>
          </w:hyperlink>
        </w:p>
        <w:p w14:paraId="40E01C20" w14:textId="77777777" w:rsidR="00E55FD2" w:rsidRDefault="004F6C38" w:rsidP="00E55FD2">
          <w:pPr>
            <w:pStyle w:val="TOC1"/>
            <w:spacing w:line="480" w:lineRule="auto"/>
            <w:rPr>
              <w:rStyle w:val="Hyperlink"/>
              <w:b w:val="0"/>
              <w:bCs w:val="0"/>
              <w:color w:val="000000" w:themeColor="text1"/>
              <w:u w:val="none"/>
            </w:rPr>
          </w:pPr>
          <w:r w:rsidRPr="00E55FD2">
            <w:rPr>
              <w:rStyle w:val="Hyperlink"/>
              <w:b w:val="0"/>
              <w:bCs w:val="0"/>
              <w:color w:val="000000" w:themeColor="text1"/>
              <w:szCs w:val="24"/>
              <w:u w:val="none"/>
            </w:rPr>
            <w:fldChar w:fldCharType="end"/>
          </w:r>
        </w:p>
      </w:sdtContent>
    </w:sdt>
    <w:bookmarkStart w:id="2" w:name="_Toc70433784" w:displacedByCustomXml="prev"/>
    <w:p w14:paraId="06C7B8E2" w14:textId="68CAA31A" w:rsidR="00E55FD2" w:rsidRPr="00E55FD2" w:rsidRDefault="00E55FD2" w:rsidP="00E55FD2">
      <w:pPr>
        <w:pStyle w:val="TOC1"/>
        <w:spacing w:line="480" w:lineRule="auto"/>
        <w:rPr>
          <w:b w:val="0"/>
          <w:bCs w:val="0"/>
        </w:rPr>
      </w:pPr>
      <w:r>
        <w:br w:type="page"/>
      </w:r>
    </w:p>
    <w:p w14:paraId="2FD1036B" w14:textId="37991502" w:rsidR="007231F5" w:rsidRPr="0064522B" w:rsidRDefault="007231F5" w:rsidP="007231F5">
      <w:pPr>
        <w:pStyle w:val="Heading1"/>
      </w:pPr>
      <w:r w:rsidRPr="0064522B">
        <w:lastRenderedPageBreak/>
        <w:t xml:space="preserve">Extended </w:t>
      </w:r>
      <w:r w:rsidR="00BE67E3" w:rsidRPr="0064522B">
        <w:t xml:space="preserve">experimental </w:t>
      </w:r>
      <w:r w:rsidRPr="0064522B">
        <w:t>methods</w:t>
      </w:r>
      <w:bookmarkEnd w:id="2"/>
    </w:p>
    <w:p w14:paraId="7960F268" w14:textId="77777777" w:rsidR="008C0A1B" w:rsidRPr="0064522B" w:rsidRDefault="008C0A1B" w:rsidP="00C13E12">
      <w:pPr>
        <w:pStyle w:val="Heading2"/>
      </w:pPr>
      <w:r w:rsidRPr="0064522B">
        <w:t>Strains</w:t>
      </w:r>
    </w:p>
    <w:p w14:paraId="4CCF41C3" w14:textId="25C8229D" w:rsidR="008C0A1B" w:rsidRDefault="008C0A1B" w:rsidP="008C0A1B">
      <w:r w:rsidRPr="0064522B">
        <w:t xml:space="preserve">Most of this work is based </w:t>
      </w:r>
      <w:r w:rsidRPr="00441F1F">
        <w:rPr>
          <w:highlight w:val="yellow"/>
        </w:rPr>
        <w:t xml:space="preserve">on </w:t>
      </w:r>
      <w:r w:rsidRPr="00441F1F">
        <w:rPr>
          <w:i/>
          <w:iCs/>
          <w:highlight w:val="yellow"/>
        </w:rPr>
        <w:t>E. coli</w:t>
      </w:r>
      <w:r w:rsidR="008E517B" w:rsidRPr="00441F1F">
        <w:rPr>
          <w:highlight w:val="yellow"/>
        </w:rPr>
        <w:t xml:space="preserve"> K-12 strain NCM3722 </w:t>
      </w:r>
      <w:r w:rsidR="008E517B" w:rsidRPr="00441F1F">
        <w:rPr>
          <w:highlight w:val="yellow"/>
        </w:rPr>
        <w:fldChar w:fldCharType="begin"/>
      </w:r>
      <w:r w:rsidR="002374C8" w:rsidRPr="00441F1F">
        <w:rPr>
          <w:highlight w:val="yellow"/>
        </w:rPr>
        <w:instrText xml:space="preserve"> ADDIN EN.CITE &lt;EndNote&gt;&lt;Cite&gt;&lt;Author&gt;Brown&lt;/Author&gt;&lt;Year&gt;2015&lt;/Year&gt;&lt;RecNum&gt;488&lt;/RecNum&gt;&lt;DisplayText&gt;(Brown &amp;amp; Jun, 2015)&lt;/DisplayText&gt;&lt;record&gt;&lt;rec-number&gt;488&lt;/rec-number&gt;&lt;foreign-keys&gt;&lt;key app="EN" db-id="zfv02td58ssvt3e9at9ptzpb2zwfdw2v92dp" timestamp="1612304816"&gt;488&lt;/key&gt;&lt;/foreign-keys&gt;&lt;ref-type name="Journal Article"&gt;17&lt;/ref-type&gt;&lt;contributors&gt;&lt;authors&gt;&lt;author&gt;Brown, S. D.&lt;/author&gt;&lt;author&gt;Jun, S.&lt;/author&gt;&lt;/authors&gt;&lt;/contributors&gt;&lt;auth-address&gt;Department of Physics and Section of Molecular Biology, University of California-San Diego, La Jolla, California, USA sdbrown@gmail.com suckjoon.jun@gmail.com.&lt;/auth-address&gt;&lt;titles&gt;&lt;title&gt;Complete Genome Sequence of Escherichia coli NCM3722&lt;/title&gt;&lt;secondary-title&gt;Genome Announc&lt;/secondary-title&gt;&lt;alt-title&gt;Genome announcements&lt;/alt-title&gt;&lt;/titles&gt;&lt;periodical&gt;&lt;full-title&gt;Genome Announc&lt;/full-title&gt;&lt;abbr-1&gt;Genome announcements&lt;/abbr-1&gt;&lt;/periodical&gt;&lt;alt-periodical&gt;&lt;full-title&gt;Genome Announc&lt;/full-title&gt;&lt;abbr-1&gt;Genome announcements&lt;/abbr-1&gt;&lt;/alt-periodical&gt;&lt;volume&gt;3&lt;/volume&gt;&lt;number&gt;4&lt;/number&gt;&lt;edition&gt;2015/08/08&lt;/edition&gt;&lt;dates&gt;&lt;year&gt;2015&lt;/year&gt;&lt;pub-dates&gt;&lt;date&gt;Aug 6&lt;/date&gt;&lt;/pub-dates&gt;&lt;/dates&gt;&lt;isbn&gt;2169-8287 (Print)&lt;/isbn&gt;&lt;accession-num&gt;26251500&lt;/accession-num&gt;&lt;urls&gt;&lt;/urls&gt;&lt;custom2&gt;PMC4541272&lt;/custom2&gt;&lt;electronic-resource-num&gt;10.1128/genomeA.00879-15&lt;/electronic-resource-num&gt;&lt;remote-database-provider&gt;NLM&lt;/remote-database-provider&gt;&lt;language&gt;eng&lt;/language&gt;&lt;/record&gt;&lt;/Cite&gt;&lt;/EndNote&gt;</w:instrText>
      </w:r>
      <w:r w:rsidR="008E517B" w:rsidRPr="00441F1F">
        <w:rPr>
          <w:highlight w:val="yellow"/>
        </w:rPr>
        <w:fldChar w:fldCharType="separate"/>
      </w:r>
      <w:r w:rsidR="002374C8" w:rsidRPr="00441F1F">
        <w:rPr>
          <w:noProof/>
          <w:highlight w:val="yellow"/>
        </w:rPr>
        <w:t>(Brown &amp; Jun, 2015)</w:t>
      </w:r>
      <w:r w:rsidR="008E517B" w:rsidRPr="00441F1F">
        <w:rPr>
          <w:highlight w:val="yellow"/>
        </w:rPr>
        <w:fldChar w:fldCharType="end"/>
      </w:r>
      <w:r w:rsidR="008E517B" w:rsidRPr="00441F1F">
        <w:rPr>
          <w:highlight w:val="yellow"/>
        </w:rPr>
        <w:t xml:space="preserve"> </w:t>
      </w:r>
      <w:r w:rsidRPr="00441F1F">
        <w:rPr>
          <w:highlight w:val="yellow"/>
        </w:rPr>
        <w:t>whose growth physiology has been extensively characterized</w:t>
      </w:r>
      <w:r w:rsidRPr="0064522B">
        <w:t xml:space="preserve"> </w:t>
      </w:r>
      <w:r w:rsidR="008E517B" w:rsidRPr="0064522B">
        <w:fldChar w:fldCharType="begin">
          <w:fldData xml:space="preserve">PEVuZE5vdGU+PENpdGU+PEF1dGhvcj5IdWk8L0F1dGhvcj48WWVhcj4yMDE1PC9ZZWFyPjxSZWNO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YWw8L3N0eWxlPiwgMjAxNTsgWW91PHN0eWxlIGZhY2U9Iml0YWxpYyI+IGV0IGFsPC9zdHlsZT4s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</w:fldData>
        </w:fldChar>
      </w:r>
      <w:r w:rsidR="002374C8">
        <w:instrText xml:space="preserve"> ADDIN EN.CITE.DATA </w:instrText>
      </w:r>
      <w:r w:rsidR="002374C8">
        <w:fldChar w:fldCharType="end"/>
      </w:r>
      <w:r w:rsidR="008E517B" w:rsidRPr="0064522B">
        <w:fldChar w:fldCharType="separate"/>
      </w:r>
      <w:r w:rsidR="002374C8">
        <w:rPr>
          <w:noProof/>
        </w:rPr>
        <w:t>(Hui</w:t>
      </w:r>
      <w:r w:rsidR="002374C8" w:rsidRPr="002374C8">
        <w:rPr>
          <w:i/>
          <w:noProof/>
        </w:rPr>
        <w:t xml:space="preserve"> et al</w:t>
      </w:r>
      <w:r w:rsidR="002374C8">
        <w:rPr>
          <w:noProof/>
        </w:rPr>
        <w:t>, 2015; You</w:t>
      </w:r>
      <w:r w:rsidR="002374C8" w:rsidRPr="002374C8">
        <w:rPr>
          <w:i/>
          <w:noProof/>
        </w:rPr>
        <w:t xml:space="preserve"> et al</w:t>
      </w:r>
      <w:r w:rsidR="002374C8">
        <w:rPr>
          <w:noProof/>
        </w:rPr>
        <w:t>, 2013)</w:t>
      </w:r>
      <w:r w:rsidR="008E517B" w:rsidRPr="0064522B">
        <w:fldChar w:fldCharType="end"/>
      </w:r>
      <w:r w:rsidR="008E517B" w:rsidRPr="0064522B">
        <w:t>.</w:t>
      </w:r>
      <w:r w:rsidRPr="0064522B">
        <w:t xml:space="preserve"> A few derivatives of NCM3722 were also used: </w:t>
      </w:r>
      <w:r w:rsidR="006732BC">
        <w:t>NQ1243 and NQ1390</w:t>
      </w:r>
      <w:r w:rsidR="00774EDC">
        <w:t>,</w:t>
      </w:r>
      <w:r w:rsidR="00162EDA">
        <w:t xml:space="preserve"> which allow to titrate the glucose intake flux </w:t>
      </w:r>
      <w:r w:rsidR="0072617A">
        <w:fldChar w:fldCharType="begin">
          <w:fldData xml:space="preserve">PEVuZE5vdGU+PENpdGU+PEF1dGhvcj5CYXNhbjwvQXV0aG9yPjxZZWFyPjIwMTU8L1llYXI+PFJl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PEVuZE5vdGU+PENpdGU+PEF1dGhvcj5CYXNhbjwvQXV0aG9yPjxZZWFyPjIwMTU8L1llYXI+PFJl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72617A">
        <w:fldChar w:fldCharType="separate"/>
      </w:r>
      <w:r w:rsidR="002374C8">
        <w:rPr>
          <w:noProof/>
        </w:rPr>
        <w:t>(Basan</w:t>
      </w:r>
      <w:r w:rsidR="002374C8" w:rsidRPr="002374C8">
        <w:rPr>
          <w:i/>
          <w:noProof/>
        </w:rPr>
        <w:t xml:space="preserve"> et al</w:t>
      </w:r>
      <w:r w:rsidR="002374C8">
        <w:rPr>
          <w:noProof/>
        </w:rPr>
        <w:t>, 2015a)</w:t>
      </w:r>
      <w:r w:rsidR="0072617A">
        <w:fldChar w:fldCharType="end"/>
      </w:r>
      <w:r w:rsidR="00774EDC">
        <w:t>;</w:t>
      </w:r>
      <w:r w:rsidR="006732BC">
        <w:t xml:space="preserve"> </w:t>
      </w:r>
      <w:r w:rsidRPr="0064522B">
        <w:t>NQ3</w:t>
      </w:r>
      <w:r w:rsidR="00162EDA">
        <w:t>93</w:t>
      </w:r>
      <w:r w:rsidR="00774EDC">
        <w:t>,</w:t>
      </w:r>
      <w:r w:rsidRPr="0064522B">
        <w:t xml:space="preserve"> which expresses GOGAT from a titratable promoter in GDH-null background </w:t>
      </w:r>
      <w:r w:rsidR="008E517B" w:rsidRPr="0064522B">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EN.CITE.DATA </w:instrText>
      </w:r>
      <w:r w:rsidR="002374C8">
        <w:fldChar w:fldCharType="end"/>
      </w:r>
      <w:r w:rsidR="008E517B" w:rsidRPr="0064522B">
        <w:fldChar w:fldCharType="separate"/>
      </w:r>
      <w:r w:rsidR="002374C8">
        <w:rPr>
          <w:noProof/>
        </w:rPr>
        <w:t>(Hui</w:t>
      </w:r>
      <w:r w:rsidR="002374C8" w:rsidRPr="002374C8">
        <w:rPr>
          <w:i/>
          <w:noProof/>
        </w:rPr>
        <w:t xml:space="preserve"> et al.</w:t>
      </w:r>
      <w:r w:rsidR="002374C8">
        <w:rPr>
          <w:noProof/>
        </w:rPr>
        <w:t>, 2015)</w:t>
      </w:r>
      <w:r w:rsidR="008E517B" w:rsidRPr="0064522B">
        <w:fldChar w:fldCharType="end"/>
      </w:r>
      <w:r w:rsidR="00774EDC">
        <w:t>;</w:t>
      </w:r>
      <w:r w:rsidRPr="0064522B">
        <w:t xml:space="preserve"> </w:t>
      </w:r>
      <w:r w:rsidR="00162EDA" w:rsidRPr="0064522B">
        <w:t>EQ59</w:t>
      </w:r>
      <w:r w:rsidR="00774EDC">
        <w:t>, a non-motile strain</w:t>
      </w:r>
      <w:r w:rsidR="00162EDA" w:rsidRPr="0064522B">
        <w:t xml:space="preserve"> which constitutively expresses GFP from the chromosome </w:t>
      </w:r>
      <w:r w:rsidR="00162EDA" w:rsidRPr="0064522B">
        <w:fldChar w:fldCharType="begin">
          <w:fldData xml:space="preserve">PEVuZE5vdGU+PENpdGU+PEF1dGhvcj5XYXJyZW48L0F1dGhvcj48WWVhcj4yMDE5PC9ZZWFyPjxS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</w:fldData>
        </w:fldChar>
      </w:r>
      <w:r w:rsidR="002374C8">
        <w:instrText xml:space="preserve"> ADDIN EN.CITE </w:instrText>
      </w:r>
      <w:r w:rsidR="002374C8">
        <w:fldChar w:fldCharType="begin">
          <w:fldData xml:space="preserve">PEVuZE5vdGU+PENpdGU+PEF1dGhvcj5XYXJyZW48L0F1dGhvcj48WWVhcj4yMDE5PC9ZZWFyPjxS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</w:fldData>
        </w:fldChar>
      </w:r>
      <w:r w:rsidR="002374C8">
        <w:instrText xml:space="preserve"> ADDIN EN.CITE.DATA </w:instrText>
      </w:r>
      <w:r w:rsidR="002374C8">
        <w:fldChar w:fldCharType="end"/>
      </w:r>
      <w:r w:rsidR="00162EDA" w:rsidRPr="0064522B">
        <w:fldChar w:fldCharType="separate"/>
      </w:r>
      <w:r w:rsidR="002374C8">
        <w:rPr>
          <w:noProof/>
        </w:rPr>
        <w:t>(Warren</w:t>
      </w:r>
      <w:r w:rsidR="002374C8" w:rsidRPr="002374C8">
        <w:rPr>
          <w:i/>
          <w:noProof/>
        </w:rPr>
        <w:t xml:space="preserve"> et al</w:t>
      </w:r>
      <w:r w:rsidR="002374C8">
        <w:rPr>
          <w:noProof/>
        </w:rPr>
        <w:t>, 2019)</w:t>
      </w:r>
      <w:r w:rsidR="00162EDA" w:rsidRPr="0064522B">
        <w:fldChar w:fldCharType="end"/>
      </w:r>
      <w:r w:rsidR="00774EDC">
        <w:t>;</w:t>
      </w:r>
      <w:r w:rsidR="00162EDA" w:rsidRPr="0064522B">
        <w:t xml:space="preserve"> </w:t>
      </w:r>
      <w:r w:rsidRPr="0064522B">
        <w:t>NQ1431</w:t>
      </w:r>
      <w:r w:rsidR="00774EDC">
        <w:t>,</w:t>
      </w:r>
      <w:r w:rsidRPr="0064522B">
        <w:t xml:space="preserve"> which harbors </w:t>
      </w:r>
      <w:proofErr w:type="spellStart"/>
      <w:r w:rsidRPr="0064522B">
        <w:rPr>
          <w:i/>
          <w:iCs/>
        </w:rPr>
        <w:t>phnE</w:t>
      </w:r>
      <w:proofErr w:type="spellEnd"/>
      <w:r w:rsidRPr="0064522B">
        <w:rPr>
          <w:i/>
          <w:iCs/>
          <w:vertAlign w:val="superscript"/>
        </w:rPr>
        <w:t>+</w:t>
      </w:r>
      <w:r w:rsidRPr="0064522B">
        <w:t xml:space="preserve"> allele and can utilize phosphonate as a sole phosphorus source </w:t>
      </w:r>
      <w:r w:rsidR="008E517B" w:rsidRPr="0064522B">
        <w:fldChar w:fldCharType="begin">
          <w:fldData xml:space="preserve">PEVuZE5vdGU+PENpdGU+PEF1dGhvcj5DaGVuPC9BdXRob3I+PFllYXI+MTk5MDwvWWVhcj48UmVj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=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dCBhbDwvc3R5bGU+LCAxOTkwKTwvRGlzcGxheVRleHQ+PHJlY29yZD48cmVjLW51bWJlcj4zNTM8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=
</w:fldData>
        </w:fldChar>
      </w:r>
      <w:r w:rsidR="002374C8">
        <w:instrText xml:space="preserve"> ADDIN EN.CITE.DATA </w:instrText>
      </w:r>
      <w:r w:rsidR="002374C8">
        <w:fldChar w:fldCharType="end"/>
      </w:r>
      <w:r w:rsidR="008E517B" w:rsidRPr="0064522B">
        <w:fldChar w:fldCharType="separate"/>
      </w:r>
      <w:r w:rsidR="002374C8">
        <w:rPr>
          <w:noProof/>
        </w:rPr>
        <w:t>(Chen</w:t>
      </w:r>
      <w:r w:rsidR="002374C8" w:rsidRPr="002374C8">
        <w:rPr>
          <w:i/>
          <w:noProof/>
        </w:rPr>
        <w:t xml:space="preserve"> et al</w:t>
      </w:r>
      <w:r w:rsidR="002374C8">
        <w:rPr>
          <w:noProof/>
        </w:rPr>
        <w:t>, 1990)</w:t>
      </w:r>
      <w:r w:rsidR="008E517B" w:rsidRPr="0064522B">
        <w:fldChar w:fldCharType="end"/>
      </w:r>
      <w:r w:rsidR="00774EDC">
        <w:t>;</w:t>
      </w:r>
      <w:r w:rsidRPr="0064522B">
        <w:t xml:space="preserve"> NQ1527, which restores a mutation in the </w:t>
      </w:r>
      <w:proofErr w:type="spellStart"/>
      <w:r w:rsidRPr="0064522B">
        <w:rPr>
          <w:i/>
          <w:iCs/>
        </w:rPr>
        <w:t>rpoS</w:t>
      </w:r>
      <w:proofErr w:type="spellEnd"/>
      <w:r w:rsidRPr="0064522B">
        <w:t xml:space="preserve"> gene. Construction of</w:t>
      </w:r>
      <w:r w:rsidR="00774EDC">
        <w:t xml:space="preserve"> strains</w:t>
      </w:r>
      <w:r w:rsidRPr="0064522B">
        <w:t xml:space="preserve"> </w:t>
      </w:r>
      <w:r w:rsidR="006732BC">
        <w:t xml:space="preserve">NQ1390, </w:t>
      </w:r>
      <w:r w:rsidRPr="0064522B">
        <w:t>NQ1431 and NQ1527 are described below. For the calibration samples A1, C1 and F1, we used strain EQ353, which is the sp</w:t>
      </w:r>
      <w:r w:rsidR="008D0305" w:rsidRPr="0064522B">
        <w:t xml:space="preserve">ecific MG1655 strain used in </w:t>
      </w:r>
      <w:r w:rsidRPr="0064522B">
        <w:t>Li et al</w:t>
      </w:r>
      <w:r w:rsidR="008D0305" w:rsidRPr="0064522B">
        <w:t xml:space="preserve">. </w:t>
      </w:r>
      <w:r w:rsidR="008D0305" w:rsidRPr="0064522B">
        <w:fldChar w:fldCharType="begin">
          <w:fldData xml:space="preserve">PEVuZE5vdGU+PENpdGU+PEF1dGhvcj5MaTwvQXV0aG9yPjxZZWFyPjIwMTQ8L1llYXI+PFJlY051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PC9zdHlsZT4sIDIwMTQpPC9EaXNwbGF5VGV4dD48cmVjb3JkPjxyZWMtbnVtYmVyPjIyNTwvcmVj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</w:fldData>
        </w:fldChar>
      </w:r>
      <w:r w:rsidR="002374C8">
        <w:instrText xml:space="preserve"> ADDIN EN.CITE.DATA </w:instrText>
      </w:r>
      <w:r w:rsidR="002374C8">
        <w:fldChar w:fldCharType="end"/>
      </w:r>
      <w:r w:rsidR="008D0305" w:rsidRPr="0064522B">
        <w:fldChar w:fldCharType="separate"/>
      </w:r>
      <w:r w:rsidR="002374C8">
        <w:rPr>
          <w:noProof/>
        </w:rPr>
        <w:t>(Li</w:t>
      </w:r>
      <w:r w:rsidR="002374C8" w:rsidRPr="002374C8">
        <w:rPr>
          <w:i/>
          <w:noProof/>
        </w:rPr>
        <w:t xml:space="preserve"> et al</w:t>
      </w:r>
      <w:r w:rsidR="002374C8">
        <w:rPr>
          <w:noProof/>
        </w:rPr>
        <w:t>, 2014)</w:t>
      </w:r>
      <w:r w:rsidR="008D0305" w:rsidRPr="0064522B">
        <w:fldChar w:fldCharType="end"/>
      </w:r>
      <w:r w:rsidRPr="0064522B">
        <w:t xml:space="preserve"> 2014. Additionally, we used </w:t>
      </w:r>
      <w:r w:rsidRPr="0064522B">
        <w:rPr>
          <w:i/>
          <w:iCs/>
        </w:rPr>
        <w:t>E. coli</w:t>
      </w:r>
      <w:r w:rsidRPr="0064522B">
        <w:t xml:space="preserve"> K-12 strain MG1655 obtained from the Coli Genetic Stock Center (CGSC#6300) and </w:t>
      </w:r>
      <w:r w:rsidRPr="0064522B">
        <w:rPr>
          <w:i/>
          <w:iCs/>
        </w:rPr>
        <w:t>E. coli</w:t>
      </w:r>
      <w:r w:rsidRPr="0064522B">
        <w:t xml:space="preserve"> Nissle1917 </w:t>
      </w:r>
      <w:r w:rsidRPr="0064522B">
        <w:rPr>
          <w:rFonts w:eastAsia="Times New Roman" w:cs="Times New Roman"/>
          <w:lang w:eastAsia="zh-CN"/>
        </w:rPr>
        <w:t xml:space="preserve">isolated from a </w:t>
      </w:r>
      <w:proofErr w:type="spellStart"/>
      <w:r w:rsidRPr="0064522B">
        <w:rPr>
          <w:rFonts w:eastAsia="Times New Roman" w:cs="Times New Roman"/>
          <w:lang w:eastAsia="zh-CN"/>
        </w:rPr>
        <w:t>Mutaflor</w:t>
      </w:r>
      <w:proofErr w:type="spellEnd"/>
      <w:r w:rsidRPr="0064522B">
        <w:rPr>
          <w:rFonts w:eastAsia="Times New Roman" w:cs="Times New Roman"/>
          <w:lang w:eastAsia="zh-CN"/>
        </w:rPr>
        <w:t xml:space="preserve"> capsule (</w:t>
      </w:r>
      <w:proofErr w:type="spellStart"/>
      <w:r w:rsidRPr="0064522B">
        <w:rPr>
          <w:rFonts w:eastAsia="Times New Roman" w:cs="Times New Roman"/>
          <w:lang w:eastAsia="zh-CN"/>
        </w:rPr>
        <w:t>Pharam-Zentrale</w:t>
      </w:r>
      <w:proofErr w:type="spellEnd"/>
      <w:r w:rsidRPr="0064522B">
        <w:rPr>
          <w:rFonts w:eastAsia="Times New Roman" w:cs="Times New Roman"/>
          <w:lang w:eastAsia="zh-CN"/>
        </w:rPr>
        <w:t>, Germany)</w:t>
      </w:r>
      <w:r w:rsidRPr="0064522B">
        <w:t>.</w:t>
      </w:r>
    </w:p>
    <w:p w14:paraId="3005C774" w14:textId="40C8DD25" w:rsidR="006732BC" w:rsidRPr="0064522B" w:rsidRDefault="006732BC" w:rsidP="008C0A1B">
      <w:r w:rsidRPr="004D075E">
        <w:rPr>
          <w:b/>
        </w:rPr>
        <w:t>Construction of strain NQ1390 (</w:t>
      </w:r>
      <w:r w:rsidR="00941B36">
        <w:rPr>
          <w:b/>
        </w:rPr>
        <w:t xml:space="preserve">samples </w:t>
      </w:r>
      <w:r w:rsidR="00E44EE6">
        <w:rPr>
          <w:b/>
        </w:rPr>
        <w:t>C6, C7, D7, D8, F7, F8</w:t>
      </w:r>
      <w:r w:rsidRPr="004D075E">
        <w:rPr>
          <w:b/>
        </w:rPr>
        <w:t>):</w:t>
      </w:r>
      <w:r>
        <w:t xml:space="preserve"> </w:t>
      </w:r>
      <w:proofErr w:type="gramStart"/>
      <w:r>
        <w:t>Similarly</w:t>
      </w:r>
      <w:proofErr w:type="gramEnd"/>
      <w:r>
        <w:t xml:space="preserve"> to the previously characterized strain NQ1243 </w:t>
      </w:r>
      <w:r w:rsidR="0072617A">
        <w:fldChar w:fldCharType="begin">
          <w:fldData xml:space="preserve">PEVuZE5vdGU+PENpdGU+PEF1dGhvcj5CYXNhbjwvQXV0aG9yPjxZZWFyPjIwMTU8L1llYXI+PFJl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YWx0LXBlcmlvZGljYWw+PHBhZ2VzPjk5LTEwNDwvcGFnZXM+PHZvbHVtZT41Mjg8L3ZvbHVtZT48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</w:fldData>
        </w:fldChar>
      </w:r>
      <w:r w:rsidR="002374C8">
        <w:instrText xml:space="preserve"> ADDIN EN.CITE </w:instrText>
      </w:r>
      <w:r w:rsidR="002374C8">
        <w:fldChar w:fldCharType="begin">
          <w:fldData xml:space="preserve">PEVuZE5vdGU+PENpdGU+PEF1dGhvcj5CYXNhbjwvQXV0aG9yPjxZZWFyPjIwMTU8L1llYXI+PFJl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</w:fldData>
        </w:fldChar>
      </w:r>
      <w:r w:rsidR="002374C8">
        <w:instrText xml:space="preserve"> ADDIN EN.CITE.DATA </w:instrText>
      </w:r>
      <w:r w:rsidR="002374C8">
        <w:fldChar w:fldCharType="end"/>
      </w:r>
      <w:r w:rsidR="0072617A">
        <w:fldChar w:fldCharType="separate"/>
      </w:r>
      <w:r w:rsidR="002374C8">
        <w:rPr>
          <w:noProof/>
        </w:rPr>
        <w:t>(Basan</w:t>
      </w:r>
      <w:r w:rsidR="002374C8" w:rsidRPr="002374C8">
        <w:rPr>
          <w:i/>
          <w:noProof/>
        </w:rPr>
        <w:t xml:space="preserve"> et al.</w:t>
      </w:r>
      <w:r w:rsidR="002374C8">
        <w:rPr>
          <w:noProof/>
        </w:rPr>
        <w:t>, 2015a)</w:t>
      </w:r>
      <w:r w:rsidR="0072617A">
        <w:fldChar w:fldCharType="end"/>
      </w:r>
      <w:r>
        <w:t xml:space="preserve">, this strain allows titration of the glucose transporter </w:t>
      </w:r>
      <w:proofErr w:type="spellStart"/>
      <w:r w:rsidR="004D075E">
        <w:t>P</w:t>
      </w:r>
      <w:r>
        <w:t>tsG</w:t>
      </w:r>
      <w:proofErr w:type="spellEnd"/>
      <w:r>
        <w:t>, a subunit of the glucose PTS permease</w:t>
      </w:r>
      <w:r w:rsidR="004D075E">
        <w:t xml:space="preserve">. This is done by replacing the </w:t>
      </w:r>
      <w:proofErr w:type="spellStart"/>
      <w:r w:rsidR="004D075E" w:rsidRPr="004D075E">
        <w:rPr>
          <w:i/>
        </w:rPr>
        <w:t>ptsG</w:t>
      </w:r>
      <w:proofErr w:type="spellEnd"/>
      <w:r w:rsidR="004D075E">
        <w:t xml:space="preserve"> promoter with a titratable </w:t>
      </w:r>
      <w:r w:rsidR="004D075E" w:rsidRPr="004D075E">
        <w:rPr>
          <w:i/>
        </w:rPr>
        <w:t>Pu</w:t>
      </w:r>
      <w:r w:rsidR="004D075E">
        <w:t xml:space="preserve"> promoter from </w:t>
      </w:r>
      <w:r w:rsidR="004D075E" w:rsidRPr="00162EDA">
        <w:rPr>
          <w:i/>
        </w:rPr>
        <w:t>Pseudomonas putida</w:t>
      </w:r>
      <w:r w:rsidR="004D075E">
        <w:t xml:space="preserve">; the activity of the </w:t>
      </w:r>
      <w:r w:rsidR="004D075E" w:rsidRPr="004D075E">
        <w:rPr>
          <w:i/>
        </w:rPr>
        <w:t>Pu</w:t>
      </w:r>
      <w:r w:rsidR="004D075E">
        <w:t xml:space="preserve"> promoter is regulated by </w:t>
      </w:r>
      <w:proofErr w:type="spellStart"/>
      <w:r w:rsidR="004D075E" w:rsidRPr="004D075E">
        <w:rPr>
          <w:i/>
        </w:rPr>
        <w:t>xylR</w:t>
      </w:r>
      <w:proofErr w:type="spellEnd"/>
      <w:r w:rsidR="004D075E" w:rsidRPr="004D075E">
        <w:t xml:space="preserve"> upon induction by</w:t>
      </w:r>
      <w:r w:rsidR="004D075E">
        <w:t xml:space="preserve"> 3MBA. Compared to NQ1243, strain NQ1390 differs in the promoter driving the </w:t>
      </w:r>
      <w:proofErr w:type="spellStart"/>
      <w:r w:rsidR="004D075E" w:rsidRPr="004D075E">
        <w:rPr>
          <w:i/>
        </w:rPr>
        <w:t>xylR</w:t>
      </w:r>
      <w:proofErr w:type="spellEnd"/>
      <w:r w:rsidR="004D075E">
        <w:t xml:space="preserve"> gene: expression of </w:t>
      </w:r>
      <w:proofErr w:type="spellStart"/>
      <w:r w:rsidR="004D075E" w:rsidRPr="004D075E">
        <w:rPr>
          <w:i/>
        </w:rPr>
        <w:t>xylR</w:t>
      </w:r>
      <w:proofErr w:type="spellEnd"/>
      <w:r w:rsidR="004D075E">
        <w:t xml:space="preserve"> is driven by a </w:t>
      </w:r>
      <w:proofErr w:type="spellStart"/>
      <w:r w:rsidR="004D075E" w:rsidRPr="00162EDA">
        <w:rPr>
          <w:i/>
        </w:rPr>
        <w:t>lacIq</w:t>
      </w:r>
      <w:proofErr w:type="spellEnd"/>
      <w:r w:rsidR="004D075E">
        <w:t xml:space="preserve"> promoter in strain NQ1390, as opposed to a </w:t>
      </w:r>
      <w:proofErr w:type="spellStart"/>
      <w:r w:rsidR="004D075E" w:rsidRPr="00162EDA">
        <w:rPr>
          <w:i/>
        </w:rPr>
        <w:t>Ptet</w:t>
      </w:r>
      <w:proofErr w:type="spellEnd"/>
      <w:r w:rsidR="004D075E">
        <w:t xml:space="preserve"> promoter in NQ1243. This allows to titrate </w:t>
      </w:r>
      <w:proofErr w:type="spellStart"/>
      <w:r w:rsidR="004D075E">
        <w:t>PtsG</w:t>
      </w:r>
      <w:proofErr w:type="spellEnd"/>
      <w:r w:rsidR="004D075E">
        <w:t xml:space="preserve"> (and hence the growth rate) to lower levels in NQ1390 compared to NQ1243.</w:t>
      </w:r>
    </w:p>
    <w:p w14:paraId="71F2CAF4" w14:textId="1C9D8F76" w:rsidR="008C0A1B" w:rsidRPr="0064522B" w:rsidRDefault="008C0A1B" w:rsidP="008C0A1B">
      <w:pPr>
        <w:rPr>
          <w:b/>
        </w:rPr>
      </w:pPr>
      <w:r w:rsidRPr="0064522B">
        <w:rPr>
          <w:b/>
        </w:rPr>
        <w:t>Constr</w:t>
      </w:r>
      <w:r w:rsidR="008E517B" w:rsidRPr="0064522B">
        <w:rPr>
          <w:b/>
        </w:rPr>
        <w:t>uction of strain NQ1431 (Lib-0</w:t>
      </w:r>
      <w:r w:rsidRPr="0064522B">
        <w:rPr>
          <w:b/>
        </w:rPr>
        <w:t xml:space="preserve">9): </w:t>
      </w:r>
      <w:r w:rsidRPr="0064522B">
        <w:t xml:space="preserve">In </w:t>
      </w:r>
      <w:r w:rsidRPr="0064522B">
        <w:rPr>
          <w:i/>
          <w:iCs/>
        </w:rPr>
        <w:t>E. coli</w:t>
      </w:r>
      <w:r w:rsidRPr="0064522B">
        <w:t xml:space="preserve"> K-12, the phosphonate transport system is cryptic due to an 8 bp insertion in </w:t>
      </w:r>
      <w:proofErr w:type="spellStart"/>
      <w:r w:rsidRPr="0064522B">
        <w:rPr>
          <w:i/>
          <w:iCs/>
        </w:rPr>
        <w:t>phnE</w:t>
      </w:r>
      <w:proofErr w:type="spellEnd"/>
      <w:r w:rsidRPr="0064522B">
        <w:t xml:space="preserve"> gene</w:t>
      </w:r>
      <w:r w:rsidR="008D0305" w:rsidRPr="0064522B">
        <w:t xml:space="preserve"> </w:t>
      </w:r>
      <w:r w:rsidR="008D0305" w:rsidRPr="0064522B">
        <w:fldChar w:fldCharType="begin">
          <w:fldData xml:space="preserve">PEVuZE5vdGU+PENpdGU+PEF1dGhvcj5NYWtpbm88L0F1dGhvcj48WWVhcj4xOTkxPC9ZZWFyPjxS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</w:fldData>
        </w:fldChar>
      </w:r>
      <w:r w:rsidR="002374C8">
        <w:instrText xml:space="preserve"> ADDIN EN.CITE </w:instrText>
      </w:r>
      <w:r w:rsidR="002374C8">
        <w:fldChar w:fldCharType="begin">
          <w:fldData xml:space="preserve">PEVuZE5vdGU+PENpdGU+PEF1dGhvcj5NYWtpbm88L0F1dGhvcj48WWVhcj4xOTkxPC9ZZWFyPjxS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</w:fldData>
        </w:fldChar>
      </w:r>
      <w:r w:rsidR="002374C8">
        <w:instrText xml:space="preserve"> ADDIN EN.CITE.DATA </w:instrText>
      </w:r>
      <w:r w:rsidR="002374C8">
        <w:fldChar w:fldCharType="end"/>
      </w:r>
      <w:r w:rsidR="008D0305" w:rsidRPr="0064522B">
        <w:fldChar w:fldCharType="separate"/>
      </w:r>
      <w:r w:rsidR="002374C8">
        <w:rPr>
          <w:noProof/>
        </w:rPr>
        <w:t>(Makino</w:t>
      </w:r>
      <w:r w:rsidR="002374C8" w:rsidRPr="002374C8">
        <w:rPr>
          <w:i/>
          <w:noProof/>
        </w:rPr>
        <w:t xml:space="preserve"> et al</w:t>
      </w:r>
      <w:r w:rsidR="002374C8">
        <w:rPr>
          <w:noProof/>
        </w:rPr>
        <w:t>, 1991)</w:t>
      </w:r>
      <w:r w:rsidR="008D0305" w:rsidRPr="0064522B">
        <w:fldChar w:fldCharType="end"/>
      </w:r>
      <w:r w:rsidR="008D0305" w:rsidRPr="0064522B">
        <w:t xml:space="preserve"> wh</w:t>
      </w:r>
      <w:r w:rsidRPr="0064522B">
        <w:t xml:space="preserve">ile it is functional in </w:t>
      </w:r>
      <w:r w:rsidRPr="0064522B">
        <w:rPr>
          <w:i/>
          <w:iCs/>
        </w:rPr>
        <w:t xml:space="preserve">E. coli </w:t>
      </w:r>
      <w:r w:rsidRPr="0064522B">
        <w:t xml:space="preserve">B </w:t>
      </w:r>
      <w:r w:rsidR="008D0305" w:rsidRPr="0064522B">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EN.CITE.DATA </w:instrText>
      </w:r>
      <w:r w:rsidR="002374C8">
        <w:fldChar w:fldCharType="end"/>
      </w:r>
      <w:r w:rsidR="008D0305" w:rsidRPr="0064522B">
        <w:fldChar w:fldCharType="separate"/>
      </w:r>
      <w:r w:rsidR="002374C8">
        <w:rPr>
          <w:noProof/>
        </w:rPr>
        <w:t>(Chen</w:t>
      </w:r>
      <w:r w:rsidR="002374C8" w:rsidRPr="002374C8">
        <w:rPr>
          <w:i/>
          <w:noProof/>
        </w:rPr>
        <w:t xml:space="preserve"> et al.</w:t>
      </w:r>
      <w:r w:rsidR="002374C8">
        <w:rPr>
          <w:noProof/>
        </w:rPr>
        <w:t>, 1990)</w:t>
      </w:r>
      <w:r w:rsidR="008D0305" w:rsidRPr="0064522B">
        <w:fldChar w:fldCharType="end"/>
      </w:r>
      <w:r w:rsidR="008D0305" w:rsidRPr="0064522B">
        <w:t xml:space="preserve"> </w:t>
      </w:r>
      <w:r w:rsidRPr="0064522B">
        <w:t>such as BL21 (DE3) strain (</w:t>
      </w:r>
      <w:proofErr w:type="spellStart"/>
      <w:r w:rsidRPr="0064522B">
        <w:t>Novagen</w:t>
      </w:r>
      <w:proofErr w:type="spellEnd"/>
      <w:r w:rsidRPr="0064522B">
        <w:t xml:space="preserve">). Accordingly, NCM3722, a derivative of K-12, cannot grow on minimal medium supplemented with phosphonate as a sole phosphorus source. To render NCM3722 the ability to utilize phosphonate as a sole phosphorus source, we transferred </w:t>
      </w:r>
      <w:proofErr w:type="spellStart"/>
      <w:r w:rsidRPr="0064522B">
        <w:rPr>
          <w:i/>
        </w:rPr>
        <w:t>phnE</w:t>
      </w:r>
      <w:proofErr w:type="spellEnd"/>
      <w:r w:rsidRPr="0064522B">
        <w:rPr>
          <w:i/>
          <w:vertAlign w:val="superscript"/>
        </w:rPr>
        <w:t>+</w:t>
      </w:r>
      <w:r w:rsidRPr="0064522B">
        <w:t xml:space="preserve"> allele from BL21 (DE3) strain into NCM3722 by P1 transduction using phage P1</w:t>
      </w:r>
      <w:r w:rsidRPr="0064522B">
        <w:rPr>
          <w:i/>
        </w:rPr>
        <w:t>vir</w:t>
      </w:r>
      <w:r w:rsidRPr="0064522B">
        <w:t xml:space="preserve"> and selected a </w:t>
      </w:r>
      <w:proofErr w:type="spellStart"/>
      <w:r w:rsidRPr="0064522B">
        <w:t>transductant</w:t>
      </w:r>
      <w:proofErr w:type="spellEnd"/>
      <w:r w:rsidRPr="0064522B">
        <w:t xml:space="preserve"> which grew on minimal glucose agar medium supplemented with 2-amino-ethylphosphonate as a sole phosphorus source. This strain is designated as NQ1431.</w:t>
      </w:r>
      <w:r w:rsidRPr="0064522B">
        <w:rPr>
          <w:b/>
        </w:rPr>
        <w:t xml:space="preserve"> </w:t>
      </w:r>
    </w:p>
    <w:p w14:paraId="0A60E2E3" w14:textId="233D36FC" w:rsidR="008C0A1B" w:rsidRPr="0064522B" w:rsidRDefault="008C0A1B" w:rsidP="008C0A1B">
      <w:r w:rsidRPr="0064522B">
        <w:rPr>
          <w:b/>
        </w:rPr>
        <w:t>Construct</w:t>
      </w:r>
      <w:r w:rsidR="008E517B" w:rsidRPr="0064522B">
        <w:rPr>
          <w:b/>
        </w:rPr>
        <w:t>ion of strain NQ1527 (Lib-</w:t>
      </w:r>
      <w:r w:rsidRPr="0064522B">
        <w:rPr>
          <w:b/>
        </w:rPr>
        <w:t xml:space="preserve">13): </w:t>
      </w:r>
      <w:r w:rsidRPr="0064522B">
        <w:t xml:space="preserve">NCM3722 carries an amber nonsense mutation (TAG) at codon 33 of </w:t>
      </w:r>
      <w:proofErr w:type="spellStart"/>
      <w:r w:rsidRPr="0064522B">
        <w:rPr>
          <w:i/>
        </w:rPr>
        <w:t>rpoS</w:t>
      </w:r>
      <w:proofErr w:type="spellEnd"/>
      <w:r w:rsidRPr="0064522B">
        <w:rPr>
          <w:i/>
        </w:rPr>
        <w:t xml:space="preserve"> </w:t>
      </w:r>
      <w:r w:rsidRPr="0064522B">
        <w:rPr>
          <w:iCs/>
        </w:rPr>
        <w:t>gene</w:t>
      </w:r>
      <w:r w:rsidR="008D0305" w:rsidRPr="0064522B">
        <w:rPr>
          <w:iCs/>
        </w:rPr>
        <w:t xml:space="preserve"> </w:t>
      </w:r>
      <w:r w:rsidR="008D0305" w:rsidRPr="0064522B">
        <w:rPr>
          <w:iCs/>
        </w:rPr>
        <w:fldChar w:fldCharType="begin">
          <w:fldData xml:space="preserve">PEVuZE5vdGU+PENpdGU+PEF1dGhvcj5Ccm93bjwvQXV0aG9yPjxZZWFyPjIwMTU8L1llYXI+PFJl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</w:fldData>
        </w:fldChar>
      </w:r>
      <w:r w:rsidR="002374C8">
        <w:rPr>
          <w:iCs/>
        </w:rPr>
        <w:instrText xml:space="preserve"> ADDIN EN.CITE </w:instrText>
      </w:r>
      <w:r w:rsidR="002374C8">
        <w:rPr>
          <w:iCs/>
        </w:rPr>
        <w:fldChar w:fldCharType="begin">
          <w:fldData xml:space="preserve">PEVuZE5vdGU+PENpdGU+PEF1dGhvcj5Ccm93bjwvQXV0aG9yPjxZZWFyPjIwMTU8L1llYXI+PFJl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</w:fldData>
        </w:fldChar>
      </w:r>
      <w:r w:rsidR="002374C8">
        <w:rPr>
          <w:iCs/>
        </w:rPr>
        <w:instrText xml:space="preserve"> ADDIN EN.CITE.DATA </w:instrText>
      </w:r>
      <w:r w:rsidR="002374C8">
        <w:rPr>
          <w:iCs/>
        </w:rPr>
      </w:r>
      <w:r w:rsidR="002374C8">
        <w:rPr>
          <w:iCs/>
        </w:rPr>
        <w:fldChar w:fldCharType="end"/>
      </w:r>
      <w:r w:rsidR="008D0305" w:rsidRPr="0064522B">
        <w:rPr>
          <w:iCs/>
        </w:rPr>
      </w:r>
      <w:r w:rsidR="008D0305" w:rsidRPr="0064522B">
        <w:rPr>
          <w:iCs/>
        </w:rPr>
        <w:fldChar w:fldCharType="separate"/>
      </w:r>
      <w:r w:rsidR="002374C8">
        <w:rPr>
          <w:iCs/>
          <w:noProof/>
        </w:rPr>
        <w:t>(Brown &amp; Jun, 2015; Lyons</w:t>
      </w:r>
      <w:r w:rsidR="002374C8" w:rsidRPr="002374C8">
        <w:rPr>
          <w:i/>
          <w:iCs/>
          <w:noProof/>
        </w:rPr>
        <w:t xml:space="preserve"> et al</w:t>
      </w:r>
      <w:r w:rsidR="002374C8">
        <w:rPr>
          <w:iCs/>
          <w:noProof/>
        </w:rPr>
        <w:t>, 2011a)</w:t>
      </w:r>
      <w:r w:rsidR="008D0305" w:rsidRPr="0064522B">
        <w:rPr>
          <w:iCs/>
        </w:rPr>
        <w:fldChar w:fldCharType="end"/>
      </w:r>
      <w:r w:rsidRPr="0064522B">
        <w:t xml:space="preserve"> while it is mutated to CAG encoding glutamine in MG1655. To “fix” this amber mutation by CAG codon in MG1655, we conducted two-step P1 transduction mediated by phage P1</w:t>
      </w:r>
      <w:r w:rsidRPr="0064522B">
        <w:rPr>
          <w:i/>
        </w:rPr>
        <w:t>vir</w:t>
      </w:r>
      <w:r w:rsidRPr="0064522B">
        <w:t xml:space="preserve">, taking advantage of the phenotype of the null mutation of </w:t>
      </w:r>
      <w:proofErr w:type="spellStart"/>
      <w:r w:rsidRPr="0064522B">
        <w:rPr>
          <w:i/>
          <w:iCs/>
        </w:rPr>
        <w:t>cysC</w:t>
      </w:r>
      <w:proofErr w:type="spellEnd"/>
      <w:r w:rsidRPr="0064522B">
        <w:t xml:space="preserve"> (</w:t>
      </w:r>
      <w:proofErr w:type="gramStart"/>
      <w:r w:rsidRPr="0064522B">
        <w:t>i.e.</w:t>
      </w:r>
      <w:proofErr w:type="gramEnd"/>
      <w:r w:rsidRPr="0064522B">
        <w:t xml:space="preserve"> the inability to grow in minimal glucose medium), which is located close to </w:t>
      </w:r>
      <w:proofErr w:type="spellStart"/>
      <w:r w:rsidRPr="0064522B">
        <w:rPr>
          <w:i/>
        </w:rPr>
        <w:t>rpoS</w:t>
      </w:r>
      <w:proofErr w:type="spellEnd"/>
      <w:r w:rsidRPr="0064522B">
        <w:t xml:space="preserve"> in the chromosome. First, ∆</w:t>
      </w:r>
      <w:r w:rsidRPr="0064522B">
        <w:rPr>
          <w:i/>
        </w:rPr>
        <w:t>cysC752</w:t>
      </w:r>
      <w:r w:rsidRPr="0064522B">
        <w:t>::</w:t>
      </w:r>
      <w:proofErr w:type="spellStart"/>
      <w:r w:rsidRPr="0064522B">
        <w:rPr>
          <w:i/>
          <w:iCs/>
        </w:rPr>
        <w:t>kan</w:t>
      </w:r>
      <w:proofErr w:type="spellEnd"/>
      <w:r w:rsidRPr="0064522B">
        <w:t xml:space="preserve"> allele of strain JW2720-1 from Keio collection (CGSC#: 10139) </w:t>
      </w:r>
      <w:r w:rsidR="008D0305" w:rsidRPr="0064522B">
        <w:fldChar w:fldCharType="begin"/>
      </w:r>
      <w:r w:rsidR="002374C8">
        <w:instrText xml:space="preserve"> ADDIN EN.CITE &lt;EndNote&gt;&lt;Cite&gt;&lt;Author&gt;Baba&lt;/Author&gt;&lt;Year&gt;2006&lt;/Year&gt;&lt;RecNum&gt;492&lt;/RecNum&gt;&lt;DisplayText&gt;(Baba&lt;style face="italic"&gt; et al&lt;/style&gt;, 2006)&lt;/DisplayText&gt;&lt;record&gt;&lt;rec-number&gt;492&lt;/rec-number&gt;&lt;foreign-keys&gt;&lt;key app="EN" db-id="zfv02td58ssvt3e9at9ptzpb2zwfdw2v92dp" timestamp="1612305240"&gt;492&lt;/key&gt;&lt;/foreign-keys&gt;&lt;ref-type name="Journal Article"&gt;17&lt;/ref-type&gt;&lt;contributors&gt;&lt;authors&gt;&lt;author&gt;Baba, T.&lt;/author&gt;&lt;author&gt;Ara, T.&lt;/author&gt;&lt;author&gt;Hasegawa, M.&lt;/author&gt;&lt;author&gt;Takai, Y.&lt;/author&gt;&lt;author&gt;Okumura, Y.&lt;/author&gt;&lt;author&gt;Baba, M.&lt;/author&gt;&lt;author&gt;Datsenko, K. A.&lt;/author&gt;&lt;author&gt;Tomita, M.&lt;/author&gt;&lt;author&gt;Wanner, B. L.&lt;/author&gt;&lt;author&gt;Mori, H.&lt;/author&gt;&lt;/authors&gt;&lt;/contributors&gt;&lt;auth-address&gt;Institute for Advanced Biosciences, Keio University, Tsuruoka City, Yamagata, Japan.&lt;/auth-address&gt;&lt;titles&gt;&lt;title&gt;Construction of Escherichia coli K-12 in-frame, single-gene knockout mutants: the Keio collection&lt;/title&gt;&lt;secondary-title&gt;Mol Syst Biol&lt;/secondary-title&gt;&lt;alt-title&gt;Molecular systems biology&lt;/alt-title&gt;&lt;/titles&gt;&lt;periodical&gt;&lt;full-title&gt;Mol Syst Biol&lt;/full-title&gt;&lt;abbr-1&gt;Molecular systems biology&lt;/abbr-1&gt;&lt;/periodical&gt;&lt;alt-periodical&gt;&lt;full-title&gt;Mol Syst Biol&lt;/full-title&gt;&lt;abbr-1&gt;Molecular systems biology&lt;/abbr-1&gt;&lt;/alt-periodical&gt;&lt;pages&gt;2006.0008&lt;/pages&gt;&lt;volume&gt;2&lt;/volume&gt;&lt;edition&gt;2006/06/02&lt;/edition&gt;&lt;keywords&gt;&lt;keyword&gt;Escherichia coli/*genetics&lt;/keyword&gt;&lt;keyword&gt;Gene Deletion&lt;/keyword&gt;&lt;keyword&gt;Internet&lt;/keyword&gt;&lt;keyword&gt;Mutation&lt;/keyword&gt;&lt;keyword&gt;*Organisms, Genetically Modified&lt;/keyword&gt;&lt;/keywords&gt;&lt;dates&gt;&lt;year&gt;2006&lt;/year&gt;&lt;/dates&gt;&lt;isbn&gt;1744-4292&lt;/isbn&gt;&lt;accession-num&gt;16738554&lt;/accession-num&gt;&lt;urls&gt;&lt;/urls&gt;&lt;custom2&gt;PMC1681482&lt;/custom2&gt;&lt;electronic-resource-num&gt;10.1038/msb4100050&lt;/electronic-resource-num&gt;&lt;remote-database-provider&gt;NLM&lt;/remote-database-provider&gt;&lt;language&gt;eng&lt;/language&gt;&lt;/record&gt;&lt;/Cite&gt;&lt;/EndNote&gt;</w:instrText>
      </w:r>
      <w:r w:rsidR="008D0305" w:rsidRPr="0064522B">
        <w:fldChar w:fldCharType="separate"/>
      </w:r>
      <w:r w:rsidR="002374C8">
        <w:rPr>
          <w:noProof/>
        </w:rPr>
        <w:t>(Baba</w:t>
      </w:r>
      <w:r w:rsidR="002374C8" w:rsidRPr="002374C8">
        <w:rPr>
          <w:i/>
          <w:noProof/>
        </w:rPr>
        <w:t xml:space="preserve"> et al</w:t>
      </w:r>
      <w:r w:rsidR="002374C8">
        <w:rPr>
          <w:noProof/>
        </w:rPr>
        <w:t>, 2006)</w:t>
      </w:r>
      <w:r w:rsidR="008D0305" w:rsidRPr="0064522B">
        <w:fldChar w:fldCharType="end"/>
      </w:r>
      <w:r w:rsidR="008D0305" w:rsidRPr="0064522B">
        <w:t xml:space="preserve"> </w:t>
      </w:r>
      <w:r w:rsidRPr="0064522B">
        <w:t xml:space="preserve">was transferred into NCM3722 by P1 transduction. The resulting </w:t>
      </w:r>
      <w:proofErr w:type="spellStart"/>
      <w:r w:rsidRPr="0064522B">
        <w:t>Kan</w:t>
      </w:r>
      <w:r w:rsidRPr="0064522B">
        <w:rPr>
          <w:vertAlign w:val="superscript"/>
        </w:rPr>
        <w:t>r</w:t>
      </w:r>
      <w:proofErr w:type="spellEnd"/>
      <w:r w:rsidRPr="0064522B">
        <w:t xml:space="preserve"> strain has a deletion in </w:t>
      </w:r>
      <w:proofErr w:type="spellStart"/>
      <w:r w:rsidRPr="0064522B">
        <w:rPr>
          <w:i/>
        </w:rPr>
        <w:t>cysC</w:t>
      </w:r>
      <w:proofErr w:type="spellEnd"/>
      <w:r w:rsidRPr="0064522B">
        <w:t xml:space="preserve"> and cannot grow in glucose minimum medium. Next, this strain was transduced with a new phage P1</w:t>
      </w:r>
      <w:r w:rsidRPr="0064522B">
        <w:rPr>
          <w:i/>
        </w:rPr>
        <w:t>vir</w:t>
      </w:r>
      <w:r w:rsidRPr="0064522B">
        <w:t xml:space="preserve"> prepared from MG1655 and the </w:t>
      </w:r>
      <w:proofErr w:type="spellStart"/>
      <w:r w:rsidRPr="0064522B">
        <w:t>transductants</w:t>
      </w:r>
      <w:proofErr w:type="spellEnd"/>
      <w:r w:rsidRPr="0064522B">
        <w:t xml:space="preserve"> were selected on a minimum glucose agar medium. One of the clones was confirmed to carry CAG at codon 33 of </w:t>
      </w:r>
      <w:proofErr w:type="spellStart"/>
      <w:r w:rsidRPr="0064522B">
        <w:rPr>
          <w:i/>
        </w:rPr>
        <w:t>rpoS</w:t>
      </w:r>
      <w:proofErr w:type="spellEnd"/>
      <w:r w:rsidRPr="0064522B">
        <w:t xml:space="preserve"> by sequencing, yielding the strain NQ1527.</w:t>
      </w:r>
    </w:p>
    <w:p w14:paraId="2DE0D26A" w14:textId="254FD87E" w:rsidR="008C0A1B" w:rsidRPr="0064522B" w:rsidRDefault="008C0A1B" w:rsidP="00C13E12">
      <w:pPr>
        <w:pStyle w:val="Heading2"/>
      </w:pPr>
      <w:r w:rsidRPr="0064522B">
        <w:lastRenderedPageBreak/>
        <w:t xml:space="preserve">Growth media </w:t>
      </w:r>
    </w:p>
    <w:p w14:paraId="626F6AA3" w14:textId="40143270" w:rsidR="008C0A1B" w:rsidRPr="0064522B" w:rsidRDefault="008C0A1B" w:rsidP="008C0A1B">
      <w:bookmarkStart w:id="3" w:name="_Hlk22041371"/>
      <w:r w:rsidRPr="0064522B">
        <w:t xml:space="preserve">Unless otherwise indicated, growth media used are based on one of the following base media: </w:t>
      </w:r>
      <w:r w:rsidRPr="0094722E">
        <w:rPr>
          <w:highlight w:val="yellow"/>
        </w:rPr>
        <w:t>modified Record’s MOPS medium</w:t>
      </w:r>
      <w:r w:rsidR="008D0305" w:rsidRPr="0064522B">
        <w:t xml:space="preserve"> </w:t>
      </w:r>
      <w:r w:rsidR="008D0305" w:rsidRPr="0064522B">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 </w:instrText>
      </w:r>
      <w:r w:rsidR="002374C8">
        <w:fldChar w:fldCharType="begin">
          <w:fldData xml:space="preserve">PEVuZE5vdGU+PENpdGU+PEF1dGhvcj5DaGVuPC9BdXRob3I+PFllYXI+MTk5MDwvWWVhcj48UmVj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</w:fldData>
        </w:fldChar>
      </w:r>
      <w:r w:rsidR="002374C8">
        <w:instrText xml:space="preserve"> ADDIN EN.CITE.DATA </w:instrText>
      </w:r>
      <w:r w:rsidR="002374C8">
        <w:fldChar w:fldCharType="end"/>
      </w:r>
      <w:r w:rsidR="008D0305" w:rsidRPr="0064522B">
        <w:fldChar w:fldCharType="separate"/>
      </w:r>
      <w:r w:rsidR="002374C8">
        <w:rPr>
          <w:noProof/>
        </w:rPr>
        <w:t>(Chen</w:t>
      </w:r>
      <w:r w:rsidR="002374C8" w:rsidRPr="002374C8">
        <w:rPr>
          <w:i/>
          <w:noProof/>
        </w:rPr>
        <w:t xml:space="preserve"> et al.</w:t>
      </w:r>
      <w:r w:rsidR="002374C8">
        <w:rPr>
          <w:noProof/>
        </w:rPr>
        <w:t>, 1990)</w:t>
      </w:r>
      <w:r w:rsidR="008D0305" w:rsidRPr="0064522B">
        <w:fldChar w:fldCharType="end"/>
      </w:r>
      <w:r w:rsidR="008D0305" w:rsidRPr="0064522B">
        <w:t>,</w:t>
      </w:r>
      <w:r w:rsidRPr="0064522B">
        <w:t xml:space="preserve"> phosphate-buffered </w:t>
      </w:r>
      <w:r w:rsidR="000C5E48">
        <w:t>“</w:t>
      </w:r>
      <w:r w:rsidR="000C5E48" w:rsidRPr="0064522B">
        <w:t>N</w:t>
      </w:r>
      <w:r w:rsidR="000C5E48" w:rsidRPr="0064522B">
        <w:rPr>
          <w:vertAlign w:val="superscript"/>
        </w:rPr>
        <w:t>-</w:t>
      </w:r>
      <w:r w:rsidR="000C5E48" w:rsidRPr="0064522B">
        <w:t>C</w:t>
      </w:r>
      <w:r w:rsidR="000C5E48" w:rsidRPr="0064522B">
        <w:rPr>
          <w:vertAlign w:val="superscript"/>
        </w:rPr>
        <w:t>-</w:t>
      </w:r>
      <w:r w:rsidR="000C5E48">
        <w:t xml:space="preserve">” </w:t>
      </w:r>
      <w:r w:rsidRPr="0064522B">
        <w:t>medium</w:t>
      </w:r>
      <w:r w:rsidR="008D0305" w:rsidRPr="0064522B">
        <w:t xml:space="preserve"> </w:t>
      </w:r>
      <w:r w:rsidR="008D0305" w:rsidRPr="0064522B">
        <w:fldChar w:fldCharType="begin">
          <w:fldData xml:space="preserve">PEVuZE5vdGU+PENpdGU+PEF1dGhvcj5Dc29ua2E8L0F1dGhvcj48WWVhcj4xOTk0PC9ZZWFyPjxS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</w:fldData>
        </w:fldChar>
      </w:r>
      <w:r w:rsidR="002374C8">
        <w:instrText xml:space="preserve"> ADDIN EN.CITE </w:instrText>
      </w:r>
      <w:r w:rsidR="002374C8">
        <w:fldChar w:fldCharType="begin">
          <w:fldData xml:space="preserve">PEVuZE5vdGU+PENpdGU+PEF1dGhvcj5Dc29ua2E8L0F1dGhvcj48WWVhcj4xOTk0PC9ZZWFyPjxS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</w:fldData>
        </w:fldChar>
      </w:r>
      <w:r w:rsidR="002374C8">
        <w:instrText xml:space="preserve"> ADDIN EN.CITE.DATA </w:instrText>
      </w:r>
      <w:r w:rsidR="002374C8">
        <w:fldChar w:fldCharType="end"/>
      </w:r>
      <w:r w:rsidR="008D0305" w:rsidRPr="0064522B">
        <w:fldChar w:fldCharType="separate"/>
      </w:r>
      <w:r w:rsidR="002374C8">
        <w:rPr>
          <w:noProof/>
        </w:rPr>
        <w:t>(Csonka</w:t>
      </w:r>
      <w:r w:rsidR="002374C8" w:rsidRPr="002374C8">
        <w:rPr>
          <w:i/>
          <w:noProof/>
        </w:rPr>
        <w:t xml:space="preserve"> et al</w:t>
      </w:r>
      <w:r w:rsidR="002374C8">
        <w:rPr>
          <w:noProof/>
        </w:rPr>
        <w:t>, 1994; Gutnick</w:t>
      </w:r>
      <w:r w:rsidR="002374C8" w:rsidRPr="002374C8">
        <w:rPr>
          <w:i/>
          <w:noProof/>
        </w:rPr>
        <w:t xml:space="preserve"> et al</w:t>
      </w:r>
      <w:r w:rsidR="002374C8">
        <w:rPr>
          <w:noProof/>
        </w:rPr>
        <w:t>, 1969)</w:t>
      </w:r>
      <w:r w:rsidR="008D0305" w:rsidRPr="0064522B">
        <w:fldChar w:fldCharType="end"/>
      </w:r>
      <w:r w:rsidR="008D0305" w:rsidRPr="0064522B">
        <w:t>,</w:t>
      </w:r>
      <w:r w:rsidRPr="0064522B">
        <w:t xml:space="preserve"> M9 medium</w:t>
      </w:r>
      <w:r w:rsidR="008D0305" w:rsidRPr="0064522B">
        <w:t xml:space="preserve"> </w:t>
      </w:r>
      <w:r w:rsidR="008D0305" w:rsidRPr="0064522B">
        <w:fldChar w:fldCharType="begin">
          <w:fldData xml:space="preserve">PEVuZE5vdGU+PENpdGU+PEF1dGhvcj5Lb2NoYW5vd3NraTwvQXV0aG9yPjxZZWFyPjIwMTM8L1ll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ZXM+MTEzMC01PC9wYWdlcz48dm9sdW1lPjExMDwvdm9sdW1lPjxudW1iZXI+MzwvbnVtYmVyPjxl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</w:fldData>
        </w:fldChar>
      </w:r>
      <w:r w:rsidR="002374C8">
        <w:instrText xml:space="preserve"> ADDIN EN.CITE </w:instrText>
      </w:r>
      <w:r w:rsidR="002374C8">
        <w:fldChar w:fldCharType="begin">
          <w:fldData xml:space="preserve">PEVuZE5vdGU+PENpdGU+PEF1dGhvcj5Lb2NoYW5vd3NraTwvQXV0aG9yPjxZZWFyPjIwMTM8L1ll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</w:fldData>
        </w:fldChar>
      </w:r>
      <w:r w:rsidR="002374C8">
        <w:instrText xml:space="preserve"> ADDIN EN.CITE.DATA </w:instrText>
      </w:r>
      <w:r w:rsidR="002374C8">
        <w:fldChar w:fldCharType="end"/>
      </w:r>
      <w:r w:rsidR="008D0305" w:rsidRPr="0064522B">
        <w:fldChar w:fldCharType="separate"/>
      </w:r>
      <w:r w:rsidR="002374C8">
        <w:rPr>
          <w:noProof/>
        </w:rPr>
        <w:t>(Kochanowski</w:t>
      </w:r>
      <w:r w:rsidR="002374C8" w:rsidRPr="002374C8">
        <w:rPr>
          <w:i/>
          <w:noProof/>
        </w:rPr>
        <w:t xml:space="preserve"> et al</w:t>
      </w:r>
      <w:r w:rsidR="002374C8">
        <w:rPr>
          <w:noProof/>
        </w:rPr>
        <w:t>, 2013)</w:t>
      </w:r>
      <w:r w:rsidR="008D0305" w:rsidRPr="0064522B">
        <w:fldChar w:fldCharType="end"/>
      </w:r>
      <w:r w:rsidRPr="0064522B">
        <w:t xml:space="preserve">, and Luria-Bertani (LB) medium. Other ingredients such as carbon and nitrogen sources were supplied as described in </w:t>
      </w:r>
      <w:r w:rsidR="00BA7A79">
        <w:t>Datasets</w:t>
      </w:r>
      <w:r w:rsidR="0083748C">
        <w:t xml:space="preserve"> EV2 and EV3</w:t>
      </w:r>
      <w:r w:rsidRPr="0064522B">
        <w:t>.</w:t>
      </w:r>
      <w:bookmarkEnd w:id="3"/>
    </w:p>
    <w:p w14:paraId="464B07CC" w14:textId="4A7067C0" w:rsidR="00C13E12" w:rsidRPr="0064522B" w:rsidRDefault="008C0A1B" w:rsidP="008C0A1B">
      <w:pPr>
        <w:rPr>
          <w:rFonts w:cs="Times New Roman"/>
        </w:rPr>
      </w:pPr>
      <w:r w:rsidRPr="0064522B">
        <w:rPr>
          <w:b/>
          <w:u w:val="single"/>
        </w:rPr>
        <w:t>Standard procedure of growth experiments</w:t>
      </w:r>
    </w:p>
    <w:p w14:paraId="09179547" w14:textId="77777777" w:rsidR="00F301FC" w:rsidRDefault="008C0A1B" w:rsidP="008C0A1B">
      <w:pPr>
        <w:rPr>
          <w:rStyle w:val="apple-converted-space"/>
          <w:rFonts w:cs="Times New Roman"/>
        </w:rPr>
      </w:pPr>
      <w:r w:rsidRPr="0064522B">
        <w:rPr>
          <w:rFonts w:cs="Times New Roman"/>
          <w:i/>
        </w:rPr>
        <w:t>E. coli</w:t>
      </w:r>
      <w:r w:rsidRPr="0064522B">
        <w:rPr>
          <w:rFonts w:cs="Times New Roman"/>
        </w:rPr>
        <w:t xml:space="preserve"> cells collected for the library samples were grown in batch culture as described </w:t>
      </w:r>
      <w:r w:rsidR="008E517B" w:rsidRPr="0064522B">
        <w:rPr>
          <w:rFonts w:cs="Times New Roman"/>
        </w:rPr>
        <w:t>below</w:t>
      </w:r>
      <w:r w:rsidRPr="0064522B">
        <w:rPr>
          <w:rFonts w:cs="Times New Roman"/>
        </w:rPr>
        <w:t xml:space="preserve">. </w:t>
      </w:r>
      <w:r w:rsidRPr="0064522B">
        <w:rPr>
          <w:rStyle w:val="apple-converted-space"/>
          <w:rFonts w:cs="Times New Roman"/>
        </w:rPr>
        <w:t xml:space="preserve">Batch cultures were grown in a 37°C water bath shaker shaking at 250 rpm for aeration. Each growth experiment was carried out in three steps: </w:t>
      </w:r>
    </w:p>
    <w:p w14:paraId="53C5D27A" w14:textId="7EB88D74" w:rsidR="008C0A1B" w:rsidRPr="00F301FC" w:rsidRDefault="008C0A1B" w:rsidP="00F301FC">
      <w:pPr>
        <w:pStyle w:val="ListParagraph"/>
        <w:numPr>
          <w:ilvl w:val="0"/>
          <w:numId w:val="17"/>
        </w:numPr>
        <w:rPr>
          <w:rFonts w:eastAsia="Times New Roman" w:cs="Times New Roman"/>
          <w:color w:val="000000"/>
          <w:lang w:eastAsia="zh-CN"/>
        </w:rPr>
      </w:pPr>
      <w:r w:rsidRPr="00F301FC">
        <w:rPr>
          <w:rStyle w:val="apple-converted-space"/>
          <w:rFonts w:cs="Times New Roman"/>
        </w:rPr>
        <w:t>seed culture in LB broth, pre-</w:t>
      </w:r>
      <w:proofErr w:type="gramStart"/>
      <w:r w:rsidRPr="00F301FC">
        <w:rPr>
          <w:rStyle w:val="apple-converted-space"/>
          <w:rFonts w:cs="Times New Roman"/>
        </w:rPr>
        <w:t>culture</w:t>
      </w:r>
      <w:proofErr w:type="gramEnd"/>
      <w:r w:rsidRPr="00F301FC">
        <w:rPr>
          <w:rStyle w:val="apple-converted-space"/>
          <w:rFonts w:cs="Times New Roman"/>
        </w:rPr>
        <w:t xml:space="preserve"> and experimental culture in an identical growth medium. For seed culture, cells from a single colony grown on LB agar plate was inoculated into liquid LB and grown at 37°C with shaking. Cells in the seed culture were then transferred into the growth medium with proper dilution and grown at 37°C overnight (pre-culture). Cells from the overnight pre-culture was then transferred into the growth medium with proper </w:t>
      </w:r>
      <w:proofErr w:type="gramStart"/>
      <w:r w:rsidRPr="00F301FC">
        <w:rPr>
          <w:rStyle w:val="apple-converted-space"/>
          <w:rFonts w:cs="Times New Roman"/>
        </w:rPr>
        <w:t>dilution, and</w:t>
      </w:r>
      <w:proofErr w:type="gramEnd"/>
      <w:r w:rsidRPr="00F301FC">
        <w:rPr>
          <w:rStyle w:val="apple-converted-space"/>
          <w:rFonts w:cs="Times New Roman"/>
        </w:rPr>
        <w:t xml:space="preserve"> grown at 37°C </w:t>
      </w:r>
      <w:r w:rsidRPr="00F301FC">
        <w:rPr>
          <w:rFonts w:eastAsia="Times New Roman" w:cs="Times New Roman"/>
          <w:color w:val="000000"/>
          <w:lang w:eastAsia="zh-CN"/>
        </w:rPr>
        <w:t xml:space="preserve">until harvested for proteomic analysis as described </w:t>
      </w:r>
      <w:r w:rsidR="0066595B" w:rsidRPr="00F301FC">
        <w:rPr>
          <w:rFonts w:eastAsia="Times New Roman" w:cs="Times New Roman"/>
          <w:color w:val="000000"/>
          <w:lang w:eastAsia="zh-CN"/>
        </w:rPr>
        <w:t>below</w:t>
      </w:r>
      <w:r w:rsidRPr="00F301FC">
        <w:rPr>
          <w:rFonts w:eastAsia="Times New Roman" w:cs="Times New Roman"/>
          <w:color w:val="000000"/>
          <w:lang w:eastAsia="zh-CN"/>
        </w:rPr>
        <w:t xml:space="preserve">. </w:t>
      </w:r>
      <w:r w:rsidRPr="00F301FC">
        <w:rPr>
          <w:color w:val="000000" w:themeColor="text1"/>
        </w:rPr>
        <w:t xml:space="preserve">Optical densities at 600 nm were </w:t>
      </w:r>
      <w:r w:rsidRPr="00F301FC">
        <w:rPr>
          <w:rFonts w:eastAsia="Times New Roman" w:cs="Times New Roman"/>
          <w:color w:val="000000"/>
          <w:lang w:eastAsia="zh-CN"/>
        </w:rPr>
        <w:t xml:space="preserve">measured </w:t>
      </w:r>
      <w:r w:rsidRPr="00F301FC">
        <w:rPr>
          <w:color w:val="000000" w:themeColor="text1"/>
        </w:rPr>
        <w:t xml:space="preserve">with a spectrophotometer </w:t>
      </w:r>
      <w:proofErr w:type="spellStart"/>
      <w:r w:rsidRPr="00F301FC">
        <w:rPr>
          <w:color w:val="000000" w:themeColor="text1"/>
        </w:rPr>
        <w:t>Genesys</w:t>
      </w:r>
      <w:proofErr w:type="spellEnd"/>
      <w:r w:rsidRPr="00F301FC">
        <w:rPr>
          <w:color w:val="000000" w:themeColor="text1"/>
        </w:rPr>
        <w:t xml:space="preserve"> 20 (</w:t>
      </w:r>
      <w:proofErr w:type="spellStart"/>
      <w:r w:rsidRPr="00F301FC">
        <w:rPr>
          <w:color w:val="000000" w:themeColor="text1"/>
        </w:rPr>
        <w:t>Thermo</w:t>
      </w:r>
      <w:proofErr w:type="spellEnd"/>
      <w:r w:rsidRPr="00F301FC">
        <w:rPr>
          <w:color w:val="000000" w:themeColor="text1"/>
        </w:rPr>
        <w:t xml:space="preserve"> Scientific).</w:t>
      </w:r>
    </w:p>
    <w:p w14:paraId="34F7CDA9" w14:textId="5B9766D1" w:rsidR="008C0A1B" w:rsidRPr="0064522B" w:rsidRDefault="008C0A1B" w:rsidP="008C0A1B">
      <w:pPr>
        <w:rPr>
          <w:b/>
          <w:u w:val="single"/>
        </w:rPr>
      </w:pPr>
      <w:bookmarkStart w:id="4" w:name="_Hlk22041692"/>
      <w:r w:rsidRPr="0064522B">
        <w:t xml:space="preserve">The strain and the growth condition used for each sample are described in </w:t>
      </w:r>
      <w:r w:rsidR="00BA7A79">
        <w:t>Datasets</w:t>
      </w:r>
      <w:r w:rsidR="0083748C">
        <w:t xml:space="preserve"> EV</w:t>
      </w:r>
      <w:r w:rsidRPr="0064522B">
        <w:t>1</w:t>
      </w:r>
      <w:r w:rsidR="0083748C">
        <w:t xml:space="preserve"> – EV3</w:t>
      </w:r>
      <w:r w:rsidRPr="0064522B">
        <w:t xml:space="preserve">. Below we describe the specific procedure of the growth experiment for each sample.  </w:t>
      </w:r>
      <w:bookmarkEnd w:id="4"/>
    </w:p>
    <w:p w14:paraId="2B5EDED8" w14:textId="20C3C3F6" w:rsidR="008C0A1B" w:rsidRPr="0064522B" w:rsidRDefault="008C0A1B" w:rsidP="008C0A1B">
      <w:r w:rsidRPr="0064522B">
        <w:rPr>
          <w:b/>
          <w:u w:val="single"/>
        </w:rPr>
        <w:t xml:space="preserve">Steady state culture with growth limited by </w:t>
      </w:r>
      <w:r w:rsidR="00C13E12" w:rsidRPr="0064522B">
        <w:rPr>
          <w:b/>
          <w:u w:val="single"/>
        </w:rPr>
        <w:t>c</w:t>
      </w:r>
      <w:r w:rsidRPr="0064522B">
        <w:rPr>
          <w:b/>
          <w:u w:val="single"/>
        </w:rPr>
        <w:t>arbon uptake</w:t>
      </w:r>
      <w:r w:rsidRPr="0064522B">
        <w:rPr>
          <w:b/>
        </w:rPr>
        <w:t xml:space="preserve"> (</w:t>
      </w:r>
      <w:r w:rsidR="00C13E12" w:rsidRPr="0064522B">
        <w:rPr>
          <w:b/>
        </w:rPr>
        <w:t xml:space="preserve">Lib-00, </w:t>
      </w:r>
      <w:r w:rsidRPr="0064522B">
        <w:rPr>
          <w:b/>
        </w:rPr>
        <w:t>Lib-</w:t>
      </w:r>
      <w:r w:rsidR="00C13E12" w:rsidRPr="0064522B">
        <w:rPr>
          <w:b/>
        </w:rPr>
        <w:t>0</w:t>
      </w:r>
      <w:r w:rsidRPr="0064522B">
        <w:rPr>
          <w:b/>
        </w:rPr>
        <w:t>6, Lib-13, Lib-24 to Lib-30; A1, A2, C1-C8, D6-D8, F1, F4-F8, H1, H5)</w:t>
      </w:r>
      <w:r w:rsidRPr="0064522B">
        <w:t xml:space="preserve">. </w:t>
      </w:r>
    </w:p>
    <w:p w14:paraId="65D740CE" w14:textId="4493BAF2" w:rsidR="008C0A1B" w:rsidRPr="0064522B" w:rsidRDefault="008C0A1B" w:rsidP="008C0A1B">
      <w:pPr>
        <w:rPr>
          <w:bCs/>
        </w:rPr>
      </w:pPr>
      <w:r w:rsidRPr="0064522B">
        <w:rPr>
          <w:bCs/>
        </w:rPr>
        <w:t xml:space="preserve">The growth experiments were carried out according to the standard procedure with strains and growth media described in </w:t>
      </w:r>
      <w:r w:rsidR="00BA7A79">
        <w:rPr>
          <w:bCs/>
        </w:rPr>
        <w:t>Datasets</w:t>
      </w:r>
      <w:r w:rsidR="0083748C">
        <w:rPr>
          <w:bCs/>
        </w:rPr>
        <w:t xml:space="preserve"> EV1-EV3</w:t>
      </w:r>
      <w:r w:rsidRPr="0064522B">
        <w:rPr>
          <w:bCs/>
        </w:rPr>
        <w:t xml:space="preserve">. </w:t>
      </w:r>
      <w:r w:rsidRPr="0064522B">
        <w:t>For the A1, C1 and F1 samples, both strain, growth media and experimental procedures are iden</w:t>
      </w:r>
      <w:r w:rsidR="0042249B" w:rsidRPr="0064522B">
        <w:t>tical to those used in a</w:t>
      </w:r>
      <w:r w:rsidRPr="0064522B">
        <w:t xml:space="preserve"> ribosome profiling study</w:t>
      </w:r>
      <w:r w:rsidR="0042249B" w:rsidRPr="0064522B">
        <w:t xml:space="preserve"> </w:t>
      </w:r>
      <w:r w:rsidR="0042249B"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42249B" w:rsidRPr="0064522B">
        <w:fldChar w:fldCharType="separate"/>
      </w:r>
      <w:r w:rsidR="002374C8">
        <w:rPr>
          <w:noProof/>
        </w:rPr>
        <w:t>(Li</w:t>
      </w:r>
      <w:r w:rsidR="002374C8" w:rsidRPr="002374C8">
        <w:rPr>
          <w:i/>
          <w:noProof/>
        </w:rPr>
        <w:t xml:space="preserve"> et al.</w:t>
      </w:r>
      <w:r w:rsidR="002374C8">
        <w:rPr>
          <w:noProof/>
        </w:rPr>
        <w:t>, 2014)</w:t>
      </w:r>
      <w:r w:rsidR="0042249B" w:rsidRPr="0064522B">
        <w:fldChar w:fldCharType="end"/>
      </w:r>
      <w:r w:rsidRPr="0064522B">
        <w:t xml:space="preserve"> </w:t>
      </w:r>
      <w:r w:rsidR="0042249B" w:rsidRPr="0064522B">
        <w:t xml:space="preserve">to </w:t>
      </w:r>
      <w:r w:rsidRPr="0064522B">
        <w:t xml:space="preserve">measure protein synthesis rates for </w:t>
      </w:r>
      <w:r w:rsidRPr="0064522B">
        <w:rPr>
          <w:i/>
        </w:rPr>
        <w:t>E. coli</w:t>
      </w:r>
      <w:r w:rsidRPr="0064522B">
        <w:t xml:space="preserve"> in glucose-limited media.</w:t>
      </w:r>
    </w:p>
    <w:p w14:paraId="1CAD1C11" w14:textId="1819858A" w:rsidR="008C0A1B" w:rsidRPr="0064522B" w:rsidRDefault="008C0A1B" w:rsidP="008C0A1B">
      <w:pPr>
        <w:rPr>
          <w:b/>
        </w:rPr>
      </w:pPr>
      <w:r w:rsidRPr="0064522B">
        <w:rPr>
          <w:b/>
          <w:u w:val="single"/>
        </w:rPr>
        <w:t>Steady state culture with growth limited by N or P</w:t>
      </w:r>
      <w:r w:rsidRPr="0064522B">
        <w:rPr>
          <w:b/>
        </w:rPr>
        <w:t xml:space="preserve"> (Lib-</w:t>
      </w:r>
      <w:r w:rsidR="00C13E12" w:rsidRPr="0064522B">
        <w:rPr>
          <w:b/>
        </w:rPr>
        <w:t>0</w:t>
      </w:r>
      <w:r w:rsidRPr="0064522B">
        <w:rPr>
          <w:b/>
        </w:rPr>
        <w:t>8, Lib-</w:t>
      </w:r>
      <w:r w:rsidR="00C13E12" w:rsidRPr="0064522B">
        <w:rPr>
          <w:b/>
        </w:rPr>
        <w:t>0</w:t>
      </w:r>
      <w:r w:rsidRPr="0064522B">
        <w:rPr>
          <w:b/>
        </w:rPr>
        <w:t>9, Lib-15; D1-D5, F2, F3).</w:t>
      </w:r>
    </w:p>
    <w:p w14:paraId="6B1EDAA1" w14:textId="35C35322" w:rsidR="008C0A1B" w:rsidRPr="0064522B" w:rsidRDefault="008C0A1B" w:rsidP="008C0A1B">
      <w:pPr>
        <w:rPr>
          <w:bCs/>
        </w:rPr>
      </w:pPr>
      <w:r w:rsidRPr="0064522B">
        <w:t xml:space="preserve">For </w:t>
      </w:r>
      <w:r w:rsidRPr="0064522B">
        <w:rPr>
          <w:b/>
        </w:rPr>
        <w:t>Lib</w:t>
      </w:r>
      <w:r w:rsidR="00E051A5" w:rsidRPr="0064522B">
        <w:rPr>
          <w:b/>
        </w:rPr>
        <w:t>-</w:t>
      </w:r>
      <w:r w:rsidRPr="0064522B">
        <w:rPr>
          <w:b/>
        </w:rPr>
        <w:t>15</w:t>
      </w:r>
      <w:r w:rsidRPr="0064522B">
        <w:t xml:space="preserve">, </w:t>
      </w:r>
      <w:r w:rsidRPr="0064522B">
        <w:rPr>
          <w:bCs/>
        </w:rPr>
        <w:t>the growth experiments were carried out according to the standard procedure with</w:t>
      </w:r>
      <w:r w:rsidRPr="0064522B">
        <w:t xml:space="preserve"> aspartate instead of NH</w:t>
      </w:r>
      <w:r w:rsidRPr="0064522B">
        <w:rPr>
          <w:vertAlign w:val="subscript"/>
        </w:rPr>
        <w:t>4</w:t>
      </w:r>
      <w:r w:rsidRPr="0064522B">
        <w:t>Cl as a sole nitrogen source</w:t>
      </w:r>
      <w:r w:rsidRPr="0064522B">
        <w:rPr>
          <w:bCs/>
        </w:rPr>
        <w:t>.</w:t>
      </w:r>
    </w:p>
    <w:p w14:paraId="19B631BA" w14:textId="2624ADA1" w:rsidR="008C0A1B" w:rsidRPr="0064522B" w:rsidRDefault="008C0A1B" w:rsidP="008C0A1B">
      <w:r w:rsidRPr="0064522B">
        <w:t xml:space="preserve">For </w:t>
      </w:r>
      <w:r w:rsidRPr="0064522B">
        <w:rPr>
          <w:b/>
        </w:rPr>
        <w:t>Lib</w:t>
      </w:r>
      <w:r w:rsidR="00E051A5" w:rsidRPr="0064522B">
        <w:rPr>
          <w:b/>
        </w:rPr>
        <w:t>-</w:t>
      </w:r>
      <w:r w:rsidR="00C13E12" w:rsidRPr="0064522B">
        <w:rPr>
          <w:b/>
        </w:rPr>
        <w:t>0</w:t>
      </w:r>
      <w:r w:rsidRPr="0064522B">
        <w:rPr>
          <w:b/>
        </w:rPr>
        <w:t>9</w:t>
      </w:r>
      <w:r w:rsidRPr="0064522B">
        <w:t>, NQ1431 (</w:t>
      </w:r>
      <w:proofErr w:type="spellStart"/>
      <w:r w:rsidRPr="0064522B">
        <w:rPr>
          <w:i/>
        </w:rPr>
        <w:t>phnE</w:t>
      </w:r>
      <w:proofErr w:type="spellEnd"/>
      <w:r w:rsidRPr="0064522B">
        <w:rPr>
          <w:vertAlign w:val="superscript"/>
        </w:rPr>
        <w:t>+</w:t>
      </w:r>
      <w:r w:rsidRPr="0064522B">
        <w:t xml:space="preserve">) cells were grown </w:t>
      </w:r>
      <w:r w:rsidRPr="0064522B">
        <w:rPr>
          <w:bCs/>
        </w:rPr>
        <w:t xml:space="preserve">according to the standard procedure </w:t>
      </w:r>
      <w:r w:rsidRPr="0064522B">
        <w:t xml:space="preserve">with 1.32 mM </w:t>
      </w:r>
      <w:proofErr w:type="spellStart"/>
      <w:r w:rsidRPr="0064522B">
        <w:t>KCl</w:t>
      </w:r>
      <w:proofErr w:type="spellEnd"/>
      <w:r w:rsidRPr="0064522B">
        <w:t xml:space="preserve"> added instead of 1.32 mM KH</w:t>
      </w:r>
      <w:r w:rsidRPr="0064522B">
        <w:rPr>
          <w:vertAlign w:val="subscript"/>
        </w:rPr>
        <w:t>2</w:t>
      </w:r>
      <w:r w:rsidRPr="0064522B">
        <w:t>PO</w:t>
      </w:r>
      <w:r w:rsidRPr="0064522B">
        <w:rPr>
          <w:vertAlign w:val="subscript"/>
        </w:rPr>
        <w:t>4</w:t>
      </w:r>
      <w:r w:rsidRPr="0064522B">
        <w:t xml:space="preserve"> and 0.4 mM 2-amino-ethylphosphonate (Sigma) supplied as a phosphorus source. </w:t>
      </w:r>
    </w:p>
    <w:p w14:paraId="6FDF7AB7" w14:textId="4C7D0AA0" w:rsidR="008C0A1B" w:rsidRPr="0064522B" w:rsidRDefault="008C0A1B" w:rsidP="008C0A1B">
      <w:r w:rsidRPr="0064522B">
        <w:t xml:space="preserve">For </w:t>
      </w:r>
      <w:r w:rsidRPr="0064522B">
        <w:rPr>
          <w:b/>
        </w:rPr>
        <w:t>Lib</w:t>
      </w:r>
      <w:r w:rsidR="00E051A5" w:rsidRPr="0064522B">
        <w:rPr>
          <w:b/>
        </w:rPr>
        <w:t>-</w:t>
      </w:r>
      <w:r w:rsidR="00C13E12" w:rsidRPr="0064522B">
        <w:rPr>
          <w:b/>
        </w:rPr>
        <w:t>0</w:t>
      </w:r>
      <w:r w:rsidRPr="0064522B">
        <w:rPr>
          <w:b/>
        </w:rPr>
        <w:t>8</w:t>
      </w:r>
      <w:r w:rsidR="00C13E12" w:rsidRPr="0064522B">
        <w:rPr>
          <w:b/>
        </w:rPr>
        <w:t>, D1-D</w:t>
      </w:r>
      <w:r w:rsidRPr="0064522B">
        <w:rPr>
          <w:b/>
        </w:rPr>
        <w:t>5, F2</w:t>
      </w:r>
      <w:r w:rsidR="00E051A5" w:rsidRPr="0064522B">
        <w:rPr>
          <w:b/>
        </w:rPr>
        <w:t xml:space="preserve"> </w:t>
      </w:r>
      <w:r w:rsidR="00E051A5" w:rsidRPr="0064522B">
        <w:t>and</w:t>
      </w:r>
      <w:r w:rsidRPr="0064522B">
        <w:rPr>
          <w:b/>
        </w:rPr>
        <w:t xml:space="preserve"> </w:t>
      </w:r>
      <w:r w:rsidR="00E051A5" w:rsidRPr="0064522B">
        <w:rPr>
          <w:b/>
        </w:rPr>
        <w:t>F</w:t>
      </w:r>
      <w:r w:rsidRPr="0064522B">
        <w:rPr>
          <w:b/>
        </w:rPr>
        <w:t>3</w:t>
      </w:r>
      <w:r w:rsidRPr="0064522B">
        <w:t>, the pre-culture of NQ393 (an NCM3722 derivative with low GOGAT expression in GDH-null background</w:t>
      </w:r>
      <w:r w:rsidR="0042249B" w:rsidRPr="0064522B">
        <w:t xml:space="preserve"> </w:t>
      </w:r>
      <w:r w:rsidR="0042249B" w:rsidRPr="0064522B">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 </w:instrText>
      </w:r>
      <w:r w:rsidR="002374C8">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instrText xml:space="preserve"> ADDIN EN.CITE.DATA </w:instrText>
      </w:r>
      <w:r w:rsidR="002374C8">
        <w:fldChar w:fldCharType="end"/>
      </w:r>
      <w:r w:rsidR="0042249B" w:rsidRPr="0064522B">
        <w:fldChar w:fldCharType="separate"/>
      </w:r>
      <w:r w:rsidR="002374C8">
        <w:rPr>
          <w:noProof/>
        </w:rPr>
        <w:t>(Hui</w:t>
      </w:r>
      <w:r w:rsidR="002374C8" w:rsidRPr="002374C8">
        <w:rPr>
          <w:i/>
          <w:noProof/>
        </w:rPr>
        <w:t xml:space="preserve"> et al.</w:t>
      </w:r>
      <w:r w:rsidR="002374C8">
        <w:rPr>
          <w:noProof/>
        </w:rPr>
        <w:t>, 2015)</w:t>
      </w:r>
      <w:r w:rsidR="0042249B" w:rsidRPr="0064522B">
        <w:fldChar w:fldCharType="end"/>
      </w:r>
      <w:r w:rsidR="0042249B" w:rsidRPr="0064522B">
        <w:t xml:space="preserve"> </w:t>
      </w:r>
      <w:r w:rsidRPr="0064522B">
        <w:t xml:space="preserve">was grown in M9 medium supplemented with 40 mM glycerol, 2 mM glutamate, and the same concentration of IPTG as in the growth medium or 30 </w:t>
      </w:r>
      <w:r w:rsidRPr="0064522B">
        <w:rPr>
          <w:rFonts w:ascii="Symbol" w:hAnsi="Symbol"/>
        </w:rPr>
        <w:t></w:t>
      </w:r>
      <w:r w:rsidRPr="0064522B">
        <w:t xml:space="preserve">M IPTG if IPTG concentration in the growth medium is below 30 </w:t>
      </w:r>
      <w:r w:rsidRPr="0064522B">
        <w:rPr>
          <w:rFonts w:ascii="Symbol" w:hAnsi="Symbol"/>
        </w:rPr>
        <w:t></w:t>
      </w:r>
      <w:r w:rsidRPr="0064522B">
        <w:t xml:space="preserve">M. </w:t>
      </w:r>
      <w:r w:rsidRPr="0064522B">
        <w:lastRenderedPageBreak/>
        <w:t xml:space="preserve">The overnight pre-culture was then inoculated into M9 medium supplemented with 0.2% glucose and 20 </w:t>
      </w:r>
      <w:r w:rsidRPr="0064522B">
        <w:rPr>
          <w:rFonts w:ascii="Symbol" w:hAnsi="Symbol"/>
        </w:rPr>
        <w:t></w:t>
      </w:r>
      <w:r w:rsidRPr="0064522B">
        <w:t>M IPTG.</w:t>
      </w:r>
    </w:p>
    <w:p w14:paraId="5EF2EDC9" w14:textId="10E061F5" w:rsidR="008C0A1B" w:rsidRPr="0064522B" w:rsidRDefault="008C0A1B" w:rsidP="008C0A1B">
      <w:pPr>
        <w:rPr>
          <w:b/>
        </w:rPr>
      </w:pPr>
      <w:r w:rsidRPr="0064522B">
        <w:rPr>
          <w:b/>
          <w:u w:val="single"/>
        </w:rPr>
        <w:t>Steady state culture under anaerobic growth</w:t>
      </w:r>
      <w:r w:rsidRPr="0064522B">
        <w:rPr>
          <w:b/>
        </w:rPr>
        <w:t xml:space="preserve"> (Lib</w:t>
      </w:r>
      <w:r w:rsidR="00E051A5" w:rsidRPr="0064522B">
        <w:rPr>
          <w:b/>
        </w:rPr>
        <w:t>-</w:t>
      </w:r>
      <w:r w:rsidR="00C13E12" w:rsidRPr="0064522B">
        <w:rPr>
          <w:b/>
        </w:rPr>
        <w:t>0</w:t>
      </w:r>
      <w:r w:rsidRPr="0064522B">
        <w:rPr>
          <w:b/>
        </w:rPr>
        <w:t>5).</w:t>
      </w:r>
    </w:p>
    <w:p w14:paraId="17204AA0" w14:textId="77777777" w:rsidR="008C0A1B" w:rsidRPr="0064522B" w:rsidRDefault="008C0A1B" w:rsidP="008C0A1B">
      <w:pPr>
        <w:rPr>
          <w:b/>
        </w:rPr>
      </w:pPr>
      <w:r w:rsidRPr="0064522B">
        <w:rPr>
          <w:color w:val="000000" w:themeColor="text1"/>
        </w:rPr>
        <w:t xml:space="preserve">The medium used for the anaerobic growth of </w:t>
      </w:r>
      <w:r w:rsidRPr="0064522B">
        <w:rPr>
          <w:i/>
          <w:color w:val="000000" w:themeColor="text1"/>
        </w:rPr>
        <w:t>E. coli</w:t>
      </w:r>
      <w:r w:rsidRPr="0064522B">
        <w:rPr>
          <w:color w:val="000000" w:themeColor="text1"/>
        </w:rPr>
        <w:t xml:space="preserve"> NCM3722 consisted of 39 mM KH</w:t>
      </w:r>
      <w:r w:rsidRPr="0064522B">
        <w:rPr>
          <w:color w:val="000000" w:themeColor="text1"/>
          <w:vertAlign w:val="subscript"/>
        </w:rPr>
        <w:t>2</w:t>
      </w:r>
      <w:r w:rsidRPr="0064522B">
        <w:rPr>
          <w:color w:val="000000" w:themeColor="text1"/>
        </w:rPr>
        <w:t>PO</w:t>
      </w:r>
      <w:r w:rsidRPr="0064522B">
        <w:rPr>
          <w:color w:val="000000" w:themeColor="text1"/>
          <w:vertAlign w:val="subscript"/>
        </w:rPr>
        <w:t>4</w:t>
      </w:r>
      <w:r w:rsidRPr="0064522B">
        <w:rPr>
          <w:color w:val="000000" w:themeColor="text1"/>
        </w:rPr>
        <w:t>, 61 mM K</w:t>
      </w:r>
      <w:r w:rsidRPr="0064522B">
        <w:rPr>
          <w:color w:val="000000" w:themeColor="text1"/>
          <w:vertAlign w:val="subscript"/>
        </w:rPr>
        <w:t>2</w:t>
      </w:r>
      <w:r w:rsidRPr="0064522B">
        <w:rPr>
          <w:color w:val="000000" w:themeColor="text1"/>
        </w:rPr>
        <w:t>HPO</w:t>
      </w:r>
      <w:r w:rsidRPr="0064522B">
        <w:rPr>
          <w:color w:val="000000" w:themeColor="text1"/>
          <w:vertAlign w:val="subscript"/>
        </w:rPr>
        <w:t>4</w:t>
      </w:r>
      <w:r w:rsidRPr="0064522B">
        <w:rPr>
          <w:color w:val="000000" w:themeColor="text1"/>
        </w:rPr>
        <w:t>, 100 mM NaCl, 20 mM NH</w:t>
      </w:r>
      <w:r w:rsidRPr="0064522B">
        <w:rPr>
          <w:color w:val="000000" w:themeColor="text1"/>
          <w:vertAlign w:val="subscript"/>
        </w:rPr>
        <w:t>4</w:t>
      </w:r>
      <w:r w:rsidRPr="0064522B">
        <w:rPr>
          <w:color w:val="000000" w:themeColor="text1"/>
        </w:rPr>
        <w:t>Cl, 20 mM glucose, 0.4 mM MgCl</w:t>
      </w:r>
      <w:r w:rsidRPr="0064522B">
        <w:rPr>
          <w:color w:val="000000" w:themeColor="text1"/>
          <w:vertAlign w:val="subscript"/>
        </w:rPr>
        <w:t>2</w:t>
      </w:r>
      <w:r w:rsidRPr="0064522B">
        <w:rPr>
          <w:color w:val="000000" w:themeColor="text1"/>
        </w:rPr>
        <w:t>, 0.5 mM CaCl</w:t>
      </w:r>
      <w:r w:rsidRPr="0064522B">
        <w:rPr>
          <w:color w:val="000000" w:themeColor="text1"/>
          <w:vertAlign w:val="subscript"/>
        </w:rPr>
        <w:t>2</w:t>
      </w:r>
      <w:r w:rsidRPr="0064522B">
        <w:rPr>
          <w:color w:val="000000" w:themeColor="text1"/>
        </w:rPr>
        <w:t xml:space="preserve">, 4 </w:t>
      </w:r>
      <w:r w:rsidRPr="0064522B">
        <w:rPr>
          <w:rFonts w:ascii="Symbol" w:hAnsi="Symbol"/>
          <w:color w:val="000000" w:themeColor="text1"/>
        </w:rPr>
        <w:t></w:t>
      </w:r>
      <w:r w:rsidRPr="0064522B">
        <w:rPr>
          <w:color w:val="000000" w:themeColor="text1"/>
        </w:rPr>
        <w:t>M FeSO</w:t>
      </w:r>
      <w:r w:rsidRPr="0064522B">
        <w:rPr>
          <w:color w:val="000000" w:themeColor="text1"/>
          <w:vertAlign w:val="subscript"/>
        </w:rPr>
        <w:t>4</w:t>
      </w:r>
      <w:r w:rsidRPr="0064522B">
        <w:rPr>
          <w:color w:val="000000" w:themeColor="text1"/>
        </w:rPr>
        <w:t xml:space="preserve">, 50 </w:t>
      </w:r>
      <w:r w:rsidRPr="0064522B">
        <w:rPr>
          <w:rFonts w:ascii="Symbol" w:hAnsi="Symbol"/>
          <w:color w:val="000000" w:themeColor="text1"/>
        </w:rPr>
        <w:t></w:t>
      </w:r>
      <w:r w:rsidRPr="0064522B">
        <w:rPr>
          <w:color w:val="000000" w:themeColor="text1"/>
        </w:rPr>
        <w:t>M MnCl</w:t>
      </w:r>
      <w:r w:rsidRPr="0064522B">
        <w:rPr>
          <w:color w:val="000000" w:themeColor="text1"/>
          <w:vertAlign w:val="subscript"/>
        </w:rPr>
        <w:t>2</w:t>
      </w:r>
      <w:r w:rsidRPr="0064522B">
        <w:rPr>
          <w:color w:val="000000" w:themeColor="text1"/>
        </w:rPr>
        <w:t xml:space="preserve">, 50 </w:t>
      </w:r>
      <w:r w:rsidRPr="0064522B">
        <w:rPr>
          <w:rFonts w:ascii="Symbol" w:hAnsi="Symbol"/>
          <w:color w:val="000000" w:themeColor="text1"/>
        </w:rPr>
        <w:t></w:t>
      </w:r>
      <w:r w:rsidRPr="0064522B">
        <w:rPr>
          <w:color w:val="000000" w:themeColor="text1"/>
        </w:rPr>
        <w:t>M CoCl</w:t>
      </w:r>
      <w:r w:rsidRPr="0064522B">
        <w:rPr>
          <w:color w:val="000000" w:themeColor="text1"/>
          <w:vertAlign w:val="subscript"/>
        </w:rPr>
        <w:t>2</w:t>
      </w:r>
      <w:r w:rsidRPr="0064522B">
        <w:rPr>
          <w:color w:val="000000" w:themeColor="text1"/>
        </w:rPr>
        <w:t>, 20 mM NaHCO</w:t>
      </w:r>
      <w:r w:rsidRPr="0064522B">
        <w:rPr>
          <w:color w:val="000000" w:themeColor="text1"/>
          <w:vertAlign w:val="subscript"/>
        </w:rPr>
        <w:t>3</w:t>
      </w:r>
      <w:r w:rsidRPr="0064522B">
        <w:rPr>
          <w:color w:val="000000" w:themeColor="text1"/>
        </w:rPr>
        <w:t>, 5 mM cysteine, 2.5 mg/l vitamin B</w:t>
      </w:r>
      <w:r w:rsidRPr="0064522B">
        <w:rPr>
          <w:color w:val="000000" w:themeColor="text1"/>
          <w:vertAlign w:val="subscript"/>
        </w:rPr>
        <w:t>12</w:t>
      </w:r>
      <w:r w:rsidRPr="0064522B">
        <w:rPr>
          <w:color w:val="000000" w:themeColor="text1"/>
        </w:rPr>
        <w:t>, and 2 mg/l hemin.</w:t>
      </w:r>
    </w:p>
    <w:p w14:paraId="20CCF9D7" w14:textId="2E20286F" w:rsidR="008C0A1B" w:rsidRPr="0064522B" w:rsidRDefault="008C0A1B" w:rsidP="008C0A1B">
      <w:pPr>
        <w:rPr>
          <w:b/>
        </w:rPr>
      </w:pPr>
      <w:r w:rsidRPr="0064522B">
        <w:rPr>
          <w:color w:val="000000" w:themeColor="text1"/>
        </w:rPr>
        <w:t xml:space="preserve">Anaerobic batch culture growth was performed similarly as aerobic growth with </w:t>
      </w:r>
      <w:proofErr w:type="gramStart"/>
      <w:r w:rsidRPr="0064522B">
        <w:rPr>
          <w:color w:val="000000" w:themeColor="text1"/>
        </w:rPr>
        <w:t>a number of</w:t>
      </w:r>
      <w:proofErr w:type="gramEnd"/>
      <w:r w:rsidRPr="0064522B">
        <w:rPr>
          <w:color w:val="000000" w:themeColor="text1"/>
        </w:rPr>
        <w:t xml:space="preserve"> exceptions: Seed culture of NCM3722 cells was grown aerobically in LB broth and passed into an anaerobic chamber (Coy Laboratory Products) through an airlock. Inside the anaerobic chamber, 100 </w:t>
      </w:r>
      <w:r w:rsidRPr="0064522B">
        <w:rPr>
          <w:rFonts w:ascii="Symbol" w:hAnsi="Symbol"/>
          <w:color w:val="000000" w:themeColor="text1"/>
        </w:rPr>
        <w:t></w:t>
      </w:r>
      <w:r w:rsidRPr="0064522B">
        <w:rPr>
          <w:color w:val="000000" w:themeColor="text1"/>
        </w:rPr>
        <w:t xml:space="preserve">l of the seed culture was diluted into 3 ml growth medium in 16 mm glass tubes and grown as a pre-culture in a dry bath (Eppendorf </w:t>
      </w:r>
      <w:proofErr w:type="spellStart"/>
      <w:r w:rsidRPr="0064522B">
        <w:rPr>
          <w:color w:val="000000" w:themeColor="text1"/>
        </w:rPr>
        <w:t>ThermoMixer</w:t>
      </w:r>
      <w:proofErr w:type="spellEnd"/>
      <w:r w:rsidRPr="0064522B">
        <w:rPr>
          <w:color w:val="000000" w:themeColor="text1"/>
        </w:rPr>
        <w:t xml:space="preserve"> C with a 15ml </w:t>
      </w:r>
      <w:proofErr w:type="spellStart"/>
      <w:r w:rsidRPr="0064522B">
        <w:rPr>
          <w:color w:val="000000" w:themeColor="text1"/>
        </w:rPr>
        <w:t>Thermoblock</w:t>
      </w:r>
      <w:proofErr w:type="spellEnd"/>
      <w:r w:rsidRPr="0064522B">
        <w:rPr>
          <w:color w:val="000000" w:themeColor="text1"/>
        </w:rPr>
        <w:t>) at 37°C shaking at 500 rpm. At OD</w:t>
      </w:r>
      <w:r w:rsidRPr="0064522B">
        <w:rPr>
          <w:color w:val="000000" w:themeColor="text1"/>
          <w:vertAlign w:val="subscript"/>
        </w:rPr>
        <w:t>600</w:t>
      </w:r>
      <w:r w:rsidRPr="0064522B">
        <w:rPr>
          <w:color w:val="000000" w:themeColor="text1"/>
        </w:rPr>
        <w:t xml:space="preserve"> =</w:t>
      </w:r>
      <w:r w:rsidRPr="0064522B">
        <w:rPr>
          <w:rFonts w:ascii="Euclid" w:hAnsi="Euclid"/>
        </w:rPr>
        <w:t xml:space="preserve"> 0.2 - 0.3, </w:t>
      </w:r>
      <w:r w:rsidRPr="0064522B">
        <w:rPr>
          <w:color w:val="000000" w:themeColor="text1"/>
        </w:rPr>
        <w:t>the pre-culture was diluted into the growth medium to OD</w:t>
      </w:r>
      <w:r w:rsidRPr="0064522B">
        <w:rPr>
          <w:color w:val="000000" w:themeColor="text1"/>
          <w:vertAlign w:val="subscript"/>
        </w:rPr>
        <w:t xml:space="preserve">600 </w:t>
      </w:r>
      <w:r w:rsidRPr="0064522B">
        <w:rPr>
          <w:rFonts w:ascii="Euclid" w:hAnsi="Euclid"/>
        </w:rPr>
        <w:t>≈</w:t>
      </w:r>
      <w:r w:rsidRPr="0064522B">
        <w:rPr>
          <w:color w:val="000000" w:themeColor="text1"/>
        </w:rPr>
        <w:t xml:space="preserve"> 0.02 and grown </w:t>
      </w:r>
      <w:r w:rsidRPr="0064522B">
        <w:rPr>
          <w:rFonts w:eastAsia="Times New Roman" w:cs="Times New Roman"/>
          <w:color w:val="000000"/>
          <w:lang w:eastAsia="zh-CN"/>
        </w:rPr>
        <w:t>until harvested for proteomic analysis.</w:t>
      </w:r>
    </w:p>
    <w:p w14:paraId="0387E9DF" w14:textId="0CF8187D" w:rsidR="008C0A1B" w:rsidRPr="0064522B" w:rsidRDefault="008C0A1B" w:rsidP="008C0A1B">
      <w:pPr>
        <w:rPr>
          <w:b/>
        </w:rPr>
      </w:pPr>
      <w:r w:rsidRPr="0064522B">
        <w:rPr>
          <w:b/>
          <w:u w:val="single"/>
        </w:rPr>
        <w:t>Steady state culture grown in various stress conditions</w:t>
      </w:r>
      <w:r w:rsidRPr="0064522B">
        <w:rPr>
          <w:b/>
        </w:rPr>
        <w:t xml:space="preserve"> (Lib</w:t>
      </w:r>
      <w:r w:rsidR="00C13E12" w:rsidRPr="0064522B">
        <w:rPr>
          <w:b/>
        </w:rPr>
        <w:t>-0</w:t>
      </w:r>
      <w:r w:rsidRPr="0064522B">
        <w:rPr>
          <w:b/>
        </w:rPr>
        <w:t>1</w:t>
      </w:r>
      <w:r w:rsidR="00E051A5" w:rsidRPr="0064522B">
        <w:rPr>
          <w:b/>
        </w:rPr>
        <w:t xml:space="preserve"> to Lib-</w:t>
      </w:r>
      <w:r w:rsidR="00C13E12" w:rsidRPr="0064522B">
        <w:rPr>
          <w:b/>
        </w:rPr>
        <w:t>0</w:t>
      </w:r>
      <w:r w:rsidRPr="0064522B">
        <w:rPr>
          <w:b/>
        </w:rPr>
        <w:t xml:space="preserve">4, </w:t>
      </w:r>
      <w:r w:rsidR="00E051A5" w:rsidRPr="0064522B">
        <w:rPr>
          <w:b/>
        </w:rPr>
        <w:t>Lib-</w:t>
      </w:r>
      <w:r w:rsidR="00C13E12" w:rsidRPr="0064522B">
        <w:rPr>
          <w:b/>
        </w:rPr>
        <w:t>0</w:t>
      </w:r>
      <w:r w:rsidRPr="0064522B">
        <w:rPr>
          <w:b/>
        </w:rPr>
        <w:t xml:space="preserve">7, </w:t>
      </w:r>
      <w:r w:rsidR="00E051A5" w:rsidRPr="0064522B">
        <w:rPr>
          <w:b/>
        </w:rPr>
        <w:t>Lib-</w:t>
      </w:r>
      <w:r w:rsidRPr="0064522B">
        <w:rPr>
          <w:b/>
        </w:rPr>
        <w:t xml:space="preserve">17, </w:t>
      </w:r>
      <w:r w:rsidR="00E051A5" w:rsidRPr="0064522B">
        <w:rPr>
          <w:b/>
        </w:rPr>
        <w:t>Lib-</w:t>
      </w:r>
      <w:r w:rsidRPr="0064522B">
        <w:rPr>
          <w:b/>
        </w:rPr>
        <w:t xml:space="preserve">18, </w:t>
      </w:r>
      <w:r w:rsidR="00C13E12" w:rsidRPr="0064522B">
        <w:rPr>
          <w:b/>
        </w:rPr>
        <w:t>Lib-31,</w:t>
      </w:r>
      <w:r w:rsidR="001030B8">
        <w:rPr>
          <w:b/>
        </w:rPr>
        <w:t xml:space="preserve"> </w:t>
      </w:r>
      <w:r w:rsidR="00C13E12" w:rsidRPr="0064522B">
        <w:rPr>
          <w:b/>
        </w:rPr>
        <w:t xml:space="preserve">Lib-32, </w:t>
      </w:r>
      <w:r w:rsidRPr="0064522B">
        <w:rPr>
          <w:b/>
        </w:rPr>
        <w:t>E1-</w:t>
      </w:r>
      <w:r w:rsidR="00E051A5" w:rsidRPr="0064522B">
        <w:rPr>
          <w:b/>
        </w:rPr>
        <w:t>E</w:t>
      </w:r>
      <w:r w:rsidRPr="0064522B">
        <w:rPr>
          <w:b/>
        </w:rPr>
        <w:t xml:space="preserve">4). </w:t>
      </w:r>
    </w:p>
    <w:p w14:paraId="45D8F20D" w14:textId="22BBED50"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Heat stress</w:t>
      </w:r>
      <w:r w:rsidR="00C13E12" w:rsidRPr="0064522B">
        <w:rPr>
          <w:rFonts w:eastAsia="Times New Roman" w:cs="Times New Roman"/>
          <w:b/>
          <w:color w:val="000000"/>
          <w:lang w:eastAsia="zh-CN"/>
        </w:rPr>
        <w:t xml:space="preserve"> (Lib-01)</w:t>
      </w:r>
      <w:r w:rsidRPr="0064522B">
        <w:rPr>
          <w:rFonts w:eastAsia="Times New Roman" w:cs="Times New Roman"/>
          <w:b/>
          <w:color w:val="000000"/>
          <w:lang w:eastAsia="zh-CN"/>
        </w:rPr>
        <w:t>:</w:t>
      </w:r>
      <w:r w:rsidRPr="0064522B">
        <w:rPr>
          <w:rFonts w:eastAsia="Times New Roman" w:cs="Times New Roman"/>
          <w:color w:val="000000"/>
          <w:lang w:eastAsia="zh-CN"/>
        </w:rPr>
        <w:t xml:space="preserve"> </w:t>
      </w:r>
      <w:bookmarkStart w:id="5" w:name="_Hlk22043634"/>
      <w:r w:rsidR="00C13E12" w:rsidRPr="0064522B">
        <w:rPr>
          <w:rFonts w:eastAsia="Times New Roman" w:cs="Times New Roman"/>
          <w:color w:val="000000"/>
          <w:lang w:eastAsia="zh-CN"/>
        </w:rPr>
        <w:t>T</w:t>
      </w:r>
      <w:r w:rsidRPr="0064522B">
        <w:rPr>
          <w:rFonts w:eastAsia="Times New Roman" w:cs="Times New Roman"/>
          <w:color w:val="000000"/>
          <w:lang w:eastAsia="zh-CN"/>
        </w:rPr>
        <w:t>he pre-culture of NCM3722 cells was grown at 37</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C according to the standard procedure, then diluted into the same medium and shifted to 42</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C. Samples were taken for mass spec analysis after the culture had adapted to the exponential growth phase.</w:t>
      </w:r>
      <w:bookmarkEnd w:id="5"/>
    </w:p>
    <w:p w14:paraId="7DFD6184" w14:textId="5C58D1CF" w:rsidR="008C0A1B" w:rsidRPr="0064522B" w:rsidRDefault="008C0A1B" w:rsidP="008C0A1B">
      <w:pPr>
        <w:rPr>
          <w:rFonts w:eastAsia="Times New Roman" w:cs="Times New Roman"/>
          <w:b/>
          <w:color w:val="000000"/>
          <w:lang w:eastAsia="zh-CN"/>
        </w:rPr>
      </w:pPr>
      <w:r w:rsidRPr="0064522B">
        <w:rPr>
          <w:rFonts w:eastAsia="Times New Roman" w:cs="Times New Roman"/>
          <w:b/>
          <w:color w:val="000000"/>
          <w:lang w:eastAsia="zh-CN"/>
        </w:rPr>
        <w:t>Hyperosmolarity stress</w:t>
      </w:r>
      <w:r w:rsidR="00C13E12" w:rsidRPr="0064522B">
        <w:rPr>
          <w:rFonts w:eastAsia="Times New Roman" w:cs="Times New Roman"/>
          <w:b/>
          <w:color w:val="000000"/>
          <w:lang w:eastAsia="zh-CN"/>
        </w:rPr>
        <w:t xml:space="preserve"> (Lib-02 to Lib-04, Lib-31, Lib-32)</w:t>
      </w:r>
      <w:r w:rsidRPr="0064522B">
        <w:rPr>
          <w:rFonts w:eastAsia="Times New Roman" w:cs="Times New Roman"/>
          <w:color w:val="000000"/>
          <w:lang w:eastAsia="zh-CN"/>
        </w:rPr>
        <w:t>, NCM3722 cells were grown according to the standard procedure except that the seed cultures were grown in LB supplemented with 0.3 M NaCl.</w:t>
      </w:r>
    </w:p>
    <w:p w14:paraId="2287B0C5" w14:textId="12BF5023" w:rsidR="00CC78EE" w:rsidRDefault="008C0A1B" w:rsidP="008C0A1B">
      <w:pPr>
        <w:rPr>
          <w:rFonts w:eastAsia="Times New Roman" w:cs="Times New Roman"/>
          <w:color w:val="000000"/>
          <w:lang w:eastAsia="zh-CN"/>
        </w:rPr>
      </w:pPr>
      <w:r w:rsidRPr="0064522B">
        <w:rPr>
          <w:rFonts w:eastAsia="Times New Roman" w:cs="Times New Roman"/>
          <w:b/>
          <w:color w:val="000000"/>
          <w:lang w:eastAsia="zh-CN"/>
        </w:rPr>
        <w:t>Acetic acid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Pr="0064522B">
        <w:rPr>
          <w:rFonts w:eastAsia="Times New Roman" w:cs="Times New Roman"/>
          <w:b/>
          <w:color w:val="000000"/>
          <w:lang w:eastAsia="zh-CN"/>
        </w:rPr>
        <w:t>17</w:t>
      </w:r>
      <w:r w:rsidRPr="0064522B">
        <w:rPr>
          <w:rFonts w:eastAsia="Times New Roman" w:cs="Times New Roman"/>
          <w:bCs/>
          <w:color w:val="000000"/>
          <w:lang w:eastAsia="zh-CN"/>
        </w:rPr>
        <w:t>,</w:t>
      </w:r>
      <w:r w:rsidRPr="0064522B">
        <w:rPr>
          <w:rFonts w:eastAsia="Times New Roman" w:cs="Times New Roman"/>
          <w:b/>
          <w:color w:val="000000"/>
          <w:lang w:eastAsia="zh-CN"/>
        </w:rPr>
        <w:t xml:space="preserve"> </w:t>
      </w:r>
      <w:r w:rsidRPr="0064522B">
        <w:rPr>
          <w:rFonts w:eastAsia="Times New Roman" w:cs="Times New Roman"/>
          <w:color w:val="000000"/>
          <w:lang w:eastAsia="zh-CN"/>
        </w:rPr>
        <w:t>EQ59 cells (an NCM3722 derivative expressing GFP) were first grown in LB with 50 mM acetic acid, and then grown in the growth medium supplemented with 50mM acetic acid</w:t>
      </w:r>
      <w:r w:rsidR="00CC78EE">
        <w:rPr>
          <w:rFonts w:eastAsia="Times New Roman" w:cs="Times New Roman"/>
          <w:color w:val="000000"/>
          <w:lang w:eastAsia="zh-CN"/>
        </w:rPr>
        <w:t>.</w:t>
      </w:r>
    </w:p>
    <w:p w14:paraId="4B7356E6" w14:textId="55069CA7"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Ethanol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Pr="0064522B">
        <w:rPr>
          <w:rFonts w:eastAsia="Times New Roman" w:cs="Times New Roman"/>
          <w:b/>
          <w:color w:val="000000"/>
          <w:lang w:eastAsia="zh-CN"/>
        </w:rPr>
        <w:t>18</w:t>
      </w:r>
      <w:r w:rsidRPr="0064522B">
        <w:rPr>
          <w:rFonts w:eastAsia="Times New Roman" w:cs="Times New Roman"/>
          <w:color w:val="000000"/>
          <w:lang w:eastAsia="zh-CN"/>
        </w:rPr>
        <w:t>, EQ59 cells (an NCM3722 derivative expressing GFP) were first grown in LB with 500 mM ethanol, and then grown in the growth medium supplemented with 500 mM ethanol.</w:t>
      </w:r>
    </w:p>
    <w:p w14:paraId="4F15D5F7" w14:textId="5FCC9293" w:rsidR="008C0A1B" w:rsidRPr="0064522B" w:rsidRDefault="008C0A1B" w:rsidP="008C0A1B">
      <w:pPr>
        <w:rPr>
          <w:rFonts w:eastAsia="Times New Roman" w:cs="Times New Roman"/>
          <w:color w:val="000000"/>
          <w:lang w:eastAsia="zh-CN"/>
        </w:rPr>
      </w:pPr>
      <w:r w:rsidRPr="0064522B">
        <w:rPr>
          <w:rFonts w:eastAsia="Times New Roman" w:cs="Times New Roman"/>
          <w:b/>
          <w:color w:val="000000"/>
          <w:lang w:eastAsia="zh-CN"/>
        </w:rPr>
        <w:t>Antibiotics stress:</w:t>
      </w:r>
      <w:r w:rsidRPr="0064522B">
        <w:rPr>
          <w:rFonts w:eastAsia="Times New Roman" w:cs="Times New Roman"/>
          <w:color w:val="000000"/>
          <w:lang w:eastAsia="zh-CN"/>
        </w:rPr>
        <w:t xml:space="preserve"> For </w:t>
      </w:r>
      <w:r w:rsidRPr="0064522B">
        <w:rPr>
          <w:rFonts w:eastAsia="Times New Roman" w:cs="Times New Roman"/>
          <w:b/>
          <w:color w:val="000000"/>
          <w:lang w:eastAsia="zh-CN"/>
        </w:rPr>
        <w:t>Lib</w:t>
      </w:r>
      <w:r w:rsidR="00E051A5" w:rsidRPr="0064522B">
        <w:rPr>
          <w:rFonts w:eastAsia="Times New Roman" w:cs="Times New Roman"/>
          <w:b/>
          <w:color w:val="000000"/>
          <w:lang w:eastAsia="zh-CN"/>
        </w:rPr>
        <w:t>-</w:t>
      </w:r>
      <w:r w:rsidR="00C13E12" w:rsidRPr="0064522B">
        <w:rPr>
          <w:rFonts w:eastAsia="Times New Roman" w:cs="Times New Roman"/>
          <w:b/>
          <w:color w:val="000000"/>
          <w:lang w:eastAsia="zh-CN"/>
        </w:rPr>
        <w:t>0</w:t>
      </w:r>
      <w:r w:rsidRPr="0064522B">
        <w:rPr>
          <w:rFonts w:eastAsia="Times New Roman" w:cs="Times New Roman"/>
          <w:b/>
          <w:color w:val="000000"/>
          <w:lang w:eastAsia="zh-CN"/>
        </w:rPr>
        <w:t>7</w:t>
      </w:r>
      <w:r w:rsidRPr="0064522B">
        <w:rPr>
          <w:rFonts w:eastAsia="Times New Roman" w:cs="Times New Roman"/>
          <w:color w:val="000000"/>
          <w:lang w:eastAsia="zh-CN"/>
        </w:rPr>
        <w:t xml:space="preserve">, NCM3722 cells </w:t>
      </w:r>
      <w:r w:rsidRPr="0064522B">
        <w:t xml:space="preserve">were grown </w:t>
      </w:r>
      <w:r w:rsidRPr="0064522B">
        <w:rPr>
          <w:bCs/>
        </w:rPr>
        <w:t xml:space="preserve">according to the standard procedure </w:t>
      </w:r>
      <w:r w:rsidRPr="0064522B">
        <w:t>with</w:t>
      </w:r>
      <w:r w:rsidRPr="0064522B">
        <w:rPr>
          <w:rFonts w:eastAsia="Times New Roman" w:cs="Times New Roman"/>
          <w:color w:val="000000"/>
          <w:lang w:eastAsia="zh-CN"/>
        </w:rPr>
        <w:t xml:space="preserve"> 12 </w:t>
      </w:r>
      <w:r w:rsidRPr="0064522B">
        <w:rPr>
          <w:rFonts w:ascii="Symbol" w:eastAsia="Times New Roman" w:hAnsi="Symbol" w:cs="Times New Roman"/>
          <w:color w:val="000000"/>
          <w:lang w:eastAsia="zh-CN"/>
        </w:rPr>
        <w:t></w:t>
      </w:r>
      <w:r w:rsidRPr="0064522B">
        <w:rPr>
          <w:rFonts w:eastAsia="Times New Roman" w:cs="Times New Roman"/>
          <w:color w:val="000000"/>
          <w:lang w:eastAsia="zh-CN"/>
        </w:rPr>
        <w:t>g/ml kanamycin added to the pre-culture and growth culture. For</w:t>
      </w:r>
      <w:r w:rsidR="00E051A5" w:rsidRPr="0064522B">
        <w:rPr>
          <w:rFonts w:eastAsia="Times New Roman" w:cs="Times New Roman"/>
          <w:color w:val="000000"/>
          <w:lang w:eastAsia="zh-CN"/>
        </w:rPr>
        <w:t xml:space="preserve"> samples</w:t>
      </w:r>
      <w:r w:rsidRPr="0064522B">
        <w:rPr>
          <w:rFonts w:eastAsia="Times New Roman" w:cs="Times New Roman"/>
          <w:color w:val="000000"/>
          <w:lang w:eastAsia="zh-CN"/>
        </w:rPr>
        <w:t xml:space="preserve"> </w:t>
      </w:r>
      <w:r w:rsidRPr="0064522B">
        <w:rPr>
          <w:rFonts w:eastAsia="Times New Roman" w:cs="Times New Roman"/>
          <w:b/>
          <w:color w:val="000000"/>
          <w:lang w:eastAsia="zh-CN"/>
        </w:rPr>
        <w:t>E1</w:t>
      </w:r>
      <w:r w:rsidR="00E051A5" w:rsidRPr="0064522B">
        <w:rPr>
          <w:rFonts w:eastAsia="Times New Roman" w:cs="Times New Roman"/>
          <w:color w:val="000000"/>
          <w:lang w:eastAsia="zh-CN"/>
        </w:rPr>
        <w:t xml:space="preserve"> to </w:t>
      </w:r>
      <w:r w:rsidR="00E051A5" w:rsidRPr="0064522B">
        <w:rPr>
          <w:rFonts w:eastAsia="Times New Roman" w:cs="Times New Roman"/>
          <w:b/>
          <w:color w:val="000000"/>
          <w:lang w:eastAsia="zh-CN"/>
        </w:rPr>
        <w:t>E</w:t>
      </w:r>
      <w:r w:rsidRPr="0064522B">
        <w:rPr>
          <w:rFonts w:eastAsia="Times New Roman" w:cs="Times New Roman"/>
          <w:b/>
          <w:color w:val="000000"/>
          <w:lang w:eastAsia="zh-CN"/>
        </w:rPr>
        <w:t>4</w:t>
      </w:r>
      <w:r w:rsidRPr="0064522B">
        <w:rPr>
          <w:rFonts w:eastAsia="Times New Roman" w:cs="Times New Roman"/>
          <w:color w:val="000000"/>
          <w:lang w:eastAsia="zh-CN"/>
        </w:rPr>
        <w:t xml:space="preserve">, NCM3722 cells </w:t>
      </w:r>
      <w:r w:rsidRPr="0064522B">
        <w:t xml:space="preserve">were grown </w:t>
      </w:r>
      <w:r w:rsidRPr="0064522B">
        <w:rPr>
          <w:bCs/>
        </w:rPr>
        <w:t xml:space="preserve">according to the standard procedure </w:t>
      </w:r>
      <w:r w:rsidRPr="0064522B">
        <w:t>with</w:t>
      </w:r>
      <w:r w:rsidRPr="0064522B">
        <w:rPr>
          <w:rFonts w:eastAsia="Times New Roman" w:cs="Times New Roman"/>
          <w:color w:val="000000"/>
          <w:lang w:eastAsia="zh-CN"/>
        </w:rPr>
        <w:t xml:space="preserve"> chloramphenicol added to the pre-culture and growth culture.</w:t>
      </w:r>
    </w:p>
    <w:p w14:paraId="13BE3BE0" w14:textId="74C20441" w:rsidR="008C0A1B" w:rsidRPr="0064522B" w:rsidRDefault="008C0A1B" w:rsidP="008C0A1B">
      <w:pPr>
        <w:rPr>
          <w:rFonts w:eastAsia="Times New Roman" w:cs="Times New Roman"/>
          <w:b/>
          <w:lang w:eastAsia="zh-CN"/>
        </w:rPr>
      </w:pPr>
      <w:r w:rsidRPr="0064522B">
        <w:rPr>
          <w:rFonts w:eastAsia="Times New Roman" w:cs="Times New Roman"/>
          <w:b/>
          <w:u w:val="single"/>
          <w:lang w:eastAsia="zh-CN"/>
        </w:rPr>
        <w:t>Colonies grown on solid substrates</w:t>
      </w:r>
      <w:r w:rsidRPr="0064522B">
        <w:rPr>
          <w:rFonts w:eastAsia="Times New Roman" w:cs="Times New Roman"/>
          <w:b/>
          <w:lang w:eastAsia="zh-CN"/>
        </w:rPr>
        <w:t xml:space="preserve"> (Lib</w:t>
      </w:r>
      <w:r w:rsidR="00C13E12" w:rsidRPr="0064522B">
        <w:rPr>
          <w:rFonts w:eastAsia="Times New Roman" w:cs="Times New Roman"/>
          <w:b/>
          <w:lang w:eastAsia="zh-CN"/>
        </w:rPr>
        <w:t>-</w:t>
      </w:r>
      <w:r w:rsidRPr="0064522B">
        <w:rPr>
          <w:rFonts w:eastAsia="Times New Roman" w:cs="Times New Roman"/>
          <w:b/>
          <w:lang w:eastAsia="zh-CN"/>
        </w:rPr>
        <w:t xml:space="preserve">10, </w:t>
      </w:r>
      <w:r w:rsidR="00C13E12" w:rsidRPr="0064522B">
        <w:rPr>
          <w:rFonts w:eastAsia="Times New Roman" w:cs="Times New Roman"/>
          <w:b/>
          <w:lang w:eastAsia="zh-CN"/>
        </w:rPr>
        <w:t>Lib-</w:t>
      </w:r>
      <w:r w:rsidRPr="0064522B">
        <w:rPr>
          <w:rFonts w:eastAsia="Times New Roman" w:cs="Times New Roman"/>
          <w:b/>
          <w:lang w:eastAsia="zh-CN"/>
        </w:rPr>
        <w:t xml:space="preserve">11, </w:t>
      </w:r>
      <w:r w:rsidR="00C13E12" w:rsidRPr="0064522B">
        <w:rPr>
          <w:rFonts w:eastAsia="Times New Roman" w:cs="Times New Roman"/>
          <w:b/>
          <w:lang w:eastAsia="zh-CN"/>
        </w:rPr>
        <w:t>Lib-</w:t>
      </w:r>
      <w:r w:rsidRPr="0064522B">
        <w:rPr>
          <w:rFonts w:eastAsia="Times New Roman" w:cs="Times New Roman"/>
          <w:b/>
          <w:lang w:eastAsia="zh-CN"/>
        </w:rPr>
        <w:t xml:space="preserve">16) </w:t>
      </w:r>
    </w:p>
    <w:p w14:paraId="516C9371" w14:textId="42CE5E7D" w:rsidR="008C0A1B" w:rsidRPr="0064522B" w:rsidRDefault="008C0A1B" w:rsidP="008C0A1B">
      <w:pPr>
        <w:rPr>
          <w:rFonts w:eastAsia="Times New Roman" w:cs="Times New Roman"/>
          <w:lang w:eastAsia="zh-CN"/>
        </w:rPr>
      </w:pPr>
      <w:r w:rsidRPr="0064522B">
        <w:rPr>
          <w:rFonts w:eastAsia="Times New Roman" w:cs="Times New Roman"/>
          <w:color w:val="000000"/>
          <w:lang w:eastAsia="zh-CN"/>
        </w:rPr>
        <w:t>For Lib</w:t>
      </w:r>
      <w:r w:rsidR="00C13E12" w:rsidRPr="0064522B">
        <w:rPr>
          <w:rFonts w:eastAsia="Times New Roman" w:cs="Times New Roman"/>
          <w:color w:val="000000"/>
          <w:lang w:eastAsia="zh-CN"/>
        </w:rPr>
        <w:t>-</w:t>
      </w:r>
      <w:r w:rsidRPr="0064522B">
        <w:rPr>
          <w:rFonts w:eastAsia="Times New Roman" w:cs="Times New Roman"/>
          <w:color w:val="000000"/>
          <w:lang w:eastAsia="zh-CN"/>
        </w:rPr>
        <w:t xml:space="preserve">10 and </w:t>
      </w:r>
      <w:r w:rsidR="00C13E12" w:rsidRPr="0064522B">
        <w:rPr>
          <w:rFonts w:eastAsia="Times New Roman" w:cs="Times New Roman"/>
          <w:color w:val="000000"/>
          <w:lang w:eastAsia="zh-CN"/>
        </w:rPr>
        <w:t>Lib-</w:t>
      </w:r>
      <w:r w:rsidRPr="0064522B">
        <w:rPr>
          <w:rFonts w:eastAsia="Times New Roman" w:cs="Times New Roman"/>
          <w:color w:val="000000"/>
          <w:lang w:eastAsia="zh-CN"/>
        </w:rPr>
        <w:t>16, seed culture of EQ59 cells (a</w:t>
      </w:r>
      <w:r w:rsidR="00276131">
        <w:rPr>
          <w:rFonts w:eastAsia="Times New Roman" w:cs="Times New Roman"/>
          <w:color w:val="000000"/>
          <w:lang w:eastAsia="zh-CN"/>
        </w:rPr>
        <w:t xml:space="preserve"> non-motile </w:t>
      </w:r>
      <w:r w:rsidRPr="0064522B">
        <w:rPr>
          <w:rFonts w:eastAsia="Times New Roman" w:cs="Times New Roman"/>
          <w:color w:val="000000"/>
          <w:lang w:eastAsia="zh-CN"/>
        </w:rPr>
        <w:t>NCM3722 derivative expressing GFP) grown in LB were transferred to phosphate-buffered “N</w:t>
      </w:r>
      <w:r w:rsidRPr="0064522B">
        <w:rPr>
          <w:rFonts w:eastAsia="Times New Roman" w:cs="Times New Roman"/>
          <w:color w:val="000000"/>
          <w:vertAlign w:val="superscript"/>
          <w:lang w:eastAsia="zh-CN"/>
        </w:rPr>
        <w:t>-</w:t>
      </w:r>
      <w:r w:rsidRPr="0064522B">
        <w:rPr>
          <w:rFonts w:eastAsia="Times New Roman" w:cs="Times New Roman"/>
          <w:color w:val="000000"/>
          <w:lang w:eastAsia="zh-CN"/>
        </w:rPr>
        <w:t>C</w:t>
      </w:r>
      <w:proofErr w:type="gramStart"/>
      <w:r w:rsidRPr="0064522B">
        <w:rPr>
          <w:rFonts w:eastAsia="Times New Roman" w:cs="Times New Roman"/>
          <w:color w:val="000000"/>
          <w:vertAlign w:val="superscript"/>
          <w:lang w:eastAsia="zh-CN"/>
        </w:rPr>
        <w:t>-</w:t>
      </w:r>
      <w:r w:rsidRPr="0064522B">
        <w:rPr>
          <w:rFonts w:eastAsia="Times New Roman" w:cs="Times New Roman"/>
          <w:color w:val="000000"/>
          <w:lang w:eastAsia="zh-CN"/>
        </w:rPr>
        <w:t>“ medium</w:t>
      </w:r>
      <w:proofErr w:type="gramEnd"/>
      <w:r w:rsidRPr="0064522B">
        <w:rPr>
          <w:rFonts w:eastAsia="Times New Roman" w:cs="Times New Roman"/>
          <w:color w:val="000000"/>
          <w:lang w:eastAsia="zh-CN"/>
        </w:rPr>
        <w:t xml:space="preserve"> supplemented with 10 mM </w:t>
      </w:r>
      <w:r w:rsidRPr="0064522B">
        <w:rPr>
          <w:rFonts w:eastAsia="Times New Roman" w:cs="Times New Roman"/>
          <w:lang w:eastAsia="zh-CN"/>
        </w:rPr>
        <w:t>NH</w:t>
      </w:r>
      <w:r w:rsidRPr="0064522B">
        <w:rPr>
          <w:rFonts w:eastAsia="Times New Roman" w:cs="Times New Roman"/>
          <w:vertAlign w:val="subscript"/>
          <w:lang w:eastAsia="zh-CN"/>
        </w:rPr>
        <w:t>4</w:t>
      </w:r>
      <w:r w:rsidRPr="0064522B">
        <w:rPr>
          <w:rFonts w:eastAsia="Times New Roman" w:cs="Times New Roman"/>
          <w:lang w:eastAsia="zh-CN"/>
        </w:rPr>
        <w:t>Cl</w:t>
      </w:r>
      <w:r w:rsidRPr="0064522B">
        <w:rPr>
          <w:rFonts w:eastAsia="Times New Roman" w:cs="Times New Roman"/>
          <w:color w:val="000000"/>
          <w:lang w:eastAsia="zh-CN"/>
        </w:rPr>
        <w:t xml:space="preserve"> as the sole nitrogen source and 0.2% (w/v) glucose as the carbon source. The overnight pre-culture was then diluted into the same minimal medium. 10 </w:t>
      </w:r>
      <w:r w:rsidRPr="0064522B">
        <w:rPr>
          <w:rFonts w:ascii="Cambria" w:eastAsia="Times New Roman" w:hAnsi="Cambria" w:cs="Times New Roman"/>
          <w:color w:val="000000"/>
          <w:lang w:eastAsia="zh-CN"/>
        </w:rPr>
        <w:t>µ</w:t>
      </w:r>
      <w:r w:rsidRPr="0064522B">
        <w:rPr>
          <w:rFonts w:eastAsia="Times New Roman" w:cs="Times New Roman"/>
          <w:color w:val="000000"/>
          <w:lang w:eastAsia="zh-CN"/>
        </w:rPr>
        <w:t xml:space="preserve">L of the diluted culture, </w:t>
      </w:r>
      <w:r w:rsidRPr="0064522B">
        <w:rPr>
          <w:rFonts w:eastAsia="Times New Roman" w:cs="Times New Roman"/>
          <w:color w:val="000000"/>
          <w:lang w:eastAsia="zh-CN"/>
        </w:rPr>
        <w:lastRenderedPageBreak/>
        <w:t xml:space="preserve">containing </w:t>
      </w:r>
      <w:r w:rsidR="0066595B" w:rsidRPr="0064522B">
        <w:rPr>
          <w:rFonts w:eastAsia="Times New Roman" w:cs="Times New Roman"/>
          <w:color w:val="000000"/>
          <w:lang w:eastAsia="zh-CN"/>
        </w:rPr>
        <w:t xml:space="preserve">approximately </w:t>
      </w:r>
      <w:r w:rsidRPr="0064522B">
        <w:rPr>
          <w:rFonts w:eastAsia="Times New Roman" w:cs="Times New Roman"/>
          <w:color w:val="000000"/>
          <w:lang w:eastAsia="zh-CN"/>
        </w:rPr>
        <w:t xml:space="preserve">10 cells, were deposited on a pre-heated agar plate containing the same growth medium. 1% agar was used </w:t>
      </w:r>
      <w:r w:rsidR="00C13E12" w:rsidRPr="0064522B">
        <w:rPr>
          <w:rFonts w:eastAsia="Times New Roman" w:cs="Times New Roman"/>
          <w:color w:val="000000"/>
          <w:lang w:eastAsia="zh-CN"/>
        </w:rPr>
        <w:t xml:space="preserve">for Lib-10 </w:t>
      </w:r>
      <w:r w:rsidRPr="0064522B">
        <w:rPr>
          <w:rFonts w:eastAsia="Times New Roman" w:cs="Times New Roman"/>
          <w:color w:val="000000"/>
          <w:lang w:eastAsia="zh-CN"/>
        </w:rPr>
        <w:t>and 1.5% for</w:t>
      </w:r>
      <w:r w:rsidR="00C13E12" w:rsidRPr="0064522B">
        <w:rPr>
          <w:rFonts w:eastAsia="Times New Roman" w:cs="Times New Roman"/>
          <w:color w:val="000000"/>
          <w:lang w:eastAsia="zh-CN"/>
        </w:rPr>
        <w:t xml:space="preserve"> Lib-16</w:t>
      </w:r>
      <w:r w:rsidRPr="0064522B">
        <w:rPr>
          <w:rFonts w:eastAsia="Times New Roman" w:cs="Times New Roman"/>
          <w:color w:val="000000"/>
          <w:lang w:eastAsia="zh-CN"/>
        </w:rPr>
        <w:t>. The plates were incubated at 37</w:t>
      </w:r>
      <w:r w:rsidRPr="0064522B">
        <w:rPr>
          <w:rFonts w:ascii="Cambria" w:eastAsia="Times New Roman" w:hAnsi="Cambria" w:cs="Times New Roman"/>
          <w:color w:val="000000"/>
          <w:lang w:eastAsia="zh-CN"/>
        </w:rPr>
        <w:t>°</w:t>
      </w:r>
      <w:r w:rsidRPr="0064522B">
        <w:rPr>
          <w:rFonts w:eastAsia="Times New Roman" w:cs="Times New Roman"/>
          <w:color w:val="000000"/>
          <w:lang w:eastAsia="zh-CN"/>
        </w:rPr>
        <w:t xml:space="preserve">C, and </w:t>
      </w:r>
      <w:proofErr w:type="gramStart"/>
      <w:r w:rsidRPr="0064522B">
        <w:rPr>
          <w:rFonts w:eastAsia="Times New Roman" w:cs="Times New Roman"/>
          <w:color w:val="000000"/>
          <w:lang w:eastAsia="zh-CN"/>
        </w:rPr>
        <w:t>a number of</w:t>
      </w:r>
      <w:proofErr w:type="gramEnd"/>
      <w:r w:rsidRPr="0064522B">
        <w:rPr>
          <w:rFonts w:eastAsia="Times New Roman" w:cs="Times New Roman"/>
          <w:color w:val="000000"/>
          <w:lang w:eastAsia="zh-CN"/>
        </w:rPr>
        <w:t xml:space="preserve"> colonies formed and expanded on the agar surface</w:t>
      </w:r>
      <w:r w:rsidR="0042249B" w:rsidRPr="0064522B">
        <w:rPr>
          <w:rFonts w:eastAsia="Times New Roman" w:cs="Times New Roman"/>
          <w:color w:val="000000"/>
          <w:lang w:eastAsia="zh-CN"/>
        </w:rPr>
        <w:t xml:space="preserve"> </w:t>
      </w:r>
      <w:r w:rsidR="0042249B" w:rsidRPr="0064522B">
        <w:rPr>
          <w:rFonts w:eastAsia="Times New Roman" w:cs="Times New Roman"/>
          <w:color w:val="000000"/>
          <w:lang w:eastAsia="zh-CN"/>
        </w:rPr>
        <w:fldChar w:fldCharType="begin">
          <w:fldData xml:space="preserve">PEVuZE5vdGU+PENpdGU+PEF1dGhvcj5XYXJyZW48L0F1dGhvcj48WWVhcj4yMDE5PC9ZZWFyPjxS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</w:fldData>
        </w:fldChar>
      </w:r>
      <w:r w:rsidR="002374C8">
        <w:rPr>
          <w:rFonts w:eastAsia="Times New Roman" w:cs="Times New Roman"/>
          <w:color w:val="000000"/>
          <w:lang w:eastAsia="zh-CN"/>
        </w:rPr>
        <w:instrText xml:space="preserve"> ADDIN EN.CITE </w:instrText>
      </w:r>
      <w:r w:rsidR="002374C8">
        <w:rPr>
          <w:rFonts w:eastAsia="Times New Roman" w:cs="Times New Roman"/>
          <w:color w:val="000000"/>
          <w:lang w:eastAsia="zh-CN"/>
        </w:rPr>
        <w:fldChar w:fldCharType="begin">
          <w:fldData xml:space="preserve">PEVuZE5vdGU+PENpdGU+PEF1dGhvcj5XYXJyZW48L0F1dGhvcj48WWVhcj4yMDE5PC9ZZWFyPjxS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</w:fldData>
        </w:fldChar>
      </w:r>
      <w:r w:rsidR="002374C8">
        <w:rPr>
          <w:rFonts w:eastAsia="Times New Roman" w:cs="Times New Roman"/>
          <w:color w:val="000000"/>
          <w:lang w:eastAsia="zh-CN"/>
        </w:rPr>
        <w:instrText xml:space="preserve"> ADDIN EN.CITE.DATA </w:instrText>
      </w:r>
      <w:r w:rsidR="002374C8">
        <w:rPr>
          <w:rFonts w:eastAsia="Times New Roman" w:cs="Times New Roman"/>
          <w:color w:val="000000"/>
          <w:lang w:eastAsia="zh-CN"/>
        </w:rPr>
      </w:r>
      <w:r w:rsidR="002374C8">
        <w:rPr>
          <w:rFonts w:eastAsia="Times New Roman" w:cs="Times New Roman"/>
          <w:color w:val="000000"/>
          <w:lang w:eastAsia="zh-CN"/>
        </w:rPr>
        <w:fldChar w:fldCharType="end"/>
      </w:r>
      <w:r w:rsidR="0042249B" w:rsidRPr="0064522B">
        <w:rPr>
          <w:rFonts w:eastAsia="Times New Roman" w:cs="Times New Roman"/>
          <w:color w:val="000000"/>
          <w:lang w:eastAsia="zh-CN"/>
        </w:rPr>
      </w:r>
      <w:r w:rsidR="0042249B" w:rsidRPr="0064522B">
        <w:rPr>
          <w:rFonts w:eastAsia="Times New Roman" w:cs="Times New Roman"/>
          <w:color w:val="000000"/>
          <w:lang w:eastAsia="zh-CN"/>
        </w:rPr>
        <w:fldChar w:fldCharType="separate"/>
      </w:r>
      <w:r w:rsidR="002374C8">
        <w:rPr>
          <w:rFonts w:eastAsia="Times New Roman" w:cs="Times New Roman"/>
          <w:noProof/>
          <w:color w:val="000000"/>
          <w:lang w:eastAsia="zh-CN"/>
        </w:rPr>
        <w:t>(Warren</w:t>
      </w:r>
      <w:r w:rsidR="002374C8" w:rsidRPr="002374C8">
        <w:rPr>
          <w:rFonts w:eastAsia="Times New Roman" w:cs="Times New Roman"/>
          <w:i/>
          <w:noProof/>
          <w:color w:val="000000"/>
          <w:lang w:eastAsia="zh-CN"/>
        </w:rPr>
        <w:t xml:space="preserve"> et al.</w:t>
      </w:r>
      <w:r w:rsidR="002374C8">
        <w:rPr>
          <w:rFonts w:eastAsia="Times New Roman" w:cs="Times New Roman"/>
          <w:noProof/>
          <w:color w:val="000000"/>
          <w:lang w:eastAsia="zh-CN"/>
        </w:rPr>
        <w:t>, 2019)</w:t>
      </w:r>
      <w:r w:rsidR="0042249B" w:rsidRPr="0064522B">
        <w:rPr>
          <w:rFonts w:eastAsia="Times New Roman" w:cs="Times New Roman"/>
          <w:color w:val="000000"/>
          <w:lang w:eastAsia="zh-CN"/>
        </w:rPr>
        <w:fldChar w:fldCharType="end"/>
      </w:r>
      <w:r w:rsidR="0042249B" w:rsidRPr="0064522B">
        <w:rPr>
          <w:rFonts w:eastAsia="Times New Roman" w:cs="Times New Roman"/>
          <w:color w:val="000000"/>
          <w:lang w:eastAsia="zh-CN"/>
        </w:rPr>
        <w:t>.</w:t>
      </w:r>
      <w:r w:rsidRPr="0064522B">
        <w:rPr>
          <w:rFonts w:eastAsia="Times New Roman" w:cs="Times New Roman"/>
          <w:color w:val="000000"/>
          <w:lang w:eastAsia="zh-CN"/>
        </w:rPr>
        <w:t xml:space="preserve"> The colonies were harvested 51 h after seeding for </w:t>
      </w:r>
      <w:r w:rsidR="00C13E12" w:rsidRPr="0064522B">
        <w:rPr>
          <w:rFonts w:eastAsia="Times New Roman" w:cs="Times New Roman"/>
          <w:color w:val="000000"/>
          <w:lang w:eastAsia="zh-CN"/>
        </w:rPr>
        <w:t>Lib-10</w:t>
      </w:r>
      <w:r w:rsidRPr="0064522B">
        <w:rPr>
          <w:rFonts w:eastAsia="Times New Roman" w:cs="Times New Roman"/>
          <w:color w:val="000000"/>
          <w:lang w:eastAsia="zh-CN"/>
        </w:rPr>
        <w:t xml:space="preserve"> and 46 hours after seeding for </w:t>
      </w:r>
      <w:r w:rsidR="00C13E12" w:rsidRPr="0064522B">
        <w:rPr>
          <w:rFonts w:eastAsia="Times New Roman" w:cs="Times New Roman"/>
          <w:color w:val="000000"/>
          <w:lang w:eastAsia="zh-CN"/>
        </w:rPr>
        <w:t>Lib-16</w:t>
      </w:r>
      <w:r w:rsidRPr="0064522B">
        <w:rPr>
          <w:rFonts w:eastAsia="Times New Roman" w:cs="Times New Roman"/>
          <w:color w:val="000000"/>
          <w:lang w:eastAsia="zh-CN"/>
        </w:rPr>
        <w:t xml:space="preserve"> for mass spec</w:t>
      </w:r>
      <w:r w:rsidR="00C13E12" w:rsidRPr="0064522B">
        <w:rPr>
          <w:rFonts w:eastAsia="Times New Roman" w:cs="Times New Roman"/>
          <w:color w:val="000000"/>
          <w:lang w:eastAsia="zh-CN"/>
        </w:rPr>
        <w:t>troscopy</w:t>
      </w:r>
      <w:r w:rsidRPr="0064522B">
        <w:rPr>
          <w:rFonts w:eastAsia="Times New Roman" w:cs="Times New Roman"/>
          <w:color w:val="000000"/>
          <w:lang w:eastAsia="zh-CN"/>
        </w:rPr>
        <w:t xml:space="preserve"> analysis. Note that EQ59 is non-biofilm forming.</w:t>
      </w:r>
    </w:p>
    <w:p w14:paraId="4549B189" w14:textId="56BB2C36" w:rsidR="008C0A1B" w:rsidRPr="0064522B" w:rsidRDefault="008C0A1B" w:rsidP="008C0A1B">
      <w:pPr>
        <w:rPr>
          <w:rFonts w:eastAsia="Times New Roman" w:cs="Times New Roman"/>
          <w:lang w:eastAsia="zh-CN"/>
        </w:rPr>
      </w:pPr>
      <w:r w:rsidRPr="0064522B">
        <w:rPr>
          <w:rFonts w:eastAsia="Times New Roman" w:cs="Times New Roman"/>
          <w:lang w:eastAsia="zh-CN"/>
        </w:rPr>
        <w:t xml:space="preserve">For </w:t>
      </w:r>
      <w:r w:rsidR="00C13E12" w:rsidRPr="0064522B">
        <w:rPr>
          <w:rFonts w:eastAsia="Times New Roman" w:cs="Times New Roman"/>
          <w:lang w:eastAsia="zh-CN"/>
        </w:rPr>
        <w:t>Lib-11</w:t>
      </w:r>
      <w:r w:rsidRPr="0064522B">
        <w:rPr>
          <w:rFonts w:eastAsia="Times New Roman" w:cs="Times New Roman"/>
          <w:lang w:eastAsia="zh-CN"/>
        </w:rPr>
        <w:t xml:space="preserve">, </w:t>
      </w:r>
      <w:r w:rsidRPr="0064522B">
        <w:rPr>
          <w:rFonts w:eastAsia="Times New Roman" w:cs="Times New Roman"/>
          <w:i/>
          <w:lang w:eastAsia="zh-CN"/>
        </w:rPr>
        <w:t>E. coli</w:t>
      </w:r>
      <w:r w:rsidRPr="0064522B">
        <w:rPr>
          <w:rFonts w:eastAsia="Times New Roman" w:cs="Times New Roman"/>
          <w:lang w:eastAsia="zh-CN"/>
        </w:rPr>
        <w:t xml:space="preserve"> Nissle1917 was used. This strain was isolated from a </w:t>
      </w:r>
      <w:proofErr w:type="spellStart"/>
      <w:r w:rsidRPr="0064522B">
        <w:rPr>
          <w:rFonts w:eastAsia="Times New Roman" w:cs="Times New Roman"/>
          <w:lang w:eastAsia="zh-CN"/>
        </w:rPr>
        <w:t>Mutaflor</w:t>
      </w:r>
      <w:proofErr w:type="spellEnd"/>
      <w:r w:rsidRPr="0064522B">
        <w:rPr>
          <w:rFonts w:eastAsia="Times New Roman" w:cs="Times New Roman"/>
          <w:lang w:eastAsia="zh-CN"/>
        </w:rPr>
        <w:t xml:space="preserve"> capsule (</w:t>
      </w:r>
      <w:proofErr w:type="spellStart"/>
      <w:r w:rsidRPr="0064522B">
        <w:rPr>
          <w:rFonts w:eastAsia="Times New Roman" w:cs="Times New Roman"/>
          <w:lang w:eastAsia="zh-CN"/>
        </w:rPr>
        <w:t>Pharam-Zentrale</w:t>
      </w:r>
      <w:proofErr w:type="spellEnd"/>
      <w:r w:rsidRPr="0064522B">
        <w:rPr>
          <w:rFonts w:eastAsia="Times New Roman" w:cs="Times New Roman"/>
          <w:lang w:eastAsia="zh-CN"/>
        </w:rPr>
        <w:t>, Germany) by plating on a freshly prepared LB agar plate, then storing in a glycerol-stock and kept at -80</w:t>
      </w:r>
      <w:r w:rsidRPr="0064522B">
        <w:rPr>
          <w:rFonts w:ascii="Cambria" w:eastAsia="Times New Roman" w:hAnsi="Cambria" w:cs="Times New Roman"/>
          <w:color w:val="000000"/>
          <w:lang w:eastAsia="zh-CN"/>
        </w:rPr>
        <w:t>°</w:t>
      </w:r>
      <w:r w:rsidRPr="0064522B">
        <w:rPr>
          <w:rFonts w:eastAsia="Times New Roman" w:cs="Times New Roman"/>
          <w:lang w:eastAsia="zh-CN"/>
        </w:rPr>
        <w:t>C. Nissle1917 is capable of forming biofilms</w:t>
      </w:r>
      <w:r w:rsidR="00890E44" w:rsidRPr="0064522B">
        <w:rPr>
          <w:rFonts w:eastAsia="Times New Roman" w:cs="Times New Roman"/>
          <w:lang w:eastAsia="zh-CN"/>
        </w:rPr>
        <w:t xml:space="preserve"> </w:t>
      </w:r>
      <w:r w:rsidR="00890E44" w:rsidRPr="0064522B">
        <w:rPr>
          <w:rFonts w:eastAsia="Times New Roman" w:cs="Times New Roman"/>
          <w:lang w:eastAsia="zh-CN"/>
        </w:rPr>
        <w:fldChar w:fldCharType="begin"/>
      </w:r>
      <w:r w:rsidR="002374C8">
        <w:rPr>
          <w:rFonts w:eastAsia="Times New Roman" w:cs="Times New Roman"/>
          <w:lang w:eastAsia="zh-CN"/>
        </w:rPr>
        <w:instrText xml:space="preserve"> ADDIN EN.CITE &lt;EndNote&gt;&lt;Cite&gt;&lt;Author&gt;Sonnenborn&lt;/Author&gt;&lt;Year&gt;2009&lt;/Year&gt;&lt;RecNum&gt;366&lt;/RecNum&gt;&lt;DisplayText&gt;(Sonnenborn &amp;amp; Schulze, 2009)&lt;/DisplayText&gt;&lt;record&gt;&lt;rec-number&gt;366&lt;/rec-number&gt;&lt;foreign-keys&gt;&lt;key app="EN" db-id="ttpt0txej5f5rxev5zpxpw9uvtae2vdd0z55" timestamp="1572972577"&gt;366&lt;/key&gt;&lt;/foreign-keys&gt;&lt;ref-type name="Journal Article"&gt;17&lt;/ref-type&gt;&lt;contributors&gt;&lt;authors&gt;&lt;author&gt;Sonnenborn, Ulrich&lt;/author&gt;&lt;author&gt;Schulze, Jürgen&lt;/author&gt;&lt;/authors&gt;&lt;/contributors&gt;&lt;titles&gt;&lt;title&gt;The non-pathogenic Escherichia coli strain Nissle 1917 – features of a versatile probiotic&lt;/title&gt;&lt;secondary-title&gt;Microbial Ecology in Health and Disease&lt;/secondary-title&gt;&lt;/titles&gt;&lt;periodical&gt;&lt;full-title&gt;Microbial Ecology in Health and Disease&lt;/full-title&gt;&lt;/periodical&gt;&lt;pages&gt;122-158&lt;/pages&gt;&lt;volume&gt;21&lt;/volume&gt;&lt;number&gt;3-4&lt;/number&gt;&lt;dates&gt;&lt;year&gt;2009&lt;/year&gt;&lt;pub-dates&gt;&lt;date&gt;2009/01/01&lt;/date&gt;&lt;/pub-dates&gt;&lt;/dates&gt;&lt;publisher&gt;Taylor &amp;amp; Francis&lt;/publisher&gt;&lt;isbn&gt;null&lt;/isbn&gt;&lt;urls&gt;&lt;related-urls&gt;&lt;url&gt;https://doi.org/10.3109/08910600903444267&lt;/url&gt;&lt;/related-urls&gt;&lt;/urls&gt;&lt;electronic-resource-num&gt;10.3109/08910600903444267&lt;/electronic-resource-num&gt;&lt;/record&gt;&lt;/Cite&gt;&lt;/EndNote&gt;</w:instrText>
      </w:r>
      <w:r w:rsidR="00890E44" w:rsidRPr="0064522B">
        <w:rPr>
          <w:rFonts w:eastAsia="Times New Roman" w:cs="Times New Roman"/>
          <w:lang w:eastAsia="zh-CN"/>
        </w:rPr>
        <w:fldChar w:fldCharType="separate"/>
      </w:r>
      <w:r w:rsidR="002374C8">
        <w:rPr>
          <w:rFonts w:eastAsia="Times New Roman" w:cs="Times New Roman"/>
          <w:noProof/>
          <w:lang w:eastAsia="zh-CN"/>
        </w:rPr>
        <w:t>(Sonnenborn &amp; Schulze, 2009)</w:t>
      </w:r>
      <w:r w:rsidR="00890E44" w:rsidRPr="0064522B">
        <w:rPr>
          <w:rFonts w:eastAsia="Times New Roman" w:cs="Times New Roman"/>
          <w:lang w:eastAsia="zh-CN"/>
        </w:rPr>
        <w:fldChar w:fldCharType="end"/>
      </w:r>
      <w:r w:rsidR="00550A09" w:rsidRPr="0064522B">
        <w:rPr>
          <w:rFonts w:eastAsia="Times New Roman" w:cs="Times New Roman"/>
          <w:lang w:eastAsia="zh-CN"/>
        </w:rPr>
        <w:t>.</w:t>
      </w:r>
      <w:r w:rsidRPr="0064522B">
        <w:rPr>
          <w:rFonts w:eastAsia="Times New Roman" w:cs="Times New Roman"/>
          <w:lang w:eastAsia="zh-CN"/>
        </w:rPr>
        <w:t xml:space="preserve"> To induce biofilm formation, cells were grown in a minimal medium with low osmolarity. This medium is </w:t>
      </w:r>
      <w:proofErr w:type="spellStart"/>
      <w:r w:rsidRPr="0064522B">
        <w:rPr>
          <w:rFonts w:eastAsia="Times New Roman" w:cs="Times New Roman"/>
          <w:lang w:eastAsia="zh-CN"/>
        </w:rPr>
        <w:t>Neidhardt’s</w:t>
      </w:r>
      <w:proofErr w:type="spellEnd"/>
      <w:r w:rsidRPr="0064522B">
        <w:rPr>
          <w:rFonts w:eastAsia="Times New Roman" w:cs="Times New Roman"/>
          <w:lang w:eastAsia="zh-CN"/>
        </w:rPr>
        <w:t xml:space="preserve"> MOPS minimal medium </w:t>
      </w:r>
      <w:r w:rsidR="00890E44" w:rsidRPr="0064522B">
        <w:rPr>
          <w:rFonts w:eastAsia="Times New Roman" w:cs="Times New Roman"/>
          <w:lang w:eastAsia="zh-CN"/>
        </w:rPr>
        <w:fldChar w:fldCharType="begin"/>
      </w:r>
      <w:r w:rsidR="002374C8">
        <w:rPr>
          <w:rFonts w:eastAsia="Times New Roman" w:cs="Times New Roman"/>
          <w:lang w:eastAsia="zh-CN"/>
        </w:rPr>
        <w:instrText xml:space="preserve"> ADDIN EN.CITE &lt;EndNote&gt;&lt;Cite&gt;&lt;Author&gt;Neidhardt&lt;/Author&gt;&lt;Year&gt;1974&lt;/Year&gt;&lt;RecNum&gt;464&lt;/RecNum&gt;&lt;DisplayText&gt;(Neidhardt&lt;style face="italic"&gt; et al&lt;/style&gt;, 1974)&lt;/DisplayText&gt;&lt;record&gt;&lt;rec-number&gt;464&lt;/rec-number&gt;&lt;foreign-keys&gt;&lt;key app="EN" db-id="zfv02td58ssvt3e9at9ptzpb2zwfdw2v92dp" timestamp="1611228660"&gt;464&lt;/key&gt;&lt;/foreign-keys&gt;&lt;ref-type name="Journal Article"&gt;17&lt;/ref-type&gt;&lt;contributors&gt;&lt;authors&gt;&lt;author&gt;Neidhardt, F. C.&lt;/author&gt;&lt;author&gt;Bloch, P. L.&lt;/author&gt;&lt;author&gt;Smith, D. F.&lt;/author&gt;&lt;/authors&gt;&lt;/contributors&gt;&lt;titles&gt;&lt;title&gt;Culture medium for enterobacteria&lt;/title&gt;&lt;secondary-title&gt;J Bacteriol&lt;/secondary-title&gt;&lt;alt-title&gt;Journal of bacteriology&lt;/alt-title&gt;&lt;/titles&gt;&lt;periodical&gt;&lt;full-title&gt;J Bacteriol&lt;/full-title&gt;&lt;abbr-1&gt;Journal of bacteriology&lt;/abbr-1&gt;&lt;/periodical&gt;&lt;alt-periodical&gt;&lt;full-title&gt;J Bacteriol&lt;/full-title&gt;&lt;abbr-1&gt;Journal of bacteriology&lt;/abbr-1&gt;&lt;/alt-periodical&gt;&lt;pages&gt;736-47&lt;/pages&gt;&lt;volume&gt;119&lt;/volume&gt;&lt;number&gt;3&lt;/number&gt;&lt;edition&gt;1974/09/01&lt;/edition&gt;&lt;keywords&gt;&lt;keyword&gt;Ammonia&lt;/keyword&gt;&lt;keyword&gt;Buffers&lt;/keyword&gt;&lt;keyword&gt;Calcium&lt;/keyword&gt;&lt;keyword&gt;Cell Count&lt;/keyword&gt;&lt;keyword&gt;*Culture Media&lt;/keyword&gt;&lt;keyword&gt;Enterobacteriaceae/*growth &amp;amp; development&lt;/keyword&gt;&lt;keyword&gt;Escherichia coli/growth &amp;amp; development&lt;/keyword&gt;&lt;keyword&gt;Glucose&lt;/keyword&gt;&lt;keyword&gt;Hydrogen-Ion Concentration&lt;/keyword&gt;&lt;keyword&gt;Iron&lt;/keyword&gt;&lt;keyword&gt;Magnesium&lt;/keyword&gt;&lt;keyword&gt;Phosphates&lt;/keyword&gt;&lt;keyword&gt;Salmonella typhimurium/growth &amp;amp; development&lt;/keyword&gt;&lt;keyword&gt;Sodium Chloride&lt;/keyword&gt;&lt;keyword&gt;Sulfates&lt;/keyword&gt;&lt;/keywords&gt;&lt;dates&gt;&lt;year&gt;1974&lt;/year&gt;&lt;pub-dates&gt;&lt;date&gt;Sep&lt;/date&gt;&lt;/pub-dates&gt;&lt;/dates&gt;&lt;isbn&gt;0021-9193 (Print)&amp;#xD;0021-9193&lt;/isbn&gt;&lt;accession-num&gt;4604283&lt;/accession-num&gt;&lt;urls&gt;&lt;/urls&gt;&lt;custom2&gt;PMC245675&lt;/custom2&gt;&lt;electronic-resource-num&gt;10.1128/jb.119.3.736-747.1974&lt;/electronic-resource-num&gt;&lt;remote-database-provider&gt;NLM&lt;/remote-database-provider&gt;&lt;language&gt;eng&lt;/language&gt;&lt;/record&gt;&lt;/Cite&gt;&lt;/EndNote&gt;</w:instrText>
      </w:r>
      <w:r w:rsidR="00890E44" w:rsidRPr="0064522B">
        <w:rPr>
          <w:rFonts w:eastAsia="Times New Roman" w:cs="Times New Roman"/>
          <w:lang w:eastAsia="zh-CN"/>
        </w:rPr>
        <w:fldChar w:fldCharType="separate"/>
      </w:r>
      <w:r w:rsidR="002374C8">
        <w:rPr>
          <w:rFonts w:eastAsia="Times New Roman" w:cs="Times New Roman"/>
          <w:noProof/>
          <w:lang w:eastAsia="zh-CN"/>
        </w:rPr>
        <w:t>(Neidhardt</w:t>
      </w:r>
      <w:r w:rsidR="002374C8" w:rsidRPr="002374C8">
        <w:rPr>
          <w:rFonts w:eastAsia="Times New Roman" w:cs="Times New Roman"/>
          <w:i/>
          <w:noProof/>
          <w:lang w:eastAsia="zh-CN"/>
        </w:rPr>
        <w:t xml:space="preserve"> et al</w:t>
      </w:r>
      <w:r w:rsidR="002374C8">
        <w:rPr>
          <w:rFonts w:eastAsia="Times New Roman" w:cs="Times New Roman"/>
          <w:noProof/>
          <w:lang w:eastAsia="zh-CN"/>
        </w:rPr>
        <w:t>, 1974)</w:t>
      </w:r>
      <w:r w:rsidR="00890E44" w:rsidRPr="0064522B">
        <w:rPr>
          <w:rFonts w:eastAsia="Times New Roman" w:cs="Times New Roman"/>
          <w:lang w:eastAsia="zh-CN"/>
        </w:rPr>
        <w:fldChar w:fldCharType="end"/>
      </w:r>
      <w:r w:rsidR="00890E44" w:rsidRPr="0064522B">
        <w:rPr>
          <w:rFonts w:eastAsia="Times New Roman" w:cs="Times New Roman"/>
          <w:lang w:eastAsia="zh-CN"/>
        </w:rPr>
        <w:t>,</w:t>
      </w:r>
      <w:r w:rsidRPr="0064522B">
        <w:rPr>
          <w:rFonts w:eastAsia="Times New Roman" w:cs="Times New Roman"/>
          <w:lang w:eastAsia="zh-CN"/>
        </w:rPr>
        <w:t xml:space="preserve"> but with ¼ of the stated MOPS buffer (10 mM final concentration); further, NaCl concentration was adjusted to a final concentration of 10 mM (instead of 50 mM). 10mM NH</w:t>
      </w:r>
      <w:r w:rsidRPr="0064522B">
        <w:rPr>
          <w:rFonts w:eastAsia="Times New Roman" w:cs="Times New Roman"/>
          <w:vertAlign w:val="subscript"/>
          <w:lang w:eastAsia="zh-CN"/>
        </w:rPr>
        <w:t>4</w:t>
      </w:r>
      <w:r w:rsidRPr="0064522B">
        <w:rPr>
          <w:rFonts w:eastAsia="Times New Roman" w:cs="Times New Roman"/>
          <w:lang w:eastAsia="zh-CN"/>
        </w:rPr>
        <w:t xml:space="preserve">Cl was provided as the nitrogen source, and 30mM sodium acetate was provided as carbon sources. Nissle1917 cells from seed culture in an LB medium were inoculated into the low osmolarity </w:t>
      </w:r>
      <w:proofErr w:type="gramStart"/>
      <w:r w:rsidRPr="0064522B">
        <w:rPr>
          <w:rFonts w:eastAsia="Times New Roman" w:cs="Times New Roman"/>
          <w:lang w:eastAsia="zh-CN"/>
        </w:rPr>
        <w:t>medium, and</w:t>
      </w:r>
      <w:proofErr w:type="gramEnd"/>
      <w:r w:rsidRPr="0064522B">
        <w:rPr>
          <w:rFonts w:eastAsia="Times New Roman" w:cs="Times New Roman"/>
          <w:lang w:eastAsia="zh-CN"/>
        </w:rPr>
        <w:t xml:space="preserve"> allowed to grow for about 24 hours at 37</w:t>
      </w:r>
      <w:r w:rsidRPr="0064522B">
        <w:rPr>
          <w:rFonts w:ascii="Cambria" w:eastAsia="Times New Roman" w:hAnsi="Cambria" w:cs="Times New Roman"/>
          <w:lang w:eastAsia="zh-CN"/>
        </w:rPr>
        <w:t>°</w:t>
      </w:r>
      <w:r w:rsidRPr="0064522B">
        <w:rPr>
          <w:rFonts w:eastAsia="Times New Roman" w:cs="Times New Roman"/>
          <w:lang w:eastAsia="zh-CN"/>
        </w:rPr>
        <w:t>C. Overnight, strong clumping of cells occurred as was clearly visible by eye. For sample collection, a 2ml of the culture was taken and vortexed (</w:t>
      </w:r>
      <m:oMath>
        <m:r>
          <w:rPr>
            <w:rFonts w:ascii="Cambria Math" w:eastAsia="Times New Roman" w:hAnsi="Cambria Math" w:cs="Times New Roman"/>
            <w:lang w:eastAsia="zh-CN"/>
          </w:rPr>
          <m:t>∼</m:t>
        </m:r>
      </m:oMath>
      <w:r w:rsidRPr="0064522B">
        <w:rPr>
          <w:rFonts w:eastAsia="Times New Roman" w:cs="Times New Roman"/>
          <w:lang w:eastAsia="zh-CN"/>
        </w:rPr>
        <w:t>30 sec) to (partially) dissolve the cell clumps and then processed as the other samples.</w:t>
      </w:r>
    </w:p>
    <w:p w14:paraId="4AA60C26" w14:textId="71B2874E" w:rsidR="008C0A1B" w:rsidRPr="0064522B" w:rsidRDefault="008C0A1B" w:rsidP="008C0A1B">
      <w:pPr>
        <w:rPr>
          <w:rFonts w:eastAsia="Times New Roman" w:cs="Times New Roman"/>
          <w:lang w:eastAsia="zh-CN"/>
        </w:rPr>
      </w:pPr>
      <w:r w:rsidRPr="0064522B">
        <w:rPr>
          <w:b/>
          <w:u w:val="single"/>
        </w:rPr>
        <w:t>Non-steady state culture in various conditions</w:t>
      </w:r>
      <w:r w:rsidRPr="0064522B">
        <w:rPr>
          <w:b/>
        </w:rPr>
        <w:t xml:space="preserve"> (Lib</w:t>
      </w:r>
      <w:r w:rsidR="00C13E12" w:rsidRPr="0064522B">
        <w:rPr>
          <w:b/>
        </w:rPr>
        <w:t>-</w:t>
      </w:r>
      <w:r w:rsidRPr="0064522B">
        <w:rPr>
          <w:b/>
        </w:rPr>
        <w:t xml:space="preserve">12, </w:t>
      </w:r>
      <w:r w:rsidR="00C13E12" w:rsidRPr="0064522B">
        <w:rPr>
          <w:b/>
        </w:rPr>
        <w:t>Lib-</w:t>
      </w:r>
      <w:r w:rsidRPr="0064522B">
        <w:rPr>
          <w:b/>
        </w:rPr>
        <w:t xml:space="preserve">14, </w:t>
      </w:r>
      <w:r w:rsidR="00C13E12" w:rsidRPr="0064522B">
        <w:rPr>
          <w:b/>
        </w:rPr>
        <w:t>Lib-</w:t>
      </w:r>
      <w:r w:rsidRPr="0064522B">
        <w:rPr>
          <w:b/>
        </w:rPr>
        <w:t>19</w:t>
      </w:r>
      <w:r w:rsidR="00C13E12" w:rsidRPr="0064522B">
        <w:rPr>
          <w:b/>
        </w:rPr>
        <w:t xml:space="preserve"> to Lib-</w:t>
      </w:r>
      <w:r w:rsidRPr="0064522B">
        <w:rPr>
          <w:b/>
        </w:rPr>
        <w:t>23)</w:t>
      </w:r>
    </w:p>
    <w:p w14:paraId="5C06D0D9" w14:textId="15D8EBCC" w:rsidR="008C0A1B" w:rsidRPr="0064522B" w:rsidRDefault="008C0A1B" w:rsidP="008C0A1B">
      <w:r w:rsidRPr="0064522B">
        <w:rPr>
          <w:b/>
        </w:rPr>
        <w:t>Transient oxidative stress</w:t>
      </w:r>
      <w:r w:rsidR="00C13E12" w:rsidRPr="0064522B">
        <w:rPr>
          <w:b/>
        </w:rPr>
        <w:t xml:space="preserve"> (Lib-14)</w:t>
      </w:r>
      <w:r w:rsidRPr="0064522B">
        <w:rPr>
          <w:b/>
        </w:rPr>
        <w:t xml:space="preserve">: </w:t>
      </w:r>
      <w:r w:rsidRPr="0064522B">
        <w:t>NCM3722 cells were grown according to the standard procedure. At OD</w:t>
      </w:r>
      <w:r w:rsidRPr="0064522B">
        <w:rPr>
          <w:vertAlign w:val="subscript"/>
        </w:rPr>
        <w:t>600</w:t>
      </w:r>
      <w:r w:rsidRPr="0064522B">
        <w:t xml:space="preserve"> = 0.58, 400 µM of hydrogen peroxide (H</w:t>
      </w:r>
      <w:r w:rsidRPr="0064522B">
        <w:rPr>
          <w:vertAlign w:val="subscript"/>
        </w:rPr>
        <w:t>2</w:t>
      </w:r>
      <w:r w:rsidRPr="0064522B">
        <w:t>O</w:t>
      </w:r>
      <w:r w:rsidRPr="0064522B">
        <w:rPr>
          <w:vertAlign w:val="subscript"/>
        </w:rPr>
        <w:t>2</w:t>
      </w:r>
      <w:r w:rsidRPr="0064522B">
        <w:t>) was added, and samples were collected 20 minutes after H</w:t>
      </w:r>
      <w:r w:rsidRPr="0064522B">
        <w:rPr>
          <w:vertAlign w:val="subscript"/>
        </w:rPr>
        <w:t>2</w:t>
      </w:r>
      <w:r w:rsidRPr="0064522B">
        <w:t>O</w:t>
      </w:r>
      <w:r w:rsidRPr="0064522B">
        <w:rPr>
          <w:vertAlign w:val="subscript"/>
        </w:rPr>
        <w:t>2</w:t>
      </w:r>
      <w:r w:rsidRPr="0064522B">
        <w:t xml:space="preserve"> addition.</w:t>
      </w:r>
    </w:p>
    <w:p w14:paraId="33112508" w14:textId="3D008B3D" w:rsidR="008C0A1B" w:rsidRPr="0064522B" w:rsidRDefault="008C0A1B" w:rsidP="008C0A1B">
      <w:r w:rsidRPr="0064522B">
        <w:rPr>
          <w:b/>
        </w:rPr>
        <w:t>Different phases of growth on LB</w:t>
      </w:r>
      <w:r w:rsidR="00C13E12" w:rsidRPr="0064522B">
        <w:rPr>
          <w:b/>
        </w:rPr>
        <w:t xml:space="preserve"> (Lib-19 to Lib-22)</w:t>
      </w:r>
      <w:r w:rsidRPr="0064522B">
        <w:rPr>
          <w:b/>
        </w:rPr>
        <w:t>:</w:t>
      </w:r>
      <w:r w:rsidRPr="0064522B">
        <w:t xml:space="preserve"> For libraries 19-22, NCM3722 cells were grown in LB by successively diluting them twice at OD</w:t>
      </w:r>
      <w:r w:rsidRPr="0064522B">
        <w:rPr>
          <w:vertAlign w:val="subscript"/>
        </w:rPr>
        <w:t>600</w:t>
      </w:r>
      <w:r w:rsidRPr="0064522B">
        <w:t xml:space="preserve"> </w:t>
      </w:r>
      <w:r w:rsidRPr="0064522B">
        <w:rPr>
          <w:rFonts w:ascii="Euclid" w:hAnsi="Euclid"/>
        </w:rPr>
        <w:t>≈</w:t>
      </w:r>
      <w:r w:rsidRPr="0064522B">
        <w:t xml:space="preserve"> 0.3 to fresh LB medium without reaching late log or stationary phase (no overnight growth). After the second dilution, the culture was allowed to go to the stationary phase, and samples were collected along the way: at OD</w:t>
      </w:r>
      <w:r w:rsidRPr="0064522B">
        <w:rPr>
          <w:vertAlign w:val="subscript"/>
        </w:rPr>
        <w:t>600</w:t>
      </w:r>
      <w:r w:rsidRPr="0064522B">
        <w:t xml:space="preserve"> </w:t>
      </w:r>
      <w:r w:rsidRPr="0064522B">
        <w:rPr>
          <w:rFonts w:ascii="Euclid" w:hAnsi="Euclid"/>
        </w:rPr>
        <w:t>≈</w:t>
      </w:r>
      <w:r w:rsidRPr="0064522B">
        <w:t xml:space="preserve"> 0.6 (</w:t>
      </w:r>
      <w:r w:rsidR="00C13E12" w:rsidRPr="0064522B">
        <w:t>Lib-20</w:t>
      </w:r>
      <w:r w:rsidRPr="0064522B">
        <w:t>), OD</w:t>
      </w:r>
      <w:r w:rsidRPr="0064522B">
        <w:rPr>
          <w:vertAlign w:val="subscript"/>
        </w:rPr>
        <w:t>600</w:t>
      </w:r>
      <w:r w:rsidRPr="0064522B">
        <w:t xml:space="preserve"> </w:t>
      </w:r>
      <w:r w:rsidRPr="0064522B">
        <w:rPr>
          <w:rFonts w:ascii="Euclid" w:hAnsi="Euclid"/>
        </w:rPr>
        <w:t>≈</w:t>
      </w:r>
      <w:r w:rsidRPr="0064522B">
        <w:t xml:space="preserve"> 2.5 (</w:t>
      </w:r>
      <w:r w:rsidR="00C13E12" w:rsidRPr="0064522B">
        <w:t>Lib-21</w:t>
      </w:r>
      <w:r w:rsidRPr="0064522B">
        <w:t>), OD</w:t>
      </w:r>
      <w:r w:rsidRPr="0064522B">
        <w:rPr>
          <w:vertAlign w:val="subscript"/>
        </w:rPr>
        <w:t>600</w:t>
      </w:r>
      <w:r w:rsidRPr="0064522B">
        <w:t xml:space="preserve"> </w:t>
      </w:r>
      <w:r w:rsidRPr="0064522B">
        <w:rPr>
          <w:rFonts w:ascii="Euclid" w:hAnsi="Euclid"/>
        </w:rPr>
        <w:t>≈</w:t>
      </w:r>
      <w:r w:rsidRPr="0064522B">
        <w:t xml:space="preserve"> 3.44 (</w:t>
      </w:r>
      <w:r w:rsidR="00C13E12" w:rsidRPr="0064522B">
        <w:t>Lib-19 and Lib-22</w:t>
      </w:r>
      <w:r w:rsidR="00890E44" w:rsidRPr="0064522B">
        <w:t xml:space="preserve">). </w:t>
      </w:r>
      <w:r w:rsidRPr="0064522B">
        <w:t>Optical densities were determined by first diluting the culture below OD</w:t>
      </w:r>
      <w:r w:rsidRPr="0064522B">
        <w:rPr>
          <w:vertAlign w:val="subscript"/>
        </w:rPr>
        <w:t>600</w:t>
      </w:r>
      <w:r w:rsidRPr="0064522B">
        <w:t xml:space="preserve"> </w:t>
      </w:r>
      <w:r w:rsidRPr="0064522B">
        <w:rPr>
          <w:rFonts w:ascii="Euclid" w:hAnsi="Euclid"/>
        </w:rPr>
        <w:t>≈</w:t>
      </w:r>
      <w:r w:rsidRPr="0064522B">
        <w:t xml:space="preserve"> 0.4 and then multiplying back the dilution factor.</w:t>
      </w:r>
    </w:p>
    <w:p w14:paraId="5FD5E570" w14:textId="5C9A6C54" w:rsidR="008C0A1B" w:rsidRPr="0064522B" w:rsidRDefault="008C0A1B" w:rsidP="008C0A1B">
      <w:pPr>
        <w:rPr>
          <w:rFonts w:eastAsia="Times New Roman" w:cs="Times New Roman"/>
          <w:lang w:eastAsia="zh-CN"/>
        </w:rPr>
      </w:pPr>
      <w:r w:rsidRPr="0064522B">
        <w:rPr>
          <w:rFonts w:eastAsia="Times New Roman" w:cs="Times New Roman"/>
          <w:b/>
          <w:lang w:eastAsia="zh-CN"/>
        </w:rPr>
        <w:t>Stationary phase following growth on LB at reduced temperature</w:t>
      </w:r>
      <w:r w:rsidR="00C13E12" w:rsidRPr="0064522B">
        <w:rPr>
          <w:rFonts w:eastAsia="Times New Roman" w:cs="Times New Roman"/>
          <w:b/>
          <w:lang w:eastAsia="zh-CN"/>
        </w:rPr>
        <w:t xml:space="preserve"> (Lib-12)</w:t>
      </w:r>
      <w:r w:rsidRPr="0064522B">
        <w:rPr>
          <w:rFonts w:eastAsia="Times New Roman" w:cs="Times New Roman"/>
          <w:b/>
          <w:lang w:eastAsia="zh-CN"/>
        </w:rPr>
        <w:t>:</w:t>
      </w:r>
      <w:r w:rsidRPr="0064522B">
        <w:rPr>
          <w:rFonts w:eastAsia="Times New Roman" w:cs="Times New Roman"/>
          <w:lang w:eastAsia="zh-CN"/>
        </w:rPr>
        <w:t xml:space="preserve"> MG1655 (variant CGSC#6300 from Coli Genetic Stock Center) was first grown in LB as a seed culture at 37</w:t>
      </w:r>
      <w:r w:rsidRPr="0064522B">
        <w:rPr>
          <w:rFonts w:ascii="Cambria" w:eastAsia="Times New Roman" w:hAnsi="Cambria" w:cs="Times New Roman"/>
          <w:lang w:eastAsia="zh-CN"/>
        </w:rPr>
        <w:t>°</w:t>
      </w:r>
      <w:r w:rsidRPr="0064522B">
        <w:rPr>
          <w:rFonts w:eastAsia="Times New Roman" w:cs="Times New Roman"/>
          <w:lang w:eastAsia="zh-CN"/>
        </w:rPr>
        <w:t>C. At OD</w:t>
      </w:r>
      <w:r w:rsidRPr="0064522B">
        <w:rPr>
          <w:rFonts w:eastAsia="Times New Roman" w:cs="Times New Roman"/>
          <w:vertAlign w:val="subscript"/>
          <w:lang w:eastAsia="zh-CN"/>
        </w:rPr>
        <w:t xml:space="preserve">600 </w:t>
      </w:r>
      <w:r w:rsidRPr="0064522B">
        <w:rPr>
          <w:rFonts w:ascii="Euclid" w:hAnsi="Euclid"/>
        </w:rPr>
        <w:t xml:space="preserve">≈ </w:t>
      </w:r>
      <w:r w:rsidRPr="0064522B">
        <w:rPr>
          <w:rFonts w:eastAsia="Times New Roman" w:cs="Times New Roman"/>
          <w:lang w:eastAsia="zh-CN"/>
        </w:rPr>
        <w:t>0.5, the seed culture was diluted 1000-fold into fresh LB medium and incubated at 25</w:t>
      </w:r>
      <w:r w:rsidRPr="0064522B">
        <w:rPr>
          <w:rFonts w:ascii="Cambria" w:eastAsia="Times New Roman" w:hAnsi="Cambria" w:cs="Times New Roman"/>
          <w:lang w:eastAsia="zh-CN"/>
        </w:rPr>
        <w:t>°</w:t>
      </w:r>
      <w:r w:rsidRPr="0064522B">
        <w:rPr>
          <w:rFonts w:eastAsia="Times New Roman" w:cs="Times New Roman"/>
          <w:lang w:eastAsia="zh-CN"/>
        </w:rPr>
        <w:t>C for 24 hours (well into the stationary phase).</w:t>
      </w:r>
    </w:p>
    <w:p w14:paraId="6A6EDF67" w14:textId="193F9282" w:rsidR="008C0A1B" w:rsidRDefault="008C0A1B" w:rsidP="008C0A1B">
      <w:r w:rsidRPr="0064522B">
        <w:rPr>
          <w:rFonts w:eastAsia="Times New Roman" w:cs="Times New Roman"/>
          <w:b/>
          <w:lang w:eastAsia="zh-CN"/>
        </w:rPr>
        <w:t>Stationary phase following growth in low buffer, low osmolarity medium</w:t>
      </w:r>
      <w:r w:rsidR="00C13E12" w:rsidRPr="0064522B">
        <w:rPr>
          <w:rFonts w:eastAsia="Times New Roman" w:cs="Times New Roman"/>
          <w:b/>
          <w:lang w:eastAsia="zh-CN"/>
        </w:rPr>
        <w:t xml:space="preserve"> (Lib-23)</w:t>
      </w:r>
      <w:r w:rsidRPr="0064522B">
        <w:rPr>
          <w:rFonts w:eastAsia="Times New Roman" w:cs="Times New Roman"/>
          <w:b/>
          <w:lang w:eastAsia="zh-CN"/>
        </w:rPr>
        <w:t>:</w:t>
      </w:r>
      <w:r w:rsidRPr="0064522B">
        <w:rPr>
          <w:rFonts w:eastAsia="Times New Roman" w:cs="Times New Roman"/>
          <w:lang w:eastAsia="zh-CN"/>
        </w:rPr>
        <w:t xml:space="preserve"> </w:t>
      </w:r>
      <w:r w:rsidRPr="0064522B">
        <w:t xml:space="preserve">MG1655 cells (same as </w:t>
      </w:r>
      <w:r w:rsidR="00C13E12" w:rsidRPr="0064522B">
        <w:t xml:space="preserve">in sample </w:t>
      </w:r>
      <w:r w:rsidRPr="0064522B">
        <w:t>Lib</w:t>
      </w:r>
      <w:r w:rsidR="00C13E12" w:rsidRPr="0064522B">
        <w:t>-</w:t>
      </w:r>
      <w:r w:rsidRPr="0064522B">
        <w:t>12) were first grown in LB as seed culture and subsequently transferred to a low buffer, low salt medium. This medium is as described above for Lib</w:t>
      </w:r>
      <w:r w:rsidR="00C13E12" w:rsidRPr="0064522B">
        <w:t>-</w:t>
      </w:r>
      <w:r w:rsidRPr="0064522B">
        <w:t>11, except that 20mM maltose and 20mM pyruvate were provided as the carbon source. The pre-culture grown in this medium was diluted into fresh medium and allowed to grow overnight. Note that this growth condition induces the formation of biofilm for Nissle1917 (see description below for Lib</w:t>
      </w:r>
      <w:r w:rsidR="00C13E12" w:rsidRPr="0064522B">
        <w:t>-11</w:t>
      </w:r>
      <w:r w:rsidRPr="0064522B">
        <w:t>); however, the variant of MG1655 used here is not biofilm forming.</w:t>
      </w:r>
    </w:p>
    <w:p w14:paraId="3DAEAB96" w14:textId="77777777" w:rsidR="003B34A7" w:rsidRPr="0064522B" w:rsidRDefault="003B34A7" w:rsidP="008C0A1B"/>
    <w:p w14:paraId="40FD14ED" w14:textId="2A07EF94" w:rsidR="00865646" w:rsidRPr="0064522B" w:rsidRDefault="00A52AA2" w:rsidP="00865646">
      <w:pPr>
        <w:pStyle w:val="Heading2"/>
      </w:pPr>
      <w:r w:rsidRPr="0064522B">
        <w:t>Spectral library</w:t>
      </w:r>
      <w:r w:rsidR="00865646" w:rsidRPr="0064522B">
        <w:t xml:space="preserve"> generation</w:t>
      </w:r>
    </w:p>
    <w:p w14:paraId="59DD88B4" w14:textId="77777777" w:rsidR="00865646" w:rsidRPr="0064522B" w:rsidRDefault="00865646" w:rsidP="00865646">
      <w:pPr>
        <w:pStyle w:val="Heading3"/>
      </w:pPr>
      <w:r w:rsidRPr="0064522B">
        <w:t xml:space="preserve">Sample preparation </w:t>
      </w:r>
    </w:p>
    <w:p w14:paraId="22D23C22" w14:textId="291ABD93" w:rsidR="00865646" w:rsidRPr="0064522B" w:rsidRDefault="00865646" w:rsidP="007510A0">
      <w:r w:rsidRPr="0064522B">
        <w:t xml:space="preserve">The proteomic sample preparation was performed using an optimized </w:t>
      </w:r>
      <w:r w:rsidRPr="0064522B">
        <w:rPr>
          <w:i/>
        </w:rPr>
        <w:t>E. coli</w:t>
      </w:r>
      <w:r w:rsidRPr="0064522B">
        <w:t xml:space="preserve"> protocol described previously by Schmidt </w:t>
      </w:r>
      <w:r w:rsidRPr="0064522B">
        <w:rPr>
          <w:i/>
        </w:rPr>
        <w:t>et al.</w:t>
      </w:r>
      <w:r w:rsidRPr="0064522B">
        <w:t xml:space="preserve"> </w:t>
      </w:r>
      <w:r w:rsidRPr="0064522B">
        <w:fldChar w:fldCharType="begin"/>
      </w:r>
      <w:r w:rsidR="002374C8">
        <w:instrText xml:space="preserve"> ADDIN EN.CITE &lt;EndNote&gt;&lt;Cite&gt;&lt;Author&gt;Schmidt&lt;/Author&gt;&lt;Year&gt;2016&lt;/Year&gt;&lt;RecNum&gt;175&lt;/RecNum&gt;&lt;DisplayText&gt;(Schmidt&lt;style face="italic"&gt; et al&lt;/style&gt;, 2016b)&lt;/DisplayText&gt;&lt;record&gt;&lt;rec-number&gt;175&lt;/rec-number&gt;&lt;foreign-keys&gt;&lt;key app="EN" db-id="ttpt0txej5f5rxev5zpxpw9uvtae2vdd0z55" timestamp="0"&gt;175&lt;/key&gt;&lt;/foreign-keys&gt;&lt;ref-type name="Journal Article"&gt;17&lt;/ref-type&gt;&lt;contributors&gt;&lt;authors&gt;&lt;author&gt;Schmidt, Alexander&lt;/author&gt;&lt;author&gt;Kochanowski, Karl&lt;/author&gt;&lt;author&gt;Vedelaar, Silke&lt;/author&gt;&lt;author&gt;Ahrné, Erik&lt;/author&gt;&lt;author&gt;Volkmer, Benjamin&lt;/author&gt;&lt;author&gt;Callipo, Luciano&lt;/author&gt;&lt;author&gt;Knoops, Kèvin&lt;/author&gt;&lt;author&gt;Bauer, Manuel&lt;/author&gt;&lt;author&gt;Aebersold, Ruedi&lt;/author&gt;&lt;author&gt;Heinemann, Matthias&lt;/author&gt;&lt;/authors&gt;&lt;/contributors&gt;&lt;titles&gt;&lt;title&gt;The quantitative and condition-dependent Escherichia coli proteome&lt;/title&gt;&lt;secondary-title&gt;Nature biotechnology&lt;/secondary-title&gt;&lt;/titles&gt;&lt;pages&gt;104-110&lt;/pages&gt;&lt;volume&gt;34&lt;/volume&gt;&lt;number&gt;1&lt;/number&gt;&lt;dates&gt;&lt;year&gt;2016&lt;/year&gt;&lt;pub-dates&gt;&lt;date&gt;12/07&lt;/date&gt;&lt;/pub-dates&gt;&lt;/dates&gt;&lt;isbn&gt;1087-0156&amp;#xD;1546-1696&lt;/isbn&gt;&lt;accession-num&gt;PMC4888949&lt;/accession-num&gt;&lt;urls&gt;&lt;related-urls&gt;&lt;url&gt;http://www.ncbi.nlm.nih.gov/pmc/articles/PMC4888949/&lt;/url&gt;&lt;/related-urls&gt;&lt;/urls&gt;&lt;electronic-resource-num&gt;10.1038/nbt.3418&lt;/electronic-resource-num&gt;&lt;remote-database-name&gt;PMC&lt;/remote-database-name&gt;&lt;/record&gt;&lt;/Cite&gt;&lt;/EndNote&gt;</w:instrText>
      </w:r>
      <w:r w:rsidRPr="0064522B">
        <w:fldChar w:fldCharType="separate"/>
      </w:r>
      <w:r w:rsidR="002374C8">
        <w:rPr>
          <w:noProof/>
        </w:rPr>
        <w:t>(Schmidt</w:t>
      </w:r>
      <w:r w:rsidR="002374C8" w:rsidRPr="002374C8">
        <w:rPr>
          <w:i/>
          <w:noProof/>
        </w:rPr>
        <w:t xml:space="preserve"> et al</w:t>
      </w:r>
      <w:r w:rsidR="002374C8">
        <w:rPr>
          <w:noProof/>
        </w:rPr>
        <w:t>, 2016b)</w:t>
      </w:r>
      <w:r w:rsidRPr="0064522B">
        <w:fldChar w:fldCharType="end"/>
      </w:r>
      <w:r w:rsidRPr="0064522B">
        <w:t>. Briefly,</w:t>
      </w:r>
      <w:r w:rsidRPr="0064522B">
        <w:rPr>
          <w:i/>
        </w:rPr>
        <w:t xml:space="preserve"> E. coli</w:t>
      </w:r>
      <w:r w:rsidRPr="0064522B">
        <w:t xml:space="preserve"> cell pellets, derived from cells grown under </w:t>
      </w:r>
      <w:r w:rsidR="0066595B" w:rsidRPr="0064522B">
        <w:t xml:space="preserve">the </w:t>
      </w:r>
      <w:r w:rsidR="002747D1" w:rsidRPr="0064522B">
        <w:t>various</w:t>
      </w:r>
      <w:r w:rsidRPr="0064522B">
        <w:t xml:space="preserve"> growth conditions indicated above, were lysed by resuspension in lysis buffer (2% sodium deoxycholate in 100 mM ammonium bicarbonate) and two rounds of ultrasonication for 10 seconds in a vial tweeter (Hielscher). Subsequently all sample were heated for 10 minutes at 95°</w:t>
      </w:r>
      <w:proofErr w:type="gramStart"/>
      <w:r w:rsidRPr="0064522B">
        <w:t>C,  and</w:t>
      </w:r>
      <w:proofErr w:type="gramEnd"/>
      <w:r w:rsidRPr="0064522B">
        <w:t xml:space="preserve"> the total protein content was determined by a </w:t>
      </w:r>
      <w:r w:rsidRPr="0064522B">
        <w:rPr>
          <w:iCs/>
        </w:rPr>
        <w:t xml:space="preserve">bicinchoninic acid </w:t>
      </w:r>
      <w:r w:rsidRPr="0064522B">
        <w:t>assay (BCA assay, Pierce). Cysteine residues were reduced with 5 mM Tris(2-</w:t>
      </w:r>
      <w:proofErr w:type="gramStart"/>
      <w:r w:rsidRPr="0064522B">
        <w:t>carboxyethyl)phosphine</w:t>
      </w:r>
      <w:proofErr w:type="gramEnd"/>
      <w:r w:rsidRPr="0064522B">
        <w:t xml:space="preserve"> (TCEP, Sigma) and alkylated with 10 mM iodoacetamide (Sigma). Next proteins were digested using a combinatorial </w:t>
      </w:r>
      <w:proofErr w:type="spellStart"/>
      <w:r w:rsidRPr="0064522B">
        <w:t>LysC</w:t>
      </w:r>
      <w:proofErr w:type="spellEnd"/>
      <w:r w:rsidRPr="0064522B">
        <w:t xml:space="preserve"> (Wako) and trypsin (Promega) approach: First, sodium deoxycholate concentration was lowered to 1% using 0.1 M ammonium bicarbonate buffer and then </w:t>
      </w:r>
      <w:proofErr w:type="spellStart"/>
      <w:r w:rsidRPr="0064522B">
        <w:t>LysC</w:t>
      </w:r>
      <w:proofErr w:type="spellEnd"/>
      <w:r w:rsidRPr="0064522B">
        <w:t xml:space="preserve"> was added to a final enzyme/protein ratio of 1:200 w/w and digestion was started at 37°C for 4 hours. Second, trypsin was added to a final enzyme/protein ration of 1:50 and digestion was started at 37°</w:t>
      </w:r>
      <w:proofErr w:type="spellStart"/>
      <w:r w:rsidRPr="0064522B">
        <w:t>C over</w:t>
      </w:r>
      <w:proofErr w:type="spellEnd"/>
      <w:r w:rsidRPr="0064522B">
        <w:t xml:space="preserve"> night. Finally, the resulting peptide mixtures were purified and desalted by solid-phase extraction (SEP-PAK columns, standard procedure). The purified peptides were dried to completeness with a </w:t>
      </w:r>
      <w:proofErr w:type="spellStart"/>
      <w:r w:rsidRPr="0064522B">
        <w:t>speedvac</w:t>
      </w:r>
      <w:proofErr w:type="spellEnd"/>
      <w:r w:rsidRPr="0064522B">
        <w:t xml:space="preserve"> system and resuspended in MS-buffer (2% acetonitrile, 98% water, 0.1% formic acid) to a final concentration of 0.5 or 0.66 µg/µl. Finally, the </w:t>
      </w:r>
      <w:proofErr w:type="spellStart"/>
      <w:r w:rsidRPr="0064522B">
        <w:t>iRT</w:t>
      </w:r>
      <w:proofErr w:type="spellEnd"/>
      <w:r w:rsidRPr="0064522B">
        <w:t xml:space="preserve"> peptide mix (</w:t>
      </w:r>
      <w:proofErr w:type="spellStart"/>
      <w:r w:rsidRPr="0064522B">
        <w:t>Biognosys</w:t>
      </w:r>
      <w:proofErr w:type="spellEnd"/>
      <w:r w:rsidRPr="0064522B">
        <w:t xml:space="preserve">) was spiked into all samples at a concentration of 1:20 v/v for the purpose of retention time alignment. In each LC-MS/MS measurement 2 µg of total peptide amount (according to nanodrop measurements) was injected onto the nano-HPLC system. </w:t>
      </w:r>
    </w:p>
    <w:p w14:paraId="7659968D" w14:textId="7F5DB40D" w:rsidR="00865646" w:rsidRPr="0064522B" w:rsidRDefault="00865646" w:rsidP="007510A0">
      <w:pPr>
        <w:rPr>
          <w:rFonts w:cstheme="minorHAnsi"/>
          <w:color w:val="000000"/>
          <w:szCs w:val="24"/>
        </w:rPr>
      </w:pPr>
      <w:r w:rsidRPr="0064522B">
        <w:t>Exclusively to the three biological replicates of the</w:t>
      </w:r>
      <w:r w:rsidR="00E76565" w:rsidRPr="0064522B">
        <w:t xml:space="preserve"> </w:t>
      </w:r>
      <w:r w:rsidR="00A52AA2" w:rsidRPr="0064522B">
        <w:t>calibration</w:t>
      </w:r>
      <w:r w:rsidRPr="0064522B">
        <w:t xml:space="preserve"> sample </w:t>
      </w:r>
      <w:r w:rsidR="00A52AA2" w:rsidRPr="0064522B">
        <w:t>(</w:t>
      </w:r>
      <w:r w:rsidR="00A52AA2" w:rsidRPr="0064522B">
        <w:rPr>
          <w:i/>
          <w:iCs/>
          <w:lang w:val="en-GB"/>
        </w:rPr>
        <w:t>E. coli</w:t>
      </w:r>
      <w:r w:rsidR="00A52AA2" w:rsidRPr="0064522B">
        <w:rPr>
          <w:iCs/>
          <w:lang w:val="en-GB"/>
        </w:rPr>
        <w:t xml:space="preserve"> strain </w:t>
      </w:r>
      <w:r w:rsidR="00A52AA2" w:rsidRPr="0064522B">
        <w:t xml:space="preserve">K-12 MG1655 grown in glucose minimal media at exponential growth phase) </w:t>
      </w:r>
      <w:r w:rsidRPr="0064522B">
        <w:t>a set of 29 stable isotope labeled peptides (</w:t>
      </w:r>
      <w:r w:rsidRPr="0064522B">
        <w:rPr>
          <w:rFonts w:cstheme="minorHAnsi"/>
          <w:color w:val="000000"/>
          <w:szCs w:val="24"/>
        </w:rPr>
        <w:t xml:space="preserve">AQUA peptides </w:t>
      </w:r>
      <w:r w:rsidRPr="0064522B">
        <w:rPr>
          <w:rFonts w:cstheme="minorHAnsi"/>
          <w:color w:val="000000"/>
          <w:szCs w:val="24"/>
        </w:rPr>
        <w:fldChar w:fldCharType="begin">
          <w:fldData xml:space="preserve">PEVuZE5vdGU+PENpdGU+PEF1dGhvcj5HZXJiZXI8L0F1dGhvcj48WWVhcj4yMDAzPC9ZZWFyPjxS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PEVuZE5vdGU+PENpdGU+PEF1dGhvcj5HZXJiZXI8L0F1dGhvcj48WWVhcj4yMDAzPC9ZZWFyPjxS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Pr="0064522B">
        <w:rPr>
          <w:rFonts w:cstheme="minorHAnsi"/>
          <w:color w:val="000000"/>
          <w:szCs w:val="24"/>
        </w:rPr>
      </w:r>
      <w:r w:rsidRPr="0064522B">
        <w:rPr>
          <w:rFonts w:cstheme="minorHAnsi"/>
          <w:color w:val="000000"/>
          <w:szCs w:val="24"/>
        </w:rPr>
        <w:fldChar w:fldCharType="separate"/>
      </w:r>
      <w:r w:rsidR="002374C8">
        <w:rPr>
          <w:rFonts w:cstheme="minorHAnsi"/>
          <w:noProof/>
          <w:color w:val="000000"/>
          <w:szCs w:val="24"/>
        </w:rPr>
        <w:t>(Gerber</w:t>
      </w:r>
      <w:r w:rsidR="002374C8" w:rsidRPr="002374C8">
        <w:rPr>
          <w:rFonts w:cstheme="minorHAnsi"/>
          <w:i/>
          <w:noProof/>
          <w:color w:val="000000"/>
          <w:szCs w:val="24"/>
        </w:rPr>
        <w:t xml:space="preserve"> et al</w:t>
      </w:r>
      <w:r w:rsidR="002374C8">
        <w:rPr>
          <w:rFonts w:cstheme="minorHAnsi"/>
          <w:noProof/>
          <w:color w:val="000000"/>
          <w:szCs w:val="24"/>
        </w:rPr>
        <w:t>, 2003)</w:t>
      </w:r>
      <w:r w:rsidRPr="0064522B">
        <w:rPr>
          <w:rFonts w:cstheme="minorHAnsi"/>
          <w:color w:val="000000"/>
          <w:szCs w:val="24"/>
        </w:rPr>
        <w:fldChar w:fldCharType="end"/>
      </w:r>
      <w:r w:rsidRPr="0064522B">
        <w:rPr>
          <w:rFonts w:cstheme="minorHAnsi"/>
          <w:color w:val="000000"/>
          <w:szCs w:val="24"/>
        </w:rPr>
        <w:t xml:space="preserve">) was spiked after digestion and before C18 purification. Depending on the previously determined endogenous peptide intensities, either a </w:t>
      </w:r>
      <w:r w:rsidRPr="0064522B">
        <w:rPr>
          <w:rFonts w:cstheme="minorHAnsi"/>
          <w:szCs w:val="24"/>
        </w:rPr>
        <w:t xml:space="preserve">concentration of 10 </w:t>
      </w:r>
      <w:proofErr w:type="spellStart"/>
      <w:r w:rsidRPr="0064522B">
        <w:rPr>
          <w:rFonts w:cstheme="minorHAnsi"/>
          <w:szCs w:val="24"/>
        </w:rPr>
        <w:t>fmol</w:t>
      </w:r>
      <w:proofErr w:type="spellEnd"/>
      <w:r w:rsidRPr="0064522B">
        <w:rPr>
          <w:rFonts w:cstheme="minorHAnsi"/>
          <w:szCs w:val="24"/>
        </w:rPr>
        <w:t xml:space="preserve">/µl or 100 </w:t>
      </w:r>
      <w:proofErr w:type="spellStart"/>
      <w:r w:rsidRPr="0064522B">
        <w:rPr>
          <w:rFonts w:cstheme="minorHAnsi"/>
          <w:szCs w:val="24"/>
        </w:rPr>
        <w:t>fmol</w:t>
      </w:r>
      <w:proofErr w:type="spellEnd"/>
      <w:r w:rsidRPr="0064522B">
        <w:rPr>
          <w:rFonts w:cstheme="minorHAnsi"/>
          <w:szCs w:val="24"/>
        </w:rPr>
        <w:t>/µl</w:t>
      </w:r>
      <w:r w:rsidR="00A52AA2" w:rsidRPr="0064522B">
        <w:rPr>
          <w:rFonts w:cstheme="minorHAnsi"/>
          <w:szCs w:val="24"/>
        </w:rPr>
        <w:t xml:space="preserve"> was </w:t>
      </w:r>
      <w:r w:rsidR="00A52AA2" w:rsidRPr="0064522B">
        <w:rPr>
          <w:rFonts w:cstheme="minorHAnsi"/>
          <w:color w:val="000000"/>
          <w:szCs w:val="24"/>
        </w:rPr>
        <w:t>spiked</w:t>
      </w:r>
      <w:r w:rsidRPr="0064522B">
        <w:rPr>
          <w:rFonts w:cstheme="minorHAnsi"/>
          <w:color w:val="000000"/>
          <w:szCs w:val="24"/>
        </w:rPr>
        <w:t xml:space="preserve">. Those 29 isotope-labeled AQUA peptides were used to absolutely quantify 29 anchor proteins </w:t>
      </w:r>
      <w:r w:rsidR="00A52AA2" w:rsidRPr="0064522B">
        <w:rPr>
          <w:rFonts w:cstheme="minorHAnsi"/>
          <w:color w:val="000000"/>
          <w:szCs w:val="24"/>
        </w:rPr>
        <w:t xml:space="preserve">and to hereby confirm the high proteome similarity (also in absolute terms) between the calibration sample generated in-house and the sample studied and published by Li </w:t>
      </w:r>
      <w:r w:rsidR="00A52AA2" w:rsidRPr="0064522B">
        <w:rPr>
          <w:rFonts w:cstheme="minorHAnsi"/>
          <w:i/>
          <w:color w:val="000000"/>
          <w:szCs w:val="24"/>
        </w:rPr>
        <w:t>et al.</w:t>
      </w:r>
      <w:r w:rsidR="00A52AA2" w:rsidRPr="0064522B">
        <w:rPr>
          <w:rFonts w:cstheme="minorHAnsi"/>
          <w:color w:val="000000"/>
          <w:szCs w:val="24"/>
        </w:rPr>
        <w:t xml:space="preserve"> using ribosomal profiling </w:t>
      </w:r>
      <w:r w:rsidR="00500BF5" w:rsidRPr="0064522B">
        <w:rPr>
          <w:rFonts w:cstheme="minorHAnsi"/>
          <w:color w:val="000000"/>
          <w:szCs w:val="24"/>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00500BF5" w:rsidRPr="0064522B">
        <w:rPr>
          <w:rFonts w:cstheme="minorHAnsi"/>
          <w:color w:val="000000"/>
          <w:szCs w:val="24"/>
        </w:rPr>
      </w:r>
      <w:r w:rsidR="00500BF5" w:rsidRPr="0064522B">
        <w:rPr>
          <w:rFonts w:cstheme="minorHAnsi"/>
          <w:color w:val="000000"/>
          <w:szCs w:val="24"/>
        </w:rPr>
        <w:fldChar w:fldCharType="separate"/>
      </w:r>
      <w:r w:rsidR="002374C8">
        <w:rPr>
          <w:rFonts w:cstheme="minorHAnsi"/>
          <w:noProof/>
          <w:color w:val="000000"/>
          <w:szCs w:val="24"/>
        </w:rPr>
        <w:t>(Li</w:t>
      </w:r>
      <w:r w:rsidR="002374C8" w:rsidRPr="002374C8">
        <w:rPr>
          <w:rFonts w:cstheme="minorHAnsi"/>
          <w:i/>
          <w:noProof/>
          <w:color w:val="000000"/>
          <w:szCs w:val="24"/>
        </w:rPr>
        <w:t xml:space="preserve"> et al.</w:t>
      </w:r>
      <w:r w:rsidR="002374C8">
        <w:rPr>
          <w:rFonts w:cstheme="minorHAnsi"/>
          <w:noProof/>
          <w:color w:val="000000"/>
          <w:szCs w:val="24"/>
        </w:rPr>
        <w:t>, 2014)</w:t>
      </w:r>
      <w:r w:rsidR="00500BF5" w:rsidRPr="0064522B">
        <w:rPr>
          <w:rFonts w:cstheme="minorHAnsi"/>
          <w:color w:val="000000"/>
          <w:szCs w:val="24"/>
        </w:rPr>
        <w:fldChar w:fldCharType="end"/>
      </w:r>
      <w:r w:rsidR="00A52AA2" w:rsidRPr="0064522B">
        <w:rPr>
          <w:rFonts w:cstheme="minorHAnsi"/>
          <w:color w:val="000000"/>
          <w:szCs w:val="24"/>
        </w:rPr>
        <w:t xml:space="preserve">. The absolute quantitative analysis using AQUA peptides has been performed </w:t>
      </w:r>
      <w:r w:rsidRPr="0064522B">
        <w:rPr>
          <w:rFonts w:cstheme="minorHAnsi"/>
          <w:color w:val="000000"/>
          <w:szCs w:val="24"/>
        </w:rPr>
        <w:t>with the Skyline software</w:t>
      </w:r>
      <w:r w:rsidR="00A52AA2" w:rsidRPr="0064522B">
        <w:rPr>
          <w:rFonts w:cstheme="minorHAnsi"/>
          <w:color w:val="000000"/>
          <w:szCs w:val="24"/>
        </w:rPr>
        <w:t xml:space="preserve"> </w:t>
      </w:r>
      <w:r w:rsidR="00500BF5" w:rsidRPr="0064522B">
        <w:rPr>
          <w:rFonts w:cstheme="minorHAnsi"/>
          <w:color w:val="000000"/>
          <w:szCs w:val="24"/>
        </w:rPr>
        <w:fldChar w:fldCharType="begin"/>
      </w:r>
      <w:r w:rsidR="002374C8">
        <w:rPr>
          <w:rFonts w:cstheme="minorHAnsi"/>
          <w:color w:val="000000"/>
          <w:szCs w:val="24"/>
        </w:rPr>
        <w:instrText xml:space="preserve"> ADDIN EN.CITE &lt;EndNote&gt;&lt;Cite&gt;&lt;Author&gt;MacLean&lt;/Author&gt;&lt;Year&gt;2010&lt;/Year&gt;&lt;RecNum&gt;35&lt;/RecNum&gt;&lt;DisplayText&gt;(MacLean&lt;style face="italic"&gt; et al&lt;/style&gt;, 2010)&lt;/DisplayText&gt;&lt;record&gt;&lt;rec-number&gt;35&lt;/rec-number&gt;&lt;foreign-keys&gt;&lt;key app="EN" db-id="zfv02td58ssvt3e9at9ptzpb2zwfdw2v92dp" timestamp="1463143114"&gt;35&lt;/key&gt;&lt;/foreign-keys&gt;&lt;ref-type name="Journal Article"&gt;17&lt;/ref-type&gt;&lt;contributors&gt;&lt;authors&gt;&lt;author&gt;MacLean, B.&lt;/author&gt;&lt;author&gt;Tomazela, D. M.&lt;/author&gt;&lt;author&gt;Shulman, N.&lt;/author&gt;&lt;author&gt;Chambers, M.&lt;/author&gt;&lt;author&gt;Finney, G. L.&lt;/author&gt;&lt;author&gt;Frewen, B.&lt;/author&gt;&lt;author&gt;Kern, R.&lt;/author&gt;&lt;author&gt;Tabb, D. L.&lt;/author&gt;&lt;author&gt;Liebler, D. C.&lt;/author&gt;&lt;author&gt;MacCoss, M. J.&lt;/author&gt;&lt;/authors&gt;&lt;/contributors&gt;&lt;auth-address&gt;Department of Genome Sciences, University of Washington, Seattle, WA 98195, USA. brendanx@u.washington.edu&lt;/auth-address&gt;&lt;titles&gt;&lt;title&gt;Skyline: an open source document editor for creating and analyzing targeted proteomics experiments&lt;/title&gt;&lt;secondary-title&gt;Bioinformatics&lt;/secondary-title&gt;&lt;alt-title&gt;Bioinformatics (Oxford, England)&lt;/alt-title&gt;&lt;/titles&gt;&lt;periodical&gt;&lt;full-title&gt;Bioinformatics&lt;/full-title&gt;&lt;abbr-1&gt;Bioinformatics (Oxford, England)&lt;/abbr-1&gt;&lt;/periodical&gt;&lt;alt-periodical&gt;&lt;full-title&gt;Bioinformatics&lt;/full-title&gt;&lt;abbr-1&gt;Bioinformatics (Oxford, England)&lt;/abbr-1&gt;&lt;/alt-periodical&gt;&lt;pages&gt;966-8&lt;/pages&gt;&lt;volume&gt;26&lt;/volume&gt;&lt;number&gt;7&lt;/number&gt;&lt;edition&gt;2010/02/12&lt;/edition&gt;&lt;keywords&gt;&lt;keyword&gt;Databases, Protein&lt;/keyword&gt;&lt;keyword&gt;Mass Spectrometry/methods&lt;/keyword&gt;&lt;keyword&gt;Proteomics/*methods&lt;/keyword&gt;&lt;keyword&gt;*Software&lt;/keyword&gt;&lt;keyword&gt;User-Computer Interface&lt;/keyword&gt;&lt;/keywords&gt;&lt;dates&gt;&lt;year&gt;2010&lt;/year&gt;&lt;pub-dates&gt;&lt;date&gt;Apr 1&lt;/date&gt;&lt;/pub-dates&gt;&lt;/dates&gt;&lt;isbn&gt;1367-4803&lt;/isbn&gt;&lt;accession-num&gt;20147306&lt;/accession-num&gt;&lt;urls&gt;&lt;/urls&gt;&lt;custom2&gt;PMC2844992&lt;/custom2&gt;&lt;electronic-resource-num&gt;10.1093/bioinformatics/btq054&lt;/electronic-resource-num&gt;&lt;remote-database-provider&gt;NLM&lt;/remote-database-provider&gt;&lt;language&gt;eng&lt;/language&gt;&lt;/record&gt;&lt;/Cite&gt;&lt;/EndNote&gt;</w:instrText>
      </w:r>
      <w:r w:rsidR="00500BF5" w:rsidRPr="0064522B">
        <w:rPr>
          <w:rFonts w:cstheme="minorHAnsi"/>
          <w:color w:val="000000"/>
          <w:szCs w:val="24"/>
        </w:rPr>
        <w:fldChar w:fldCharType="separate"/>
      </w:r>
      <w:r w:rsidR="002374C8">
        <w:rPr>
          <w:rFonts w:cstheme="minorHAnsi"/>
          <w:noProof/>
          <w:color w:val="000000"/>
          <w:szCs w:val="24"/>
        </w:rPr>
        <w:t>(MacLean</w:t>
      </w:r>
      <w:r w:rsidR="002374C8" w:rsidRPr="002374C8">
        <w:rPr>
          <w:rFonts w:cstheme="minorHAnsi"/>
          <w:i/>
          <w:noProof/>
          <w:color w:val="000000"/>
          <w:szCs w:val="24"/>
        </w:rPr>
        <w:t xml:space="preserve"> et al</w:t>
      </w:r>
      <w:r w:rsidR="002374C8">
        <w:rPr>
          <w:rFonts w:cstheme="minorHAnsi"/>
          <w:noProof/>
          <w:color w:val="000000"/>
          <w:szCs w:val="24"/>
        </w:rPr>
        <w:t>, 2010)</w:t>
      </w:r>
      <w:r w:rsidR="00500BF5" w:rsidRPr="0064522B">
        <w:rPr>
          <w:rFonts w:cstheme="minorHAnsi"/>
          <w:color w:val="000000"/>
          <w:szCs w:val="24"/>
        </w:rPr>
        <w:fldChar w:fldCharType="end"/>
      </w:r>
      <w:r w:rsidR="00500BF5" w:rsidRPr="0064522B">
        <w:rPr>
          <w:rFonts w:cstheme="minorHAnsi"/>
          <w:color w:val="000000"/>
          <w:szCs w:val="24"/>
        </w:rPr>
        <w:t xml:space="preserve"> </w:t>
      </w:r>
      <w:r w:rsidR="00A52AA2" w:rsidRPr="0064522B">
        <w:rPr>
          <w:rFonts w:cstheme="minorHAnsi"/>
          <w:color w:val="000000"/>
          <w:szCs w:val="24"/>
        </w:rPr>
        <w:t xml:space="preserve">and all the data has been deposited to Panorama public </w:t>
      </w:r>
      <w:r w:rsidR="00500BF5" w:rsidRPr="0064522B">
        <w:rPr>
          <w:rFonts w:cstheme="minorHAnsi"/>
          <w:color w:val="000000"/>
          <w:szCs w:val="24"/>
        </w:rPr>
        <w:fldChar w:fldCharType="begin">
          <w:fldData xml:space="preserve">PEVuZE5vdGU+PENpdGU+PEF1dGhvcj5TaGFybWE8L0F1dGhvcj48WWVhcj4yMDE4PC9ZZWFyPjxS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</w:fldData>
        </w:fldChar>
      </w:r>
      <w:r w:rsidR="002374C8">
        <w:rPr>
          <w:rFonts w:cstheme="minorHAnsi"/>
          <w:color w:val="000000"/>
          <w:szCs w:val="24"/>
        </w:rPr>
        <w:instrText xml:space="preserve"> ADDIN EN.CITE </w:instrText>
      </w:r>
      <w:r w:rsidR="002374C8">
        <w:rPr>
          <w:rFonts w:cstheme="minorHAnsi"/>
          <w:color w:val="000000"/>
          <w:szCs w:val="24"/>
        </w:rPr>
        <w:fldChar w:fldCharType="begin">
          <w:fldData xml:space="preserve">PEVuZE5vdGU+PENpdGU+PEF1dGhvcj5TaGFybWE8L0F1dGhvcj48WWVhcj4yMDE4PC9ZZWFyPjxS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</w:fldData>
        </w:fldChar>
      </w:r>
      <w:r w:rsidR="002374C8">
        <w:rPr>
          <w:rFonts w:cstheme="minorHAnsi"/>
          <w:color w:val="000000"/>
          <w:szCs w:val="24"/>
        </w:rPr>
        <w:instrText xml:space="preserve"> ADDIN EN.CITE.DATA </w:instrText>
      </w:r>
      <w:r w:rsidR="002374C8">
        <w:rPr>
          <w:rFonts w:cstheme="minorHAnsi"/>
          <w:color w:val="000000"/>
          <w:szCs w:val="24"/>
        </w:rPr>
      </w:r>
      <w:r w:rsidR="002374C8">
        <w:rPr>
          <w:rFonts w:cstheme="minorHAnsi"/>
          <w:color w:val="000000"/>
          <w:szCs w:val="24"/>
        </w:rPr>
        <w:fldChar w:fldCharType="end"/>
      </w:r>
      <w:r w:rsidR="00500BF5" w:rsidRPr="0064522B">
        <w:rPr>
          <w:rFonts w:cstheme="minorHAnsi"/>
          <w:color w:val="000000"/>
          <w:szCs w:val="24"/>
        </w:rPr>
      </w:r>
      <w:r w:rsidR="00500BF5" w:rsidRPr="0064522B">
        <w:rPr>
          <w:rFonts w:cstheme="minorHAnsi"/>
          <w:color w:val="000000"/>
          <w:szCs w:val="24"/>
        </w:rPr>
        <w:fldChar w:fldCharType="separate"/>
      </w:r>
      <w:r w:rsidR="002374C8">
        <w:rPr>
          <w:rFonts w:cstheme="minorHAnsi"/>
          <w:noProof/>
          <w:color w:val="000000"/>
          <w:szCs w:val="24"/>
        </w:rPr>
        <w:t>(Sharma</w:t>
      </w:r>
      <w:r w:rsidR="002374C8" w:rsidRPr="002374C8">
        <w:rPr>
          <w:rFonts w:cstheme="minorHAnsi"/>
          <w:i/>
          <w:noProof/>
          <w:color w:val="000000"/>
          <w:szCs w:val="24"/>
        </w:rPr>
        <w:t xml:space="preserve"> et al</w:t>
      </w:r>
      <w:r w:rsidR="002374C8">
        <w:rPr>
          <w:rFonts w:cstheme="minorHAnsi"/>
          <w:noProof/>
          <w:color w:val="000000"/>
          <w:szCs w:val="24"/>
        </w:rPr>
        <w:t>, 2018)</w:t>
      </w:r>
      <w:r w:rsidR="00500BF5" w:rsidRPr="0064522B">
        <w:rPr>
          <w:rFonts w:cstheme="minorHAnsi"/>
          <w:color w:val="000000"/>
          <w:szCs w:val="24"/>
        </w:rPr>
        <w:fldChar w:fldCharType="end"/>
      </w:r>
      <w:r w:rsidR="00A52AA2" w:rsidRPr="0064522B">
        <w:rPr>
          <w:rFonts w:cstheme="minorHAnsi"/>
          <w:color w:val="000000"/>
          <w:szCs w:val="24"/>
        </w:rPr>
        <w:t xml:space="preserve">. </w:t>
      </w:r>
    </w:p>
    <w:p w14:paraId="65F193E2" w14:textId="77777777" w:rsidR="00865646" w:rsidRPr="0064522B" w:rsidRDefault="00865646" w:rsidP="00865646">
      <w:pPr>
        <w:pStyle w:val="Heading3"/>
      </w:pPr>
      <w:r w:rsidRPr="0064522B">
        <w:t>Off-gel electrophoresis (OGE)</w:t>
      </w:r>
    </w:p>
    <w:p w14:paraId="7FC33E42" w14:textId="38E37374" w:rsidR="00865646" w:rsidRPr="0064522B" w:rsidRDefault="00865646" w:rsidP="007510A0">
      <w:r w:rsidRPr="0064522B">
        <w:t xml:space="preserve">To increase the number of peptides and proteins covered in the </w:t>
      </w:r>
      <w:r w:rsidRPr="0064522B">
        <w:rPr>
          <w:i/>
        </w:rPr>
        <w:t>E. coli</w:t>
      </w:r>
      <w:r w:rsidRPr="0064522B">
        <w:t xml:space="preserve"> </w:t>
      </w:r>
      <w:r w:rsidR="00500BF5" w:rsidRPr="0064522B">
        <w:t>spectral library</w:t>
      </w:r>
      <w:r w:rsidRPr="0064522B">
        <w:t xml:space="preserve">, a peptide fractionation procedure based on off-gel isoelectric focusing (OGE) was used, which separates peptides according to their </w:t>
      </w:r>
      <w:proofErr w:type="spellStart"/>
      <w:r w:rsidRPr="0064522B">
        <w:t>pI</w:t>
      </w:r>
      <w:proofErr w:type="spellEnd"/>
      <w:r w:rsidRPr="0064522B">
        <w:t xml:space="preserve">, as described previously </w:t>
      </w:r>
      <w:r w:rsidRPr="0064522B">
        <w:fldChar w:fldCharType="begin">
          <w:fldData xml:space="preserve">PEVuZE5vdGU+PENpdGU+PEF1dGhvcj5NYWxtc3Ryb208L0F1dGhvcj48WWVhcj4yMDA2PC9ZZWFy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</w:fldData>
        </w:fldChar>
      </w:r>
      <w:r w:rsidR="002374C8">
        <w:instrText xml:space="preserve"> ADDIN EN.CITE </w:instrText>
      </w:r>
      <w:r w:rsidR="002374C8">
        <w:fldChar w:fldCharType="begin">
          <w:fldData xml:space="preserve">PEVuZE5vdGU+PENpdGU+PEF1dGhvcj5NYWxtc3Ryb208L0F1dGhvcj48WWVhcj4yMDA2PC9ZZWFy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</w:fldData>
        </w:fldChar>
      </w:r>
      <w:r w:rsidR="002374C8">
        <w:instrText xml:space="preserve"> ADDIN EN.CITE.DATA </w:instrText>
      </w:r>
      <w:r w:rsidR="002374C8">
        <w:fldChar w:fldCharType="end"/>
      </w:r>
      <w:r w:rsidRPr="0064522B">
        <w:fldChar w:fldCharType="separate"/>
      </w:r>
      <w:r w:rsidR="002374C8">
        <w:rPr>
          <w:noProof/>
        </w:rPr>
        <w:t>(Malmstrom</w:t>
      </w:r>
      <w:r w:rsidR="002374C8" w:rsidRPr="002374C8">
        <w:rPr>
          <w:i/>
          <w:noProof/>
        </w:rPr>
        <w:t xml:space="preserve"> et al</w:t>
      </w:r>
      <w:r w:rsidR="002374C8">
        <w:rPr>
          <w:noProof/>
        </w:rPr>
        <w:t>, 2006; Picotti</w:t>
      </w:r>
      <w:r w:rsidR="002374C8" w:rsidRPr="002374C8">
        <w:rPr>
          <w:i/>
          <w:noProof/>
        </w:rPr>
        <w:t xml:space="preserve"> et al</w:t>
      </w:r>
      <w:r w:rsidR="002374C8">
        <w:rPr>
          <w:noProof/>
        </w:rPr>
        <w:t>, 2009)</w:t>
      </w:r>
      <w:r w:rsidRPr="0064522B">
        <w:fldChar w:fldCharType="end"/>
      </w:r>
      <w:r w:rsidRPr="0064522B">
        <w:t xml:space="preserve">. </w:t>
      </w:r>
      <w:r w:rsidR="00500BF5" w:rsidRPr="0064522B">
        <w:t>33</w:t>
      </w:r>
      <w:r w:rsidRPr="0064522B">
        <w:t xml:space="preserve"> µg peptides from the sample Lib</w:t>
      </w:r>
      <w:r w:rsidR="0066595B" w:rsidRPr="0064522B">
        <w:t>-0</w:t>
      </w:r>
      <w:r w:rsidRPr="0064522B">
        <w:t>1 to Lib</w:t>
      </w:r>
      <w:r w:rsidR="0066595B" w:rsidRPr="0064522B">
        <w:t>-</w:t>
      </w:r>
      <w:r w:rsidRPr="0064522B">
        <w:t>30 (</w:t>
      </w:r>
      <w:r w:rsidR="00BA7A79">
        <w:t>Dataset</w:t>
      </w:r>
      <w:r w:rsidR="0083748C">
        <w:t xml:space="preserve"> EV2</w:t>
      </w:r>
      <w:r w:rsidRPr="0064522B">
        <w:t>) were pooled and solubilized in OGE buffer (5.6 M urea, 1.6 M thiourea, 5% v/v glycerol, 1% w/v dithiothreitol (DTT), and 1% v/v carrier ampholytes mixture (IPG buffer pH 3.0-10.0, GE Healthcare). The peptides were separated on a 3100 OFFGEL Fractionator (Agilent Technologies) using an immobilized pH gradient strip of 24 cm (pH 3-10,</w:t>
      </w:r>
      <w:r w:rsidRPr="0064522B">
        <w:rPr>
          <w:rFonts w:ascii="Arial" w:hAnsi="Arial" w:cs="Arial"/>
          <w:color w:val="00000A"/>
          <w:sz w:val="19"/>
          <w:szCs w:val="19"/>
        </w:rPr>
        <w:t xml:space="preserve"> GE </w:t>
      </w:r>
      <w:r w:rsidRPr="0064522B">
        <w:t xml:space="preserve">Healthcare) at a maximum of 8000 V, 50 µA and 200 </w:t>
      </w:r>
      <w:proofErr w:type="spellStart"/>
      <w:r w:rsidRPr="0064522B">
        <w:t>mW</w:t>
      </w:r>
      <w:proofErr w:type="spellEnd"/>
      <w:r w:rsidRPr="0064522B">
        <w:t xml:space="preserve">. </w:t>
      </w:r>
      <w:r w:rsidRPr="0064522B">
        <w:lastRenderedPageBreak/>
        <w:t>In total 24 OGE fractions were generated, which were further pooled into 13 fractions using a previously established pooling scheme that maximizes peptide coverage and minimizes fraction numbers (F1 = OGE1, F2 = OGE2, F3 = OGE3, F4 = OGE4, F5 = OGE5, F6 = OGE6 + OGE7, F7 = OGE8 + OGE 9, F8 = OGE10 + OGE11, F9 = OGE12 + OGE13 + OGE 14 + OGE15, F10 = OGE16 + OGE17 + OGE18 + OGE 19, F11 = OGE20 + OGE 21, F12 = OGE 22, F13 = OGE23 + OGE 24). The 13 final fractions were desalted (</w:t>
      </w:r>
      <w:proofErr w:type="spellStart"/>
      <w:r w:rsidRPr="0064522B">
        <w:t>MicroSpin</w:t>
      </w:r>
      <w:proofErr w:type="spellEnd"/>
      <w:r w:rsidRPr="0064522B">
        <w:t xml:space="preserve"> columns, The Nest Group Inc.), dried to completeness in a </w:t>
      </w:r>
      <w:proofErr w:type="spellStart"/>
      <w:r w:rsidRPr="0064522B">
        <w:t>SpeedVac</w:t>
      </w:r>
      <w:proofErr w:type="spellEnd"/>
      <w:r w:rsidRPr="0064522B">
        <w:t xml:space="preserve"> system, re-suspended in 0.1 % v/v formic acid, the </w:t>
      </w:r>
      <w:proofErr w:type="spellStart"/>
      <w:r w:rsidRPr="0064522B">
        <w:t>iRT</w:t>
      </w:r>
      <w:proofErr w:type="spellEnd"/>
      <w:r w:rsidRPr="0064522B">
        <w:t xml:space="preserve"> peptide mi</w:t>
      </w:r>
      <w:r w:rsidR="00124C4C" w:rsidRPr="0064522B">
        <w:t>x (</w:t>
      </w:r>
      <w:proofErr w:type="spellStart"/>
      <w:r w:rsidR="00124C4C" w:rsidRPr="0064522B">
        <w:t>Biognoysis</w:t>
      </w:r>
      <w:proofErr w:type="spellEnd"/>
      <w:r w:rsidR="00124C4C" w:rsidRPr="0064522B">
        <w:t>) added and</w:t>
      </w:r>
      <w:r w:rsidRPr="0064522B">
        <w:t xml:space="preserve"> analyzed individually by DDA-based LC-MS/MS. </w:t>
      </w:r>
    </w:p>
    <w:p w14:paraId="00385F2B" w14:textId="77777777" w:rsidR="00865646" w:rsidRPr="0064522B" w:rsidRDefault="00865646" w:rsidP="00865646">
      <w:pPr>
        <w:autoSpaceDE w:val="0"/>
        <w:autoSpaceDN w:val="0"/>
        <w:adjustRightInd w:val="0"/>
        <w:spacing w:after="0" w:line="240" w:lineRule="auto"/>
      </w:pPr>
    </w:p>
    <w:p w14:paraId="0DA7AB66" w14:textId="77777777" w:rsidR="00865646" w:rsidRPr="0064522B" w:rsidRDefault="00865646" w:rsidP="00865646">
      <w:pPr>
        <w:pStyle w:val="Heading3"/>
      </w:pPr>
      <w:r w:rsidRPr="0064522B">
        <w:t>DDA mass spectrometry</w:t>
      </w:r>
    </w:p>
    <w:p w14:paraId="74671310" w14:textId="79FE619C" w:rsidR="00865646" w:rsidRPr="0064522B" w:rsidRDefault="00865646" w:rsidP="007510A0">
      <w:pPr>
        <w:rPr>
          <w:rFonts w:asciiTheme="majorHAnsi" w:hAnsiTheme="majorHAnsi" w:cstheme="majorHAnsi"/>
          <w:b/>
          <w:color w:val="000000"/>
          <w:szCs w:val="24"/>
        </w:rPr>
      </w:pPr>
      <w:r w:rsidRPr="0064522B">
        <w:t xml:space="preserve">All 53 LC-MS/MS runs in DDA mode were performed on a </w:t>
      </w:r>
      <w:proofErr w:type="spellStart"/>
      <w:r w:rsidRPr="0064522B">
        <w:t>TripleTOF</w:t>
      </w:r>
      <w:proofErr w:type="spellEnd"/>
      <w:r w:rsidRPr="0064522B">
        <w:t xml:space="preserve"> 5600 mass spectrometer (SCIEX) interfaced with a </w:t>
      </w:r>
      <w:proofErr w:type="spellStart"/>
      <w:r w:rsidRPr="0064522B">
        <w:t>NanoLC</w:t>
      </w:r>
      <w:proofErr w:type="spellEnd"/>
      <w:r w:rsidRPr="0064522B">
        <w:t xml:space="preserve"> Ultra 2D Plus HPLC system (</w:t>
      </w:r>
      <w:proofErr w:type="spellStart"/>
      <w:r w:rsidRPr="0064522B">
        <w:t>Eksigent</w:t>
      </w:r>
      <w:proofErr w:type="spellEnd"/>
      <w:r w:rsidRPr="0064522B">
        <w:t xml:space="preserve">) and a </w:t>
      </w:r>
      <w:proofErr w:type="spellStart"/>
      <w:r w:rsidRPr="0064522B">
        <w:t>NanoSpray</w:t>
      </w:r>
      <w:proofErr w:type="spellEnd"/>
      <w:r w:rsidRPr="0064522B">
        <w:t xml:space="preserve"> Source. Peptides were directly injected onto a self-packed, 75 µm diameter, 20 cm long fused silica emitter (</w:t>
      </w:r>
      <w:proofErr w:type="spellStart"/>
      <w:r w:rsidRPr="0064522B">
        <w:t>PicoFrit</w:t>
      </w:r>
      <w:proofErr w:type="spellEnd"/>
      <w:r w:rsidRPr="0064522B">
        <w:t xml:space="preserve">), self-packed with Magic C18 AQ 3 µm resin (200 Å material, </w:t>
      </w:r>
      <w:proofErr w:type="spellStart"/>
      <w:r w:rsidRPr="0064522B">
        <w:t>Michrom</w:t>
      </w:r>
      <w:proofErr w:type="spellEnd"/>
      <w:r w:rsidRPr="0064522B">
        <w:t xml:space="preserve"> </w:t>
      </w:r>
      <w:proofErr w:type="spellStart"/>
      <w:r w:rsidRPr="0064522B">
        <w:t>BioResources</w:t>
      </w:r>
      <w:proofErr w:type="spellEnd"/>
      <w:r w:rsidRPr="0064522B">
        <w:t xml:space="preserve">), and then separated using a 120 min gradient from 2 – 35% buffer B (buffer A: 0.1% v/v formic acid, 2% v/v acetonitrile; buffer B: 0.1% v/v formic acid, 90% v/v acetonitrile) at a flow rate of 300 </w:t>
      </w:r>
      <w:proofErr w:type="spellStart"/>
      <w:r w:rsidRPr="0064522B">
        <w:t>nL</w:t>
      </w:r>
      <w:proofErr w:type="spellEnd"/>
      <w:r w:rsidRPr="0064522B">
        <w:t xml:space="preserve">/min. The data-dependent acquisition parameters were set as follows: MS1 spectra were collected in the range between 360 – 1460 m/z for 500 msec. The 20 most intense precursors with charge state 2 to 5 which exceeded 250 counts per second were selected for fragmentation, and MS2 spectra were collected in the range 50 – 2000 m/z for 150 msec. The precursor ions were dynamically excluded from reselection for 20 sec and the quadrupole resolution was 0.7 Da. Precursors were fragmented with the collision energy equation 0.0625 x m/z - 10.5 with a </w:t>
      </w:r>
      <w:proofErr w:type="gramStart"/>
      <w:r w:rsidRPr="0064522B">
        <w:t>15 eV</w:t>
      </w:r>
      <w:proofErr w:type="gramEnd"/>
      <w:r w:rsidRPr="0064522B">
        <w:t xml:space="preserve"> collision energy spread to mimic fragmentation occurring in SWATH-MS mode. The samples Lib1 – Lib 30, as well as the 13 fractions generated by off-gel fractionation were measured in a single MS injection. The samples Lib-31 and Lib-32 were measured in technical duplicates and Lib-33 and Lib-34 in technical triplicates (see </w:t>
      </w:r>
      <w:r w:rsidR="00BA7A79">
        <w:t>Dataset</w:t>
      </w:r>
      <w:r w:rsidR="0083748C">
        <w:t xml:space="preserve"> EV2</w:t>
      </w:r>
      <w:r w:rsidRPr="0064522B">
        <w:t>).</w:t>
      </w:r>
    </w:p>
    <w:p w14:paraId="31533F10" w14:textId="77777777" w:rsidR="00865646" w:rsidRPr="0064522B" w:rsidRDefault="00865646" w:rsidP="00865646">
      <w:pPr>
        <w:pStyle w:val="Heading3"/>
      </w:pPr>
      <w:r w:rsidRPr="0064522B">
        <w:t>DDA data analysis</w:t>
      </w:r>
    </w:p>
    <w:p w14:paraId="61A7043B" w14:textId="4F047FE0" w:rsidR="00865646" w:rsidRPr="0064522B" w:rsidRDefault="00865646" w:rsidP="007510A0">
      <w:r w:rsidRPr="0064522B">
        <w:t xml:space="preserve">All profile-mode WIFF files acquired in DDA mode were centroided and converted to </w:t>
      </w:r>
      <w:proofErr w:type="spellStart"/>
      <w:r w:rsidRPr="0064522B">
        <w:t>mzXML</w:t>
      </w:r>
      <w:proofErr w:type="spellEnd"/>
      <w:r w:rsidRPr="0064522B">
        <w:t xml:space="preserve"> as described previously </w:t>
      </w:r>
      <w:r w:rsidRPr="0064522B">
        <w:fldChar w:fldCharType="begin">
          <w:fldData xml:space="preserve">PEVuZE5vdGU+PENpdGU+PEF1dGhvcj5TY2h1YmVydDwvQXV0aG9yPjxZZWFyPjIwMTU8L1llYXI+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</w:fldData>
        </w:fldChar>
      </w:r>
      <w:r w:rsidR="002374C8">
        <w:instrText xml:space="preserve"> ADDIN EN.CITE </w:instrText>
      </w:r>
      <w:r w:rsidR="002374C8">
        <w:fldChar w:fldCharType="begin">
          <w:fldData xml:space="preserve">PEVuZE5vdGU+PENpdGU+PEF1dGhvcj5TY2h1YmVydDwvQXV0aG9yPjxZZWFyPjIwMTU8L1llYXI+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</w:fldData>
        </w:fldChar>
      </w:r>
      <w:r w:rsidR="002374C8">
        <w:instrText xml:space="preserve"> ADDIN EN.CITE.DATA </w:instrText>
      </w:r>
      <w:r w:rsidR="002374C8">
        <w:fldChar w:fldCharType="end"/>
      </w:r>
      <w:r w:rsidRPr="0064522B">
        <w:fldChar w:fldCharType="separate"/>
      </w:r>
      <w:r w:rsidR="002374C8">
        <w:rPr>
          <w:noProof/>
        </w:rPr>
        <w:t>(Schubert</w:t>
      </w:r>
      <w:r w:rsidR="002374C8" w:rsidRPr="002374C8">
        <w:rPr>
          <w:i/>
          <w:noProof/>
        </w:rPr>
        <w:t xml:space="preserve"> et al</w:t>
      </w:r>
      <w:r w:rsidR="002374C8">
        <w:rPr>
          <w:noProof/>
        </w:rPr>
        <w:t>, 2015)</w:t>
      </w:r>
      <w:r w:rsidRPr="0064522B">
        <w:fldChar w:fldCharType="end"/>
      </w:r>
      <w:r w:rsidRPr="0064522B">
        <w:t xml:space="preserve">. MS2 spectra were queried against a canonical </w:t>
      </w:r>
      <w:r w:rsidRPr="0064522B">
        <w:rPr>
          <w:i/>
        </w:rPr>
        <w:t>E. coli</w:t>
      </w:r>
      <w:r w:rsidRPr="0064522B">
        <w:t xml:space="preserve"> proteome database from </w:t>
      </w:r>
      <w:proofErr w:type="spellStart"/>
      <w:r w:rsidRPr="0064522B">
        <w:t>Uniprot</w:t>
      </w:r>
      <w:proofErr w:type="spellEnd"/>
      <w:r w:rsidRPr="0064522B">
        <w:t xml:space="preserve"> (uniprot_ecoli_3AUP000000625 version 2014.10.22, containing 4305 protein sequences) appended with  9 control or antibiotic resistance proteins (</w:t>
      </w:r>
      <w:proofErr w:type="spellStart"/>
      <w:r w:rsidRPr="0064522B">
        <w:t>Bla</w:t>
      </w:r>
      <w:proofErr w:type="spellEnd"/>
      <w:r w:rsidRPr="0064522B">
        <w:t xml:space="preserve"> - Ampicillin resistance, Cat – chloramphenicol resistance, Neo – kanamycin resistance, GFP – green fluorescent protein, RFP – red fluorescent protein, </w:t>
      </w:r>
      <w:proofErr w:type="spellStart"/>
      <w:r w:rsidRPr="0064522B">
        <w:t>TetR</w:t>
      </w:r>
      <w:proofErr w:type="spellEnd"/>
      <w:r w:rsidRPr="0064522B">
        <w:t xml:space="preserve"> – repressor of </w:t>
      </w:r>
      <w:proofErr w:type="spellStart"/>
      <w:r w:rsidRPr="0064522B">
        <w:t>tet</w:t>
      </w:r>
      <w:proofErr w:type="spellEnd"/>
      <w:r w:rsidRPr="0064522B">
        <w:t xml:space="preserve"> promotor, </w:t>
      </w:r>
      <w:proofErr w:type="spellStart"/>
      <w:r w:rsidRPr="0064522B">
        <w:t>XylR</w:t>
      </w:r>
      <w:proofErr w:type="spellEnd"/>
      <w:r w:rsidRPr="0064522B">
        <w:t xml:space="preserve"> – activator of Pu promotor, BSA – bovine serum albumin, IL13RA1 - interleukin 13 receptor subunit alpha). Further, a decoy proteome database was generated, which contained the reversed peptide sequences for all proteins (in total 8630 protein sequences, including targets and decoys). The spectra were searched using four different search engines in parallel: Comet </w:t>
      </w:r>
      <w:r w:rsidRPr="0064522B">
        <w:fldChar w:fldCharType="begin"/>
      </w:r>
      <w:r w:rsidR="002374C8">
        <w:instrText xml:space="preserve"> ADDIN EN.CITE &lt;EndNote&gt;&lt;Cite&gt;&lt;Author&gt;Eng&lt;/Author&gt;&lt;Year&gt;2013&lt;/Year&gt;&lt;RecNum&gt;182&lt;/RecNum&gt;&lt;DisplayText&gt;(Eng&lt;style face="italic"&gt; et al&lt;/style&gt;, 2013)&lt;/DisplayText&gt;&lt;record&gt;&lt;rec-number&gt;182&lt;/rec-number&gt;&lt;foreign-keys&gt;&lt;key app="EN" db-id="ttpt0txej5f5rxev5zpxpw9uvtae2vdd0z55" timestamp="0"&gt;182&lt;/key&gt;&lt;/foreign-keys&gt;&lt;ref-type name="Journal Article"&gt;17&lt;/ref-type&gt;&lt;contributors&gt;&lt;authors&gt;&lt;author&gt;Eng, J. K.&lt;/author&gt;&lt;author&gt;Jahan, T. A.&lt;/author&gt;&lt;author&gt;Hoopmann, M. R.&lt;/author&gt;&lt;/authors&gt;&lt;/contributors&gt;&lt;auth-address&gt;Department of Genome Sciences, University of Washington, Seattle, WA 98195-8050, USA. engj@u.washington.edu&lt;/auth-address&gt;&lt;titles&gt;&lt;title&gt;Comet: an open-source MS/MS sequence database search tool&lt;/title&gt;&lt;secondary-title&gt;Proteomics&lt;/secondary-title&gt;&lt;alt-title&gt;Proteomics&lt;/alt-title&gt;&lt;/titles&gt;&lt;periodical&gt;&lt;full-title&gt;Proteomics&lt;/full-title&gt;&lt;abbr-1&gt;Proteomics&lt;/abbr-1&gt;&lt;/periodical&gt;&lt;alt-periodical&gt;&lt;full-title&gt;Proteomics&lt;/full-title&gt;&lt;abbr-1&gt;Proteomics&lt;/abbr-1&gt;&lt;/alt-periodical&gt;&lt;pages&gt;22-4&lt;/pages&gt;&lt;volume&gt;13&lt;/volume&gt;&lt;number&gt;1&lt;/number&gt;&lt;edition&gt;2012/11/14&lt;/edition&gt;&lt;keywords&gt;&lt;keyword&gt;Algorithms&lt;/keyword&gt;&lt;keyword&gt;Amino Acid Sequence&lt;/keyword&gt;&lt;keyword&gt;*Databases, Protein&lt;/keyword&gt;&lt;keyword&gt;Humans&lt;/keyword&gt;&lt;keyword&gt;Peptides/*genetics&lt;/keyword&gt;&lt;keyword&gt;Proteins/*genetics&lt;/keyword&gt;&lt;keyword&gt;Proteomics&lt;/keyword&gt;&lt;keyword&gt;Search Engine&lt;/keyword&gt;&lt;keyword&gt;*Software&lt;/keyword&gt;&lt;keyword&gt;Tandem Mass Spectrometry&lt;/keyword&gt;&lt;/keywords&gt;&lt;dates&gt;&lt;year&gt;2013&lt;/year&gt;&lt;pub-dates&gt;&lt;date&gt;Jan&lt;/date&gt;&lt;/pub-dates&gt;&lt;/dates&gt;&lt;isbn&gt;1615-9853&lt;/isbn&gt;&lt;accession-num&gt;23148064&lt;/accession-num&gt;&lt;urls&gt;&lt;/urls&gt;&lt;electronic-resource-num&gt;10.1002/pmic.201200439&lt;/electronic-resource-num&gt;&lt;remote-database-provider&gt;NLM&lt;/remote-database-provider&gt;&lt;language&gt;eng&lt;/language&gt;&lt;/record&gt;&lt;/Cite&gt;&lt;/EndNote&gt;</w:instrText>
      </w:r>
      <w:r w:rsidRPr="0064522B">
        <w:fldChar w:fldCharType="separate"/>
      </w:r>
      <w:r w:rsidR="002374C8">
        <w:rPr>
          <w:noProof/>
        </w:rPr>
        <w:t>(Eng</w:t>
      </w:r>
      <w:r w:rsidR="002374C8" w:rsidRPr="002374C8">
        <w:rPr>
          <w:i/>
          <w:noProof/>
        </w:rPr>
        <w:t xml:space="preserve"> et al</w:t>
      </w:r>
      <w:r w:rsidR="002374C8">
        <w:rPr>
          <w:noProof/>
        </w:rPr>
        <w:t>, 2013)</w:t>
      </w:r>
      <w:r w:rsidRPr="0064522B">
        <w:fldChar w:fldCharType="end"/>
      </w:r>
      <w:r w:rsidRPr="0064522B">
        <w:t xml:space="preserve"> (version “2013.02 rev. 2”), </w:t>
      </w:r>
      <w:proofErr w:type="spellStart"/>
      <w:r w:rsidRPr="0064522B">
        <w:t>Myrimatch</w:t>
      </w:r>
      <w:proofErr w:type="spellEnd"/>
      <w:r w:rsidRPr="0064522B">
        <w:t xml:space="preserve"> </w:t>
      </w:r>
      <w:r w:rsidRPr="0064522B">
        <w:fldChar w:fldCharType="begin"/>
      </w:r>
      <w:r w:rsidR="002374C8">
        <w:instrText xml:space="preserve"> ADDIN EN.CITE &lt;EndNote&gt;&lt;Cite&gt;&lt;Author&gt;Tabb&lt;/Author&gt;&lt;Year&gt;2007&lt;/Year&gt;&lt;RecNum&gt;433&lt;/RecNum&gt;&lt;DisplayText&gt;(Tabb&lt;style face="italic"&gt; et al&lt;/style&gt;, 2007)&lt;/DisplayText&gt;&lt;record&gt;&lt;rec-number&gt;433&lt;/rec-number&gt;&lt;foreign-keys&gt;&lt;key app="EN" db-id="zfv02td58ssvt3e9at9ptzpb2zwfdw2v92dp" timestamp="1579274500"&gt;433&lt;/key&gt;&lt;/foreign-keys&gt;&lt;ref-type name="Journal Article"&gt;17&lt;/ref-type&gt;&lt;contributors&gt;&lt;authors&gt;&lt;author&gt;Tabb, D. L.&lt;/author&gt;&lt;author&gt;Fernando, C. G.&lt;/author&gt;&lt;author&gt;Chambers, M. C.&lt;/author&gt;&lt;/authors&gt;&lt;/contributors&gt;&lt;auth-address&gt;Mass Spectrometry Rese</w:instrText>
      </w:r>
      <w:r w:rsidR="002374C8" w:rsidRPr="002374C8">
        <w:rPr>
          <w:lang w:val="de-DE"/>
        </w:rPr>
        <w:instrText>arch Center / Departments of Biomedical Informatics and Biochemistry, Vanderbilt University Medical Center, Nashville, TN 37232-8575, USA. david.l.tabb@vanderbilt.edu&lt;/auth-address&gt;&lt;titles&gt;&lt;title&gt;MyriMatch: highly accurate tandem mass spectral peptide identification by multivariate hypergeometric analysis&lt;/title&gt;&lt;secondary-title&gt;J Proteome Res&lt;/secondary-title&gt;&lt;alt-title&gt;Journal of proteome research&lt;/alt-title&gt;&lt;/titles&gt;&lt;periodical&gt;&lt;full-title&gt;J Proteome Res&lt;/full-title&gt;&lt;abbr-1&gt;Journal of proteome research&lt;/abbr-1&gt;&lt;/periodical&gt;&lt;alt-periodical&gt;&lt;full-title&gt;J Proteome Res&lt;/full-title&gt;&lt;abbr-1&gt;Journal of proteome research&lt;/abbr-1&gt;&lt;/alt-periodical&gt;&lt;pages&gt;654-61&lt;/pages&gt;&lt;volume&gt;6&lt;/volume&gt;&lt;number&gt;2&lt;/number&gt;&lt;edition&gt;2007/02/03&lt;/edition&gt;&lt;keywords&gt;&lt;keyword&gt;Databases, Factual&lt;/keyword&gt;&lt;keyword&gt;Multivariate Analysis&lt;/keyword&gt;&lt;keyword&gt;Peptide Fragments/chemistry/isolation &amp;amp; purification&lt;/keyword&gt;&lt;keyword&gt;Peptides/*chemistry/isolation &amp;amp; purification&lt;/keyword&gt;&lt;keyword&gt;Protein Conformation&lt;/keyword&gt;&lt;keyword&gt;Proteins/*chemistry&lt;/keyword&gt;&lt;keyword&gt;Sequence Homology, Amino Acid&lt;/keyword&gt;&lt;/keywords&gt;&lt;dates&gt;&lt;year&gt;2007&lt;/year&gt;&lt;pub-dates&gt;&lt;date&gt;Feb&lt;/date&gt;&lt;/pub-dates&gt;&lt;/dates&gt;&lt;isbn&gt;1535-3893 (Print)&amp;#xD;1535-3893&lt;/isbn&gt;&lt;accession-num&gt;17269722&lt;/accession-num&gt;&lt;urls&gt;&lt;/urls&gt;&lt;custom2&gt;PMC2525619&lt;/custom2&gt;&lt;custom6&gt;NIHMS61861&lt;/custom6&gt;&lt;electronic-resource-num&gt;10.1021/pr0604054&lt;/electronic-resource-num&gt;&lt;remote-database-provider&gt;NLM&lt;/remote-database-provider&gt;&lt;language&gt;eng&lt;/language&gt;&lt;/record&gt;&lt;/Cite&gt;&lt;/EndNote&gt;</w:instrText>
      </w:r>
      <w:r w:rsidRPr="0064522B">
        <w:fldChar w:fldCharType="separate"/>
      </w:r>
      <w:r w:rsidR="002374C8" w:rsidRPr="002374C8">
        <w:rPr>
          <w:noProof/>
          <w:lang w:val="de-DE"/>
        </w:rPr>
        <w:t>(Tabb</w:t>
      </w:r>
      <w:r w:rsidR="002374C8" w:rsidRPr="002374C8">
        <w:rPr>
          <w:i/>
          <w:noProof/>
          <w:lang w:val="de-DE"/>
        </w:rPr>
        <w:t xml:space="preserve"> et al</w:t>
      </w:r>
      <w:r w:rsidR="002374C8" w:rsidRPr="002374C8">
        <w:rPr>
          <w:noProof/>
          <w:lang w:val="de-DE"/>
        </w:rPr>
        <w:t>, 2007)</w:t>
      </w:r>
      <w:r w:rsidRPr="0064522B">
        <w:fldChar w:fldCharType="end"/>
      </w:r>
      <w:r w:rsidRPr="0064522B">
        <w:rPr>
          <w:lang w:val="de-DE"/>
        </w:rPr>
        <w:t xml:space="preserve"> (</w:t>
      </w:r>
      <w:proofErr w:type="spellStart"/>
      <w:r w:rsidRPr="0064522B">
        <w:rPr>
          <w:lang w:val="de-DE"/>
        </w:rPr>
        <w:t>version</w:t>
      </w:r>
      <w:proofErr w:type="spellEnd"/>
      <w:r w:rsidRPr="0064522B">
        <w:rPr>
          <w:lang w:val="de-DE"/>
        </w:rPr>
        <w:t xml:space="preserve"> 2.1.138), </w:t>
      </w:r>
      <w:proofErr w:type="spellStart"/>
      <w:r w:rsidRPr="0064522B">
        <w:rPr>
          <w:lang w:val="de-DE"/>
        </w:rPr>
        <w:t>X!Tandem</w:t>
      </w:r>
      <w:proofErr w:type="spellEnd"/>
      <w:r w:rsidRPr="0064522B">
        <w:rPr>
          <w:lang w:val="de-DE"/>
        </w:rPr>
        <w:t xml:space="preserve"> </w:t>
      </w:r>
      <w:r w:rsidRPr="0064522B">
        <w:fldChar w:fldCharType="begin"/>
      </w:r>
      <w:r w:rsidR="002374C8" w:rsidRPr="002374C8">
        <w:rPr>
          <w:lang w:val="de-DE"/>
        </w:rPr>
        <w:instrText xml:space="preserve"> ADDIN EN.CITE &lt;EndNote&gt;&lt;Cite&gt;&lt;Author&gt;Craig&lt;/Author&gt;&lt;Year&gt;2003&lt;/Year&gt;&lt;RecNum&gt;434&lt;/RecNum&gt;&lt;DisplayText&gt;(Craig &amp;amp; Beavis, 2003)&lt;/DisplayText&gt;&lt;record&gt;&lt;rec-number&gt;434&lt;/rec-number&gt;&lt;foreign-keys&gt;&lt;key app="EN" db-id="zfv02td58ssvt3e9at9ptzpb2zwfdw2v92dp" timestamp="1579274626"&gt;434&lt;/key&gt;&lt;/foreign-keys&gt;&lt;ref-type name="Journal Article"&gt;17&lt;/ref-type&gt;&lt;contributors&gt;&lt;authors&gt;&lt;author&gt;Craig, R.&lt;/author&gt;&lt;author&gt;Beavis, R. C.&lt;/author&gt;&lt;/authors&gt;&lt;/contributors&gt;&lt;auth-address&gt;Manitoba Centre for Proteomics, University of Manitoba, Manitoba, USA.&lt;/auth-address&gt;&lt;titles&gt;&lt;title&gt;A method for reducing the time required to match protein sequences with tandem mass spectra&lt;/title&gt;&lt;secondary-title&gt;Rapid Commun Mass Spectrom&lt;/secondary-title&gt;&lt;alt-title&gt;Rapid communications in mass spectrometry : RCM&lt;/alt-title&gt;&lt;/titles&gt;&lt;periodical&gt;&lt;full-title&gt;Rapid Commun Mass Spectrom&lt;/full-title&gt;&lt;abbr-1&gt;Rapid communications in mass spectrometry : RCM&lt;/abbr-1&gt;&lt;/periodical&gt;&lt;alt-periodical&gt;&lt;full-title&gt;Rapid Commun Mass Spectrom&lt;/full-title&gt;&lt;abbr-1&gt;Rapid communications in mass spectrometry : RCM&lt;/abbr-1&gt;&lt;/alt-periodical&gt;&lt;pages&gt;2310-6&lt;/pages&gt;&lt;volume&gt;17&lt;/volume&gt;&lt;number&gt;20&lt;/number&gt;&lt;edition&gt;2003/10/15&lt;/edition&gt;&lt;keywords&gt;&lt;keyword&gt;*Algorithms&lt;/keyword&gt;&lt;keyword&gt;Amino Acid Sequence&lt;/keyword&gt;&lt;keyword&gt;*Databases, Protein&lt;/keyword&gt;&lt;keyword&gt;Information Storage and Retrieval/methods&lt;/keyword&gt;&lt;keyword&gt;Mass Spectrometry/*methods&lt;/keyword&gt;&lt;keyword&gt;Proteins/*chemistry&lt;/keyword&gt;&lt;keyword&gt;Software&lt;/keyword&gt;&lt;keyword&gt;Time Factors&lt;/keyword&gt;&lt;/keywords&gt;&lt;dates&gt;&lt;year&gt;2003&lt;/year&gt;&lt;/dates&gt;&lt;isbn&gt;0951-4198 (Print)&amp;#xD;0951-4198&lt;/isbn&gt;&lt;accession-num&gt;14558131&lt;/accession-num&gt;&lt;urls&gt;&lt;/urls&gt;&lt;electronic-resource-num&gt;10.1002/rcm.1198&lt;/electronic-resource-num&gt;&lt;remote-database-provider&gt;NLM&lt;/remote-database-provider&gt;&lt;language&gt;eng&lt;/language&gt;&lt;/record&gt;&lt;/Cite&gt;&lt;/EndNote&gt;</w:instrText>
      </w:r>
      <w:r w:rsidRPr="0064522B">
        <w:fldChar w:fldCharType="separate"/>
      </w:r>
      <w:r w:rsidR="002374C8" w:rsidRPr="002374C8">
        <w:rPr>
          <w:noProof/>
          <w:lang w:val="de-DE"/>
        </w:rPr>
        <w:t>(Craig &amp; Beavis, 2003)</w:t>
      </w:r>
      <w:r w:rsidRPr="0064522B">
        <w:fldChar w:fldCharType="end"/>
      </w:r>
      <w:r w:rsidRPr="0064522B">
        <w:rPr>
          <w:lang w:val="de-DE"/>
        </w:rPr>
        <w:t xml:space="preserve"> (</w:t>
      </w:r>
      <w:proofErr w:type="spellStart"/>
      <w:r w:rsidRPr="0064522B">
        <w:rPr>
          <w:lang w:val="de-DE"/>
        </w:rPr>
        <w:t>with</w:t>
      </w:r>
      <w:proofErr w:type="spellEnd"/>
      <w:r w:rsidRPr="0064522B">
        <w:rPr>
          <w:lang w:val="de-DE"/>
        </w:rPr>
        <w:t xml:space="preserve"> k-score </w:t>
      </w:r>
      <w:proofErr w:type="spellStart"/>
      <w:r w:rsidRPr="0064522B">
        <w:rPr>
          <w:lang w:val="de-DE"/>
        </w:rPr>
        <w:t>plugin</w:t>
      </w:r>
      <w:proofErr w:type="spellEnd"/>
      <w:r w:rsidRPr="0064522B">
        <w:rPr>
          <w:lang w:val="de-DE"/>
        </w:rPr>
        <w:t xml:space="preserve"> </w:t>
      </w:r>
      <w:r w:rsidRPr="0064522B">
        <w:fldChar w:fldCharType="begin"/>
      </w:r>
      <w:r w:rsidR="002374C8" w:rsidRPr="002374C8">
        <w:rPr>
          <w:lang w:val="de-DE"/>
        </w:rPr>
        <w:instrText xml:space="preserve"> ADDIN EN.CITE &lt;EndNote&gt;&lt;Cite&gt;&lt;Author&gt;MacLean&lt;/Author&gt;&lt;Year&gt;2006&lt;/Year&gt;&lt;RecNum&gt;184&lt;/RecNum&gt;&lt;DisplayText&gt;(MacLean&lt;style face="italic"&gt; et al&lt;/style&gt;, 2006)&lt;/DisplayText&gt;&lt;record&gt;&lt;rec-number&gt;184&lt;/rec-number&gt;&lt;foreign-keys&gt;&lt;key app="EN" db-id="ttpt0txej5f5rxev5zpxpw9uvtae2vdd0z55" timestamp="0"&gt;184&lt;/key&gt;&lt;/foreign-keys&gt;&lt;ref-type name="Journal Article"&gt;17&lt;/ref-type&gt;&lt;contributors&gt;&lt;authors&gt;&lt;author&gt;MacLean, B.&lt;/author&gt;&lt;author&gt;Eng, J. K.&lt;/author&gt;&lt;author&gt;Beavis, R. C.&lt;/author&gt;&lt;author&gt;McIntosh,</w:instrText>
      </w:r>
      <w:r w:rsidR="002374C8" w:rsidRPr="00A71C48">
        <w:rPr>
          <w:lang w:val="de-DE"/>
        </w:rPr>
        <w:instrText xml:space="preserve"> M.&lt;/author&gt;&lt;/authors&gt;&lt;/contributors&gt;&lt;auth-address&gt;Fred Hutchinson Cancer Research Center Seattle, USA.&lt;/auth-address&gt;&lt;titles&gt;&lt;title&gt;General framework for developing and evaluating database scoring algorithms using the TANDEM search engine&lt;/title&gt;&lt;secondary-title&gt;Bioinformatics&lt;/secondary-title&gt;&lt;alt-title&gt;Bioinformatics (Oxford, England)&lt;/alt-title&gt;&lt;/titles&gt;&lt;periodical&gt;&lt;full-title&gt;Bioinformatics&lt;/full-title&gt;&lt;abbr-1&gt;Bioinformatics (Oxford, England)&lt;/abbr-1&gt;&lt;/periodical&gt;&lt;alt-periodical&gt;&lt;full-title&gt;Bioinformatics&lt;/full-title&gt;&lt;abbr-1&gt;Bioinformatics (Oxford, England)&lt;/abbr-1&gt;&lt;/alt-periodical&gt;&lt;pages&gt;2830-2&lt;/pages&gt;&lt;volume&gt;22&lt;/volume&gt;&lt;number&gt;22&lt;/number&gt;&lt;edition&gt;2006/08/01&lt;/edition&gt;&lt;keywords&gt;&lt;keyword&gt;Algorithms&lt;/keyword&gt;&lt;keyword&gt;Amino Acid Sequence&lt;/keyword&gt;&lt;keyword&gt;Computational Biology/*methods&lt;/keyword&gt;&lt;keyword&gt;Data Interpretation, Statistical&lt;/keyword&gt;&lt;keyword&gt;*Databases, Factual&lt;/keyword&gt;&lt;keyword&gt;Databases, Protein&lt;/keyword&gt;&lt;keyword&gt;Information Storage and R</w:instrText>
      </w:r>
      <w:r w:rsidR="002374C8">
        <w:instrText>etrieval&lt;/keyword&gt;&lt;keyword&gt;Mass Spectrometry/*methods&lt;/keyword&gt;&lt;keyword&gt;Peptides&lt;/keyword&gt;&lt;keyword&gt;Programming Languages&lt;/keyword&gt;&lt;keyword&gt;Proteomics&lt;/keyword&gt;&lt;keyword&gt;Software&lt;/keyword&gt;&lt;/keywords&gt;&lt;dates&gt;&lt;year&gt;2006&lt;/year&gt;&lt;pub-dates&gt;&lt;date&gt;Nov 15&lt;/date&gt;&lt;/pub-dates&gt;&lt;/dates&gt;&lt;isbn&gt;1367-4803&lt;/isbn&gt;&lt;accession-num&gt;16877754&lt;/accession-num&gt;&lt;urls&gt;&lt;/urls&gt;&lt;electronic-resource-num&gt;10.1093/bioinformatics/btl379&lt;/electronic-resource-num&gt;&lt;remote-database-provider&gt;NLM&lt;/remote-database-provider&gt;&lt;language&gt;eng&lt;/language&gt;&lt;/record&gt;&lt;/Cite&gt;&lt;/EndNote&gt;</w:instrText>
      </w:r>
      <w:r w:rsidRPr="0064522B">
        <w:fldChar w:fldCharType="separate"/>
      </w:r>
      <w:r w:rsidR="002374C8" w:rsidRPr="002374C8">
        <w:rPr>
          <w:noProof/>
        </w:rPr>
        <w:t>(MacLean</w:t>
      </w:r>
      <w:r w:rsidR="002374C8" w:rsidRPr="002374C8">
        <w:rPr>
          <w:i/>
          <w:noProof/>
        </w:rPr>
        <w:t xml:space="preserve"> et al</w:t>
      </w:r>
      <w:r w:rsidR="002374C8" w:rsidRPr="002374C8">
        <w:rPr>
          <w:noProof/>
        </w:rPr>
        <w:t>, 2006)</w:t>
      </w:r>
      <w:r w:rsidRPr="0064522B">
        <w:fldChar w:fldCharType="end"/>
      </w:r>
      <w:r w:rsidRPr="002374C8">
        <w:t xml:space="preserve">, version 2013.06.15.1) and OMSSA </w:t>
      </w:r>
      <w:r w:rsidRPr="0064522B">
        <w:rPr>
          <w:lang w:val="de-DE"/>
        </w:rPr>
        <w:fldChar w:fldCharType="begin">
          <w:fldData xml:space="preserve">PEVuZE5vdGU+PENpdGU+PEF1dGhvcj5HZWVyPC9BdXRob3I+PFllYXI+MjAwNDwvWWVhcj48UmVj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ZXNlYXJjaDwvYWJici0xPjwvYWx0LXBlcmlvZGljYWw+PHBhZ2VzPjk1OC02NDwvcGFnZXM+PHZv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</w:fldData>
        </w:fldChar>
      </w:r>
      <w:r w:rsidR="002374C8" w:rsidRPr="002374C8">
        <w:instrText xml:space="preserve"> ADDIN EN.CITE </w:instrText>
      </w:r>
      <w:r w:rsidR="002374C8">
        <w:rPr>
          <w:lang w:val="de-DE"/>
        </w:rPr>
        <w:fldChar w:fldCharType="begin">
          <w:fldData xml:space="preserve">PEVuZE5vdGU+PENpdGU+PEF1dGhvcj5HZWVyPC9BdXRob3I+PFllYXI+MjAwNDwvWWVhcj48UmVj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</w:fldData>
        </w:fldChar>
      </w:r>
      <w:r w:rsidR="002374C8" w:rsidRPr="002374C8">
        <w:instrText xml:space="preserve"> ADDIN EN.CITE.DATA </w:instrText>
      </w:r>
      <w:r w:rsidR="002374C8">
        <w:rPr>
          <w:lang w:val="de-DE"/>
        </w:rPr>
      </w:r>
      <w:r w:rsidR="002374C8">
        <w:rPr>
          <w:lang w:val="de-DE"/>
        </w:rPr>
        <w:fldChar w:fldCharType="end"/>
      </w:r>
      <w:r w:rsidRPr="0064522B">
        <w:rPr>
          <w:lang w:val="de-DE"/>
        </w:rPr>
      </w:r>
      <w:r w:rsidRPr="0064522B">
        <w:rPr>
          <w:lang w:val="de-DE"/>
        </w:rPr>
        <w:fldChar w:fldCharType="separate"/>
      </w:r>
      <w:r w:rsidR="002374C8" w:rsidRPr="002374C8">
        <w:rPr>
          <w:noProof/>
        </w:rPr>
        <w:t>(Geer</w:t>
      </w:r>
      <w:r w:rsidR="002374C8" w:rsidRPr="002374C8">
        <w:rPr>
          <w:i/>
          <w:noProof/>
        </w:rPr>
        <w:t xml:space="preserve"> et al</w:t>
      </w:r>
      <w:r w:rsidR="002374C8" w:rsidRPr="002374C8">
        <w:rPr>
          <w:noProof/>
        </w:rPr>
        <w:t>, 2004)</w:t>
      </w:r>
      <w:r w:rsidRPr="0064522B">
        <w:rPr>
          <w:lang w:val="de-DE"/>
        </w:rPr>
        <w:fldChar w:fldCharType="end"/>
      </w:r>
      <w:r w:rsidRPr="002374C8">
        <w:t xml:space="preserve"> (version 2.1.9). </w:t>
      </w:r>
      <w:r w:rsidRPr="0064522B">
        <w:t xml:space="preserve">Carbamidomethyl was set as a fixed modification for cysteines and no further variable modification was specified. Fully tryptic peptides and peptides with up to two missed cleavages were allowed. Precursor mass error was set as 50 ppm and the fragment </w:t>
      </w:r>
      <w:r w:rsidRPr="0064522B">
        <w:lastRenderedPageBreak/>
        <w:t xml:space="preserve">mass error as 0.05 m/z. The search results were further processed and analyzed through the Trans-Proteomic-Pipeline </w:t>
      </w:r>
      <w:r w:rsidRPr="0064522B">
        <w:fldChar w:fldCharType="begin">
          <w:fldData xml:space="preserve">PEVuZE5vdGU+PENpdGU+PEF1dGhvcj5EZXV0c2NoPC9BdXRob3I+PFllYXI+MjAxMDwvWWVhcj48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==
</w:fldData>
        </w:fldChar>
      </w:r>
      <w:r w:rsidR="002374C8">
        <w:instrText xml:space="preserve"> ADDIN EN.CITE </w:instrText>
      </w:r>
      <w:r w:rsidR="002374C8">
        <w:fldChar w:fldCharType="begin">
          <w:fldData xml:space="preserve">PEVuZE5vdGU+PENpdGU+PEF1dGhvcj5EZXV0c2NoPC9BdXRob3I+PFllYXI+MjAxMDwvWWVhcj48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==
</w:fldData>
        </w:fldChar>
      </w:r>
      <w:r w:rsidR="002374C8">
        <w:instrText xml:space="preserve"> ADDIN EN.CITE.DATA </w:instrText>
      </w:r>
      <w:r w:rsidR="002374C8">
        <w:fldChar w:fldCharType="end"/>
      </w:r>
      <w:r w:rsidRPr="0064522B">
        <w:fldChar w:fldCharType="separate"/>
      </w:r>
      <w:r w:rsidR="002374C8">
        <w:rPr>
          <w:noProof/>
        </w:rPr>
        <w:t>(Deutsch</w:t>
      </w:r>
      <w:r w:rsidR="002374C8" w:rsidRPr="002374C8">
        <w:rPr>
          <w:i/>
          <w:noProof/>
        </w:rPr>
        <w:t xml:space="preserve"> et al</w:t>
      </w:r>
      <w:r w:rsidR="002374C8">
        <w:rPr>
          <w:noProof/>
        </w:rPr>
        <w:t>, 2010)</w:t>
      </w:r>
      <w:r w:rsidRPr="0064522B">
        <w:fldChar w:fldCharType="end"/>
      </w:r>
      <w:r w:rsidRPr="0064522B">
        <w:t xml:space="preserve"> (TPP version 4.7) using </w:t>
      </w:r>
      <w:proofErr w:type="spellStart"/>
      <w:r w:rsidRPr="0064522B">
        <w:t>PeptideProphet</w:t>
      </w:r>
      <w:proofErr w:type="spellEnd"/>
      <w:r w:rsidRPr="0064522B">
        <w:t xml:space="preserve"> </w:t>
      </w:r>
      <w:r w:rsidRPr="0064522B">
        <w:fldChar w:fldCharType="begin"/>
      </w:r>
      <w:r w:rsidR="002374C8">
        <w:instrText xml:space="preserve"> ADDIN EN.CITE &lt;EndNote&gt;&lt;Cite&gt;&lt;Author&gt;Choi&lt;/Author&gt;&lt;Year&gt;2008&lt;/Year&gt;&lt;RecNum&gt;179&lt;/RecNum&gt;&lt;DisplayText&gt;(Choi &amp;amp; Nesvizhskii, 2008)&lt;/DisplayText&gt;&lt;record&gt;&lt;rec-number&gt;179&lt;/rec-number&gt;&lt;foreign-keys&gt;&lt;key app="EN" db-id="ttpt0txej5f5rxev5zpxpw9uvtae2vdd0z55" timestamp="0"&gt;179&lt;/key&gt;&lt;/foreign-keys&gt;&lt;ref-type name="Journal Article"&gt;17&lt;/ref-type&gt;&lt;contributors&gt;&lt;authors&gt;&lt;author&gt;Choi, H.&lt;/author&gt;&lt;author&gt;Nesvizhskii, A. I.&lt;/author&gt;&lt;/authors&gt;&lt;/contributors&gt;&lt;auth-address&gt;Department of Pathology and Biostatistics, University of Michigan, Ann Arbor, Michigan 48109, USA.&lt;/auth-address&gt;&lt;titles&gt;&lt;title&gt;Semisupervised model-based validation of peptide identifications in mass spectrometry-based proteomics&lt;/title&gt;&lt;secondary-title&gt;J Proteome Res&lt;/secondary-title&gt;&lt;alt-title&gt;Journal of proteome research&lt;/alt-title&gt;&lt;/titles&gt;&lt;periodical&gt;&lt;full-title&gt;J Proteome Res&lt;/full-title&gt;&lt;abbr-1&gt;Journal of proteome research&lt;/abbr-1&gt;&lt;/periodical&gt;&lt;alt-periodical&gt;&lt;full-title&gt;J Proteome Res&lt;/full-title&gt;&lt;abbr-1&gt;Journal of proteome research&lt;/abbr-1&gt;&lt;/alt-periodical&gt;&lt;pages&gt;254-65&lt;/pages&gt;&lt;volume&gt;7&lt;/volume&gt;&lt;number&gt;1&lt;/number&gt;&lt;edition&gt;2007/12/28&lt;/edition&gt;&lt;keywords&gt;&lt;keyword&gt;Blood Proteins/analysis&lt;/keyword&gt;&lt;keyword&gt;Complex Mixtures/analysis&lt;/keyword&gt;&lt;keyword&gt;Humans&lt;/keyword&gt;&lt;keyword&gt;Mass Spectrometry/*methods&lt;/keyword&gt;&lt;keyword&gt;*Models, Statistical&lt;/keyword&gt;&lt;keyword&gt;Peptides/*analysis&lt;/keyword&gt;&lt;keyword&gt;Proteomics/*methods&lt;/keyword&gt;&lt;keyword&gt;Software&lt;/keyword&gt;&lt;/keywords&gt;&lt;dates&gt;&lt;year&gt;2008&lt;/year&gt;&lt;pub-dates&gt;&lt;date&gt;Jan&lt;/date&gt;&lt;/pub-dates&gt;&lt;/dates&gt;&lt;isbn&gt;1535-3893 (Print)&amp;#xD;1535-3893&lt;/isbn&gt;&lt;accession-num&gt;18159924&lt;/accession-num&gt;&lt;urls&gt;&lt;/urls&gt;&lt;electronic-resource-num&gt;10.1021/pr070542g&lt;/electronic-resource-num&gt;&lt;remote-database-provider&gt;NLM&lt;/remote-database-provider&gt;&lt;language&gt;eng&lt;/language&gt;&lt;/record&gt;&lt;/Cite&gt;&lt;/EndNote&gt;</w:instrText>
      </w:r>
      <w:r w:rsidRPr="0064522B">
        <w:fldChar w:fldCharType="separate"/>
      </w:r>
      <w:r w:rsidR="002374C8">
        <w:rPr>
          <w:noProof/>
        </w:rPr>
        <w:t>(Choi &amp; Nesvizhskii, 2008)</w:t>
      </w:r>
      <w:r w:rsidRPr="0064522B">
        <w:fldChar w:fldCharType="end"/>
      </w:r>
      <w:r w:rsidRPr="0064522B">
        <w:t xml:space="preserve"> and the parameters -</w:t>
      </w:r>
      <w:proofErr w:type="spellStart"/>
      <w:r w:rsidRPr="0064522B">
        <w:t>dDECOY</w:t>
      </w:r>
      <w:proofErr w:type="spellEnd"/>
      <w:r w:rsidRPr="0064522B">
        <w:t>_ -</w:t>
      </w:r>
      <w:proofErr w:type="spellStart"/>
      <w:r w:rsidRPr="0064522B">
        <w:t>OAPdlIw</w:t>
      </w:r>
      <w:proofErr w:type="spellEnd"/>
      <w:r w:rsidRPr="0064522B">
        <w:t xml:space="preserve">. The results of the four search engines were combined using </w:t>
      </w:r>
      <w:proofErr w:type="spellStart"/>
      <w:r w:rsidRPr="0064522B">
        <w:t>iProphet</w:t>
      </w:r>
      <w:proofErr w:type="spellEnd"/>
      <w:r w:rsidRPr="0064522B">
        <w:t xml:space="preserve"> </w:t>
      </w:r>
      <w:r w:rsidRPr="0064522B">
        <w:fldChar w:fldCharType="begin">
          <w:fldData xml:space="preserve">PEVuZE5vdGU+PENpdGU+PEF1dGhvcj5TaHRleW5iZXJnPC9BdXRob3I+PFllYXI+MjAxMTwvWWVh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LXBlcmlvZGljYWw+PHBhZ2VzPk0xMTEuMDA3NjkwPC9wYWdlcz48dm9sdW1lPjEwPC92b2x1bWU+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</w:fldData>
        </w:fldChar>
      </w:r>
      <w:r w:rsidR="002374C8">
        <w:instrText xml:space="preserve"> ADDIN EN.CITE </w:instrText>
      </w:r>
      <w:r w:rsidR="002374C8">
        <w:fldChar w:fldCharType="begin">
          <w:fldData xml:space="preserve">PEVuZE5vdGU+PENpdGU+PEF1dGhvcj5TaHRleW5iZXJnPC9BdXRob3I+PFllYXI+MjAxMTwvWWVh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</w:fldData>
        </w:fldChar>
      </w:r>
      <w:r w:rsidR="002374C8">
        <w:instrText xml:space="preserve"> ADDIN EN.CITE.DATA </w:instrText>
      </w:r>
      <w:r w:rsidR="002374C8">
        <w:fldChar w:fldCharType="end"/>
      </w:r>
      <w:r w:rsidRPr="0064522B">
        <w:fldChar w:fldCharType="separate"/>
      </w:r>
      <w:r w:rsidR="002374C8">
        <w:rPr>
          <w:noProof/>
        </w:rPr>
        <w:t>(Shteynberg</w:t>
      </w:r>
      <w:r w:rsidR="002374C8" w:rsidRPr="002374C8">
        <w:rPr>
          <w:i/>
          <w:noProof/>
        </w:rPr>
        <w:t xml:space="preserve"> et al</w:t>
      </w:r>
      <w:r w:rsidR="002374C8">
        <w:rPr>
          <w:noProof/>
        </w:rPr>
        <w:t>, 2011)</w:t>
      </w:r>
      <w:r w:rsidRPr="0064522B">
        <w:fldChar w:fldCharType="end"/>
      </w:r>
      <w:r w:rsidRPr="0064522B">
        <w:t xml:space="preserve">. The combined results were then filtered at a 1% protein FDR using MAYU </w:t>
      </w:r>
      <w:r w:rsidRPr="0064522B">
        <w:fldChar w:fldCharType="begin">
          <w:fldData xml:space="preserve">PEVuZE5vdGU+PENpdGU+PEF1dGhvcj5SZWl0ZXI8L0F1dGhvcj48WWVhcj4yMDA5PC9ZZWFyPjxS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TUNQPC9hYmJyLTE+PC9hbHQtcGVyaW9kaWNhbD48cGFnZXM+MjQwNS0xNzwvcGFnZXM+PHZvbHVt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</w:fldData>
        </w:fldChar>
      </w:r>
      <w:r w:rsidR="002374C8">
        <w:instrText xml:space="preserve"> ADDIN EN.CITE </w:instrText>
      </w:r>
      <w:r w:rsidR="002374C8">
        <w:fldChar w:fldCharType="begin">
          <w:fldData xml:space="preserve">PEVuZE5vdGU+PENpdGU+PEF1dGhvcj5SZWl0ZXI8L0F1dGhvcj48WWVhcj4yMDA5PC9ZZWFyPjxS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</w:fldData>
        </w:fldChar>
      </w:r>
      <w:r w:rsidR="002374C8">
        <w:instrText xml:space="preserve"> ADDIN EN.CITE.DATA </w:instrText>
      </w:r>
      <w:r w:rsidR="002374C8">
        <w:fldChar w:fldCharType="end"/>
      </w:r>
      <w:r w:rsidRPr="0064522B">
        <w:fldChar w:fldCharType="separate"/>
      </w:r>
      <w:r w:rsidR="002374C8">
        <w:rPr>
          <w:noProof/>
        </w:rPr>
        <w:t>(Reiter</w:t>
      </w:r>
      <w:r w:rsidR="002374C8" w:rsidRPr="002374C8">
        <w:rPr>
          <w:i/>
          <w:noProof/>
        </w:rPr>
        <w:t xml:space="preserve"> et al</w:t>
      </w:r>
      <w:r w:rsidR="002374C8">
        <w:rPr>
          <w:noProof/>
        </w:rPr>
        <w:t>, 2009)</w:t>
      </w:r>
      <w:r w:rsidRPr="0064522B">
        <w:fldChar w:fldCharType="end"/>
      </w:r>
      <w:r w:rsidRPr="0064522B">
        <w:t xml:space="preserve">, which resulted in an </w:t>
      </w:r>
      <w:proofErr w:type="spellStart"/>
      <w:r w:rsidRPr="0064522B">
        <w:t>iProphet</w:t>
      </w:r>
      <w:proofErr w:type="spellEnd"/>
      <w:r w:rsidRPr="0064522B">
        <w:t xml:space="preserve"> peptide pro</w:t>
      </w:r>
      <w:r w:rsidR="0036198D">
        <w:t>b</w:t>
      </w:r>
      <w:r w:rsidRPr="0064522B">
        <w:t>ability cutoff of</w:t>
      </w:r>
      <w:r w:rsidRPr="0064522B">
        <w:rPr>
          <w:rFonts w:eastAsia="Times New Roman"/>
          <w:lang w:eastAsia="de-DE"/>
        </w:rPr>
        <w:t xml:space="preserve"> 0.983022</w:t>
      </w:r>
      <w:r w:rsidRPr="0064522B">
        <w:t>.</w:t>
      </w:r>
    </w:p>
    <w:p w14:paraId="5F5A26D8" w14:textId="77777777" w:rsidR="00865646" w:rsidRPr="0064522B" w:rsidRDefault="00865646" w:rsidP="00865646">
      <w:pPr>
        <w:pStyle w:val="Heading3"/>
      </w:pPr>
      <w:r w:rsidRPr="0064522B">
        <w:t>Spectral library generation</w:t>
      </w:r>
    </w:p>
    <w:p w14:paraId="20911D63" w14:textId="24DC2A0B" w:rsidR="00865646" w:rsidRPr="0064522B" w:rsidRDefault="00865646" w:rsidP="007510A0">
      <w:pPr>
        <w:rPr>
          <w:lang w:eastAsia="de-DE"/>
        </w:rPr>
      </w:pPr>
      <w:r w:rsidRPr="0064522B">
        <w:rPr>
          <w:lang w:eastAsia="de-DE"/>
        </w:rPr>
        <w:t xml:space="preserve">A non-redundant consensus spectral library </w:t>
      </w:r>
      <w:r w:rsidRPr="0064522B">
        <w:rPr>
          <w:lang w:eastAsia="de-DE"/>
        </w:rPr>
        <w:fldChar w:fldCharType="begin"/>
      </w:r>
      <w:r w:rsidR="002374C8">
        <w:rPr>
          <w:lang w:eastAsia="de-DE"/>
        </w:rPr>
        <w:instrText xml:space="preserve"> ADDIN EN.CITE &lt;EndNote&gt;&lt;Cite&gt;&lt;Author&gt;Lam&lt;/Author&gt;&lt;Year&gt;2008&lt;/Year&gt;&lt;RecNum&gt;187&lt;/RecNum&gt;&lt;DisplayText&gt;(Lam&lt;style face="italic"&gt; et al&lt;/style&gt;, 2008)&lt;/DisplayText&gt;&lt;record&gt;&lt;rec-number&gt;187&lt;/rec-number&gt;&lt;foreign-keys&gt;&lt;key app="EN" db-id="ttpt0txej5f5rxev5zpxpw9uvtae2vdd0z55" timestamp="0"&gt;187&lt;/key&gt;&lt;/foreign-keys&gt;&lt;ref-type name="Journal Article"&gt;17&lt;/ref-type&gt;&lt;contributors&gt;&lt;authors&gt;&lt;author&gt;Lam, H.&lt;/author&gt;&lt;author&gt;Deutsch, E. W.&lt;/author&gt;&lt;author&gt;Eddes, J. S.&lt;/author&gt;&lt;author&gt;Eng, J. K.&lt;/author&gt;&lt;author&gt;Stein, S. E.&lt;/author&gt;&lt;author&gt;Aebersold, R.&lt;/author&gt;&lt;/authors&gt;&lt;/contributors&gt;&lt;auth-address&gt;Institute for Systems Biology, Seattle, Washington 98103, USA. kehlam@ust.hk&lt;/auth-address&gt;&lt;titles&gt;&lt;title&gt;Building consensus spectral libraries for peptide identification in proteomics&lt;/title&gt;&lt;secondary-title&gt;Nat Methods&lt;/secondary-title&gt;&lt;alt-title&gt;Nature methods&lt;/alt-title&gt;&lt;/titles&gt;&lt;periodical&gt;&lt;full-title&gt;Nat Methods&lt;/full-title&gt;&lt;abbr-1&gt;Nature methods&lt;/abbr-1&gt;&lt;/periodical&gt;&lt;alt-periodical&gt;&lt;full-title&gt;Nat Methods&lt;/full-title&gt;&lt;abbr-1&gt;Nature methods&lt;/abbr-1&gt;&lt;/alt-periodical&gt;&lt;pages&gt;873-5&lt;/pages&gt;&lt;volume&gt;5&lt;/volume&gt;&lt;number&gt;10&lt;/number&gt;&lt;edition&gt;2008/09/23&lt;/edition&gt;&lt;keywords&gt;&lt;keyword&gt;Databases, Protein&lt;/keyword&gt;&lt;keyword&gt;Mass Spectrometry&lt;/keyword&gt;&lt;keyword&gt;*Peptide Library&lt;/keyword&gt;&lt;keyword&gt;*Proteomics&lt;/keyword&gt;&lt;/keywords&gt;&lt;dates&gt;&lt;year&gt;2008&lt;/year&gt;&lt;pub-dates&gt;&lt;date&gt;Oct&lt;/date&gt;&lt;/pub-dates&gt;&lt;/dates&gt;&lt;isbn&gt;1548-7091&lt;/isbn&gt;&lt;accession-num&gt;18806791&lt;/accession-num&gt;&lt;urls&gt;&lt;/urls&gt;&lt;custom2&gt;PMC2637392&lt;/custom2&gt;&lt;custom6&gt;NIHMS89298&lt;/custom6&gt;&lt;electronic-resource-num&gt;10.1038/nmeth.1254&lt;/electronic-resource-num&gt;&lt;remote-database-provider&gt;NLM&lt;/remote-database-provider&gt;&lt;language&gt;eng&lt;/language&gt;&lt;/record&gt;&lt;/Cite&gt;&lt;/EndNote&gt;</w:instrText>
      </w:r>
      <w:r w:rsidRPr="0064522B">
        <w:rPr>
          <w:lang w:eastAsia="de-DE"/>
        </w:rPr>
        <w:fldChar w:fldCharType="separate"/>
      </w:r>
      <w:r w:rsidR="002374C8">
        <w:rPr>
          <w:noProof/>
          <w:lang w:eastAsia="de-DE"/>
        </w:rPr>
        <w:t>(Lam</w:t>
      </w:r>
      <w:r w:rsidR="002374C8" w:rsidRPr="002374C8">
        <w:rPr>
          <w:i/>
          <w:noProof/>
          <w:lang w:eastAsia="de-DE"/>
        </w:rPr>
        <w:t xml:space="preserve"> et al</w:t>
      </w:r>
      <w:r w:rsidR="002374C8">
        <w:rPr>
          <w:noProof/>
          <w:lang w:eastAsia="de-DE"/>
        </w:rPr>
        <w:t>, 2008)</w:t>
      </w:r>
      <w:r w:rsidRPr="0064522B">
        <w:rPr>
          <w:lang w:eastAsia="de-DE"/>
        </w:rPr>
        <w:fldChar w:fldCharType="end"/>
      </w:r>
      <w:r w:rsidRPr="0064522B">
        <w:rPr>
          <w:lang w:eastAsia="de-DE"/>
        </w:rPr>
        <w:t xml:space="preserve"> was generated from the </w:t>
      </w:r>
      <w:proofErr w:type="spellStart"/>
      <w:r w:rsidRPr="0064522B">
        <w:rPr>
          <w:lang w:eastAsia="de-DE"/>
        </w:rPr>
        <w:t>iProphet</w:t>
      </w:r>
      <w:proofErr w:type="spellEnd"/>
      <w:r w:rsidRPr="0064522B">
        <w:rPr>
          <w:lang w:eastAsia="de-DE"/>
        </w:rPr>
        <w:t xml:space="preserve"> results with </w:t>
      </w:r>
      <w:proofErr w:type="spellStart"/>
      <w:r w:rsidRPr="0064522B">
        <w:rPr>
          <w:lang w:eastAsia="de-DE"/>
        </w:rPr>
        <w:t>SpectraST</w:t>
      </w:r>
      <w:proofErr w:type="spellEnd"/>
      <w:r w:rsidRPr="0064522B">
        <w:rPr>
          <w:lang w:eastAsia="de-DE"/>
        </w:rPr>
        <w:t xml:space="preserve"> </w:t>
      </w:r>
      <w:r w:rsidRPr="0064522B">
        <w:rPr>
          <w:lang w:eastAsia="de-DE"/>
        </w:rPr>
        <w:fldChar w:fldCharType="begin"/>
      </w:r>
      <w:r w:rsidR="002374C8">
        <w:rPr>
          <w:lang w:eastAsia="de-DE"/>
        </w:rPr>
        <w:instrText xml:space="preserve"> ADDIN EN.CITE &lt;EndNote&gt;&lt;Cite&gt;&lt;Author&gt;Lam&lt;/Author&gt;&lt;Year&gt;2007&lt;/Year&gt;&lt;RecNum&gt;176&lt;/RecNum&gt;&lt;DisplayText&gt;(Lam&lt;style face="italic"&gt; et al&lt;/style&gt;, 2007)&lt;/DisplayText&gt;&lt;record&gt;&lt;rec-number&gt;176&lt;/rec-number&gt;&lt;foreign-keys&gt;&lt;key app="EN" db-id="ttpt0txej5f5rxev5zpxpw9uvtae2vdd0z55" timestamp="0"&gt;176&lt;/key&gt;&lt;/foreign-keys&gt;&lt;ref-type name="Journal Article"&gt;17&lt;/ref-type&gt;&lt;contributors&gt;&lt;authors&gt;&lt;author&gt;Lam, H.&lt;/author&gt;&lt;author&gt;Deutsch, E. W.&lt;/author&gt;&lt;author&gt;Eddes, J. S.&lt;/author&gt;&lt;author&gt;Eng, J. K.&lt;/author&gt;&lt;author&gt;King, N.&lt;/author&gt;&lt;author&gt;Stein, S. E.&lt;/author&gt;&lt;author&gt;Aebersold, R.&lt;/author&gt;&lt;/authors&gt;&lt;/contributors&gt;&lt;auth-address&gt;Institute for Systems Biology, Seattle, WA, USA.&lt;/auth-address&gt;&lt;titles&gt;&lt;title&gt;Development and validation of a spectral library searching method for peptide identification from MS/MS&lt;/title&gt;&lt;secondary-title&gt;Proteomics&lt;/secondary-title&gt;&lt;alt-title&gt;Proteomics&lt;/alt-title&gt;&lt;/titles&gt;&lt;periodical&gt;&lt;full-title&gt;Proteomics&lt;/full-title&gt;&lt;abbr-1&gt;Proteomics&lt;/abbr-1&gt;&lt;/periodical&gt;&lt;alt-periodical&gt;&lt;full-title&gt;Proteomics&lt;/full-title&gt;&lt;abbr-1&gt;Proteomics&lt;/abbr-1&gt;&lt;/alt-periodical&gt;&lt;pages&gt;655-67&lt;/pages&gt;&lt;volume&gt;7&lt;/volume&gt;&lt;number&gt;5&lt;/number&gt;&lt;edition&gt;2007/02/14&lt;/edition&gt;&lt;keywords&gt;&lt;keyword&gt;*Databases, Protein&lt;/keyword&gt;&lt;keyword&gt;Peptides/analysis/*chemistry&lt;/keyword&gt;&lt;keyword&gt;*Proteomics&lt;/keyword&gt;&lt;keyword&gt;Saccharomyces cerevisiae Proteins/chemistry&lt;/keyword&gt;&lt;keyword&gt;Software&lt;/keyword&gt;&lt;keyword&gt;*Tandem Mass Spectrometry&lt;/keyword&gt;&lt;/keywords&gt;&lt;dates&gt;&lt;year&gt;2007&lt;/year&gt;&lt;pub-dates&gt;&lt;date&gt;Mar&lt;/date&gt;&lt;/pub-dates&gt;&lt;/dates&gt;&lt;isbn&gt;1615-9853 (Print)&amp;#xD;1615-9853&lt;/isbn&gt;&lt;accession-num&gt;17295354&lt;/accession-num&gt;&lt;urls&gt;&lt;/urls&gt;&lt;electronic-resource-num&gt;10.1002/pmic.200600625&lt;/electronic-resource-num&gt;&lt;remote-database-provider&gt;NLM&lt;/remote-database-provider&gt;&lt;language&gt;eng&lt;/language&gt;&lt;/record&gt;&lt;/Cite&gt;&lt;/EndNote&gt;</w:instrText>
      </w:r>
      <w:r w:rsidRPr="0064522B">
        <w:rPr>
          <w:lang w:eastAsia="de-DE"/>
        </w:rPr>
        <w:fldChar w:fldCharType="separate"/>
      </w:r>
      <w:r w:rsidR="002374C8">
        <w:rPr>
          <w:noProof/>
          <w:lang w:eastAsia="de-DE"/>
        </w:rPr>
        <w:t>(Lam</w:t>
      </w:r>
      <w:r w:rsidR="002374C8" w:rsidRPr="002374C8">
        <w:rPr>
          <w:i/>
          <w:noProof/>
          <w:lang w:eastAsia="de-DE"/>
        </w:rPr>
        <w:t xml:space="preserve"> et al</w:t>
      </w:r>
      <w:r w:rsidR="002374C8">
        <w:rPr>
          <w:noProof/>
          <w:lang w:eastAsia="de-DE"/>
        </w:rPr>
        <w:t>, 2007)</w:t>
      </w:r>
      <w:r w:rsidRPr="0064522B">
        <w:rPr>
          <w:lang w:eastAsia="de-DE"/>
        </w:rPr>
        <w:fldChar w:fldCharType="end"/>
      </w:r>
      <w:r w:rsidRPr="0064522B">
        <w:rPr>
          <w:lang w:eastAsia="de-DE"/>
        </w:rPr>
        <w:t xml:space="preserve"> (TPP version 4.7). </w:t>
      </w:r>
      <w:r w:rsidRPr="0064522B">
        <w:t>During this process, a single consensus spectrum was</w:t>
      </w:r>
      <w:r w:rsidR="00124C4C" w:rsidRPr="0064522B">
        <w:t xml:space="preserve"> formed for all peptide precursors that were</w:t>
      </w:r>
      <w:r w:rsidRPr="0064522B">
        <w:t xml:space="preserve"> identified with several spectra. Further, a transformation of retention time information into </w:t>
      </w:r>
      <w:proofErr w:type="spellStart"/>
      <w:r w:rsidRPr="0064522B">
        <w:t>iRT</w:t>
      </w:r>
      <w:proofErr w:type="spellEnd"/>
      <w:r w:rsidRPr="0064522B">
        <w:t xml:space="preserve"> values </w:t>
      </w:r>
      <w:r w:rsidRPr="0064522B">
        <w:fldChar w:fldCharType="begin">
          <w:fldData xml:space="preserve">PEVuZE5vdGU+PENpdGU+PEF1dGhvcj5Fc2NoZXI8L0F1dGhvcj48WWVhcj4yMDEyPC9ZZWFyPjxS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ZW9taWNzPC9hYmJyLTE+PC9hbHQtcGVyaW9kaWNhbD48cGFnZXM+MTExMS0yMTwvcGFnZXM+PHZv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</w:fldData>
        </w:fldChar>
      </w:r>
      <w:r w:rsidR="002374C8">
        <w:instrText xml:space="preserve"> ADDIN EN.CITE </w:instrText>
      </w:r>
      <w:r w:rsidR="002374C8">
        <w:fldChar w:fldCharType="begin">
          <w:fldData xml:space="preserve">PEVuZE5vdGU+PENpdGU+PEF1dGhvcj5Fc2NoZXI8L0F1dGhvcj48WWVhcj4yMDEyPC9ZZWFyPjxS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</w:fldData>
        </w:fldChar>
      </w:r>
      <w:r w:rsidR="002374C8">
        <w:instrText xml:space="preserve"> ADDIN EN.CITE.DATA </w:instrText>
      </w:r>
      <w:r w:rsidR="002374C8">
        <w:fldChar w:fldCharType="end"/>
      </w:r>
      <w:r w:rsidRPr="0064522B">
        <w:fldChar w:fldCharType="separate"/>
      </w:r>
      <w:r w:rsidR="002374C8">
        <w:rPr>
          <w:noProof/>
        </w:rPr>
        <w:t>(Escher</w:t>
      </w:r>
      <w:r w:rsidR="002374C8" w:rsidRPr="002374C8">
        <w:rPr>
          <w:i/>
          <w:noProof/>
        </w:rPr>
        <w:t xml:space="preserve"> et al</w:t>
      </w:r>
      <w:r w:rsidR="002374C8">
        <w:rPr>
          <w:noProof/>
        </w:rPr>
        <w:t>, 2012)</w:t>
      </w:r>
      <w:r w:rsidRPr="0064522B">
        <w:fldChar w:fldCharType="end"/>
      </w:r>
      <w:r w:rsidRPr="0064522B">
        <w:t xml:space="preserve"> was performed using the </w:t>
      </w:r>
      <w:r w:rsidRPr="0064522B">
        <w:rPr>
          <w:lang w:eastAsia="de-DE"/>
        </w:rPr>
        <w:t xml:space="preserve">linear </w:t>
      </w:r>
      <w:proofErr w:type="spellStart"/>
      <w:r w:rsidRPr="0064522B">
        <w:rPr>
          <w:lang w:eastAsia="de-DE"/>
        </w:rPr>
        <w:t>iRT</w:t>
      </w:r>
      <w:proofErr w:type="spellEnd"/>
      <w:r w:rsidRPr="0064522B">
        <w:rPr>
          <w:lang w:eastAsia="de-DE"/>
        </w:rPr>
        <w:t xml:space="preserve"> regression function</w:t>
      </w:r>
      <w:r w:rsidRPr="0064522B">
        <w:t xml:space="preserve"> of </w:t>
      </w:r>
      <w:proofErr w:type="spellStart"/>
      <w:r w:rsidRPr="0064522B">
        <w:t>SpectraST</w:t>
      </w:r>
      <w:proofErr w:type="spellEnd"/>
      <w:r w:rsidRPr="0064522B">
        <w:t>.</w:t>
      </w:r>
      <w:r w:rsidR="00FE584E" w:rsidRPr="0064522B">
        <w:t xml:space="preserve"> The resulting spectral library file (</w:t>
      </w:r>
      <w:proofErr w:type="spellStart"/>
      <w:r w:rsidR="00FE584E" w:rsidRPr="0064522B">
        <w:t>sptxt</w:t>
      </w:r>
      <w:proofErr w:type="spellEnd"/>
      <w:r w:rsidR="00FE584E" w:rsidRPr="0064522B">
        <w:t xml:space="preserve"> format) is available at </w:t>
      </w:r>
      <w:hyperlink r:id="rId9" w:history="1">
        <w:r w:rsidR="00FE584E" w:rsidRPr="0064522B">
          <w:rPr>
            <w:rStyle w:val="Hyperlink"/>
            <w:rFonts w:eastAsia="Times New Roman"/>
            <w:szCs w:val="24"/>
            <w:lang w:eastAsia="de-DE"/>
          </w:rPr>
          <w:t>www.swathatlas.org</w:t>
        </w:r>
      </w:hyperlink>
      <w:r w:rsidR="00FE584E" w:rsidRPr="0064522B">
        <w:rPr>
          <w:rStyle w:val="Hyperlink"/>
          <w:rFonts w:eastAsia="Times New Roman"/>
          <w:szCs w:val="24"/>
          <w:lang w:eastAsia="de-DE"/>
        </w:rPr>
        <w:t xml:space="preserve"> (</w:t>
      </w:r>
      <w:hyperlink r:id="rId10" w:history="1">
        <w:r w:rsidR="00FE584E" w:rsidRPr="0064522B">
          <w:rPr>
            <w:rStyle w:val="Hyperlink"/>
          </w:rPr>
          <w:t>PASS01421</w:t>
        </w:r>
      </w:hyperlink>
      <w:r w:rsidR="00FE584E" w:rsidRPr="0064522B">
        <w:rPr>
          <w:rStyle w:val="Hyperlink"/>
        </w:rPr>
        <w:t>)</w:t>
      </w:r>
      <w:r w:rsidR="00FE584E" w:rsidRPr="0064522B">
        <w:t>.</w:t>
      </w:r>
    </w:p>
    <w:p w14:paraId="7A212E89" w14:textId="77777777" w:rsidR="00865646" w:rsidRPr="0064522B" w:rsidRDefault="00865646" w:rsidP="00865646">
      <w:pPr>
        <w:pStyle w:val="Heading3"/>
      </w:pPr>
      <w:r w:rsidRPr="0064522B">
        <w:t>Generation of peptide query parameters for targeted proteomics</w:t>
      </w:r>
    </w:p>
    <w:p w14:paraId="66033A39" w14:textId="59704660" w:rsidR="00865646" w:rsidRPr="0064522B" w:rsidRDefault="00865646" w:rsidP="007510A0">
      <w:pPr>
        <w:rPr>
          <w:lang w:eastAsia="de-DE"/>
        </w:rPr>
      </w:pPr>
      <w:r w:rsidRPr="0064522B">
        <w:rPr>
          <w:lang w:eastAsia="de-DE"/>
        </w:rPr>
        <w:t xml:space="preserve">To extract peptide query parameters from the spectral </w:t>
      </w:r>
      <w:proofErr w:type="gramStart"/>
      <w:r w:rsidRPr="0064522B">
        <w:rPr>
          <w:lang w:eastAsia="de-DE"/>
        </w:rPr>
        <w:t>library</w:t>
      </w:r>
      <w:proofErr w:type="gramEnd"/>
      <w:r w:rsidRPr="0064522B">
        <w:rPr>
          <w:lang w:eastAsia="de-DE"/>
        </w:rPr>
        <w:t xml:space="preserve"> file the python script “spectrast2tsv” was used (</w:t>
      </w:r>
      <w:hyperlink r:id="rId11" w:history="1">
        <w:r w:rsidRPr="00582CAD">
          <w:rPr>
            <w:rStyle w:val="Hyperlink"/>
            <w:lang w:eastAsia="de-DE"/>
          </w:rPr>
          <w:t>https://pypi.python.org/pypi/msproteomicstools</w:t>
        </w:r>
      </w:hyperlink>
      <w:r w:rsidRPr="0064522B">
        <w:rPr>
          <w:lang w:eastAsia="de-DE"/>
        </w:rPr>
        <w:t xml:space="preserve">). This script automatically extracted the six most abundant singly or doubly charged b- and y-ion fragments for each peptide precursor in the range between 350 to 2,000 m/z, excluding the precursor isolation window region. </w:t>
      </w:r>
      <w:proofErr w:type="spellStart"/>
      <w:r w:rsidRPr="0064522B">
        <w:rPr>
          <w:lang w:eastAsia="de-DE"/>
        </w:rPr>
        <w:t>iRT</w:t>
      </w:r>
      <w:proofErr w:type="spellEnd"/>
      <w:r w:rsidRPr="0064522B">
        <w:rPr>
          <w:lang w:eastAsia="de-DE"/>
        </w:rPr>
        <w:t xml:space="preserve"> peptides were used to generate normalized retention times for all peptides. The resulting peptide query parameters were outputted as a </w:t>
      </w:r>
      <w:proofErr w:type="spellStart"/>
      <w:r w:rsidRPr="0064522B">
        <w:rPr>
          <w:lang w:eastAsia="de-DE"/>
        </w:rPr>
        <w:t>tsv</w:t>
      </w:r>
      <w:proofErr w:type="spellEnd"/>
      <w:r w:rsidRPr="0064522B">
        <w:rPr>
          <w:lang w:eastAsia="de-DE"/>
        </w:rPr>
        <w:t xml:space="preserve">-file and converted to </w:t>
      </w:r>
      <w:proofErr w:type="spellStart"/>
      <w:r w:rsidRPr="0064522B">
        <w:rPr>
          <w:lang w:eastAsia="de-DE"/>
        </w:rPr>
        <w:t>TraML</w:t>
      </w:r>
      <w:proofErr w:type="spellEnd"/>
      <w:r w:rsidRPr="0064522B">
        <w:rPr>
          <w:lang w:eastAsia="de-DE"/>
        </w:rPr>
        <w:t xml:space="preserve"> format </w:t>
      </w:r>
      <w:r w:rsidRPr="0064522B">
        <w:rPr>
          <w:lang w:eastAsia="de-DE"/>
        </w:rPr>
        <w:fldChar w:fldCharType="begin"/>
      </w:r>
      <w:r w:rsidR="002374C8">
        <w:rPr>
          <w:lang w:eastAsia="de-DE"/>
        </w:rPr>
        <w:instrText xml:space="preserve"> ADDIN EN.CITE &lt;EndNote&gt;&lt;Cite&gt;&lt;Author&gt;Deutsch&lt;/Author&gt;&lt;Year&gt;2012&lt;/Year&gt;&lt;RecNum&gt;177&lt;/RecNum&gt;&lt;DisplayText&gt;(Deutsch&lt;style face="italic"&gt; et al&lt;/style&gt;, 2012)&lt;/DisplayText&gt;&lt;record&gt;&lt;rec-number&gt;177&lt;/rec-number&gt;&lt;foreign-keys&gt;&lt;key app="EN" db-id="ttpt0txej5f5rxev5zpxpw9uvtae2vdd0z55" timestamp="0"&gt;177&lt;/key&gt;&lt;/foreign-keys&gt;&lt;ref-type name="Journal Article"&gt;17&lt;/ref-type&gt;&lt;contributors&gt;&lt;authors&gt;&lt;author&gt;Deutsch, Eric W.&lt;/author&gt;&lt;author&gt;Chambers, Matthew&lt;/author&gt;&lt;author&gt;Neumann, Steffen&lt;/author&gt;&lt;author&gt;Levander, Fredrik&lt;/author&gt;&lt;author&gt;Binz, Pierre-Alain&lt;/author&gt;&lt;author&gt;Shofstahl, Jim&lt;/author&gt;&lt;author&gt;Campbell, David S.&lt;/author&gt;&lt;author&gt;Mendoza, Luis&lt;/author&gt;&lt;author&gt;Ovelleiro, David&lt;/author&gt;&lt;author&gt;Helsens, Kenny&lt;/author&gt;&lt;author&gt;Martens, Lennart&lt;/author&gt;&lt;author&gt;Aebersold, Ruedi&lt;/author&gt;&lt;author&gt;Moritz, Robert L.&lt;/author&gt;&lt;author&gt;Brusniak, Mi-Youn&lt;/author&gt;&lt;/authors&gt;&lt;/contributors&gt;&lt;titles&gt;&lt;title&gt;TraML—A Standard Format for Exchange of Selected Reaction Monitoring Transition Lists&lt;/title&gt;&lt;secondary-title&gt;Molecular &amp;amp; Cellular Proteomics : MCP&lt;/secondary-title&gt;&lt;/titles&gt;&lt;periodical&gt;&lt;full-title&gt;Mol Cell Proteomics&lt;/full-title&gt;&lt;abbr-1&gt;Molecular &amp;amp; cellular proteomics : MCP&lt;/abbr-1&gt;&lt;/periodical&gt;&lt;pages&gt;R111.015040&lt;/pages&gt;&lt;volume&gt;11&lt;/volume&gt;&lt;number&gt;4&lt;/number&gt;&lt;dates&gt;&lt;year&gt;2012&lt;/year&gt;&lt;pub-dates&gt;&lt;date&gt;12/12&amp;#xD;10/19/received&amp;#xD;12/02/revised&lt;/date&gt;&lt;/pub-dates&gt;&lt;/dates&gt;&lt;publisher&gt;The American Society for Biochemistry and Molecular Biology&lt;/publisher&gt;&lt;isbn&gt;1535-9476&amp;#xD;1535-9484&lt;/isbn&gt;&lt;accession-num&gt;PMC3322582&lt;/accession-num&gt;&lt;urls&gt;&lt;related-urls&gt;&lt;url&gt;http://www.ncbi.nlm.nih.gov/pmc/articles/PMC3322582/&lt;/url&gt;&lt;/related-urls&gt;&lt;/urls&gt;&lt;electronic-resource-num&gt;10.1074/mcp.R111.015040&lt;/electronic-resource-num&gt;&lt;remote-database-name&gt;PMC&lt;/remote-database-name&gt;&lt;/record&gt;&lt;/Cite&gt;&lt;/EndNote&gt;</w:instrText>
      </w:r>
      <w:r w:rsidRPr="0064522B">
        <w:rPr>
          <w:lang w:eastAsia="de-DE"/>
        </w:rPr>
        <w:fldChar w:fldCharType="separate"/>
      </w:r>
      <w:r w:rsidR="002374C8">
        <w:rPr>
          <w:noProof/>
          <w:lang w:eastAsia="de-DE"/>
        </w:rPr>
        <w:t>(Deutsch</w:t>
      </w:r>
      <w:r w:rsidR="002374C8" w:rsidRPr="002374C8">
        <w:rPr>
          <w:i/>
          <w:noProof/>
          <w:lang w:eastAsia="de-DE"/>
        </w:rPr>
        <w:t xml:space="preserve"> et al</w:t>
      </w:r>
      <w:r w:rsidR="002374C8">
        <w:rPr>
          <w:noProof/>
          <w:lang w:eastAsia="de-DE"/>
        </w:rPr>
        <w:t>, 2012)</w:t>
      </w:r>
      <w:r w:rsidRPr="0064522B">
        <w:rPr>
          <w:lang w:eastAsia="de-DE"/>
        </w:rPr>
        <w:fldChar w:fldCharType="end"/>
      </w:r>
      <w:r w:rsidRPr="0064522B">
        <w:rPr>
          <w:lang w:eastAsia="de-DE"/>
        </w:rPr>
        <w:t xml:space="preserve"> using the </w:t>
      </w:r>
      <w:proofErr w:type="spellStart"/>
      <w:r w:rsidRPr="0064522B">
        <w:rPr>
          <w:lang w:eastAsia="de-DE"/>
        </w:rPr>
        <w:t>OpenSWATH</w:t>
      </w:r>
      <w:proofErr w:type="spellEnd"/>
      <w:r w:rsidRPr="0064522B">
        <w:rPr>
          <w:lang w:eastAsia="de-DE"/>
        </w:rPr>
        <w:t xml:space="preserve"> tool “</w:t>
      </w:r>
      <w:proofErr w:type="spellStart"/>
      <w:r w:rsidRPr="0064522B">
        <w:rPr>
          <w:lang w:eastAsia="de-DE"/>
        </w:rPr>
        <w:t>ConvertTSVToTraML</w:t>
      </w:r>
      <w:proofErr w:type="spellEnd"/>
      <w:r w:rsidRPr="0064522B">
        <w:rPr>
          <w:lang w:eastAsia="de-DE"/>
        </w:rPr>
        <w:t xml:space="preserve">”. Sequence-shuffled decoys were appended using the </w:t>
      </w:r>
      <w:proofErr w:type="spellStart"/>
      <w:r w:rsidRPr="0064522B">
        <w:rPr>
          <w:lang w:eastAsia="de-DE"/>
        </w:rPr>
        <w:t>OpenSWATH</w:t>
      </w:r>
      <w:proofErr w:type="spellEnd"/>
      <w:r w:rsidRPr="0064522B">
        <w:rPr>
          <w:lang w:eastAsia="de-DE"/>
        </w:rPr>
        <w:t xml:space="preserve"> tool “</w:t>
      </w:r>
      <w:proofErr w:type="spellStart"/>
      <w:r w:rsidRPr="0064522B">
        <w:rPr>
          <w:lang w:eastAsia="de-DE"/>
        </w:rPr>
        <w:t>OpenSwathDecoyGenerator</w:t>
      </w:r>
      <w:proofErr w:type="spellEnd"/>
      <w:r w:rsidRPr="0064522B">
        <w:rPr>
          <w:lang w:eastAsia="de-DE"/>
        </w:rPr>
        <w:t xml:space="preserve">”. </w:t>
      </w:r>
      <w:r w:rsidR="00CA7E7D" w:rsidRPr="0064522B">
        <w:rPr>
          <w:lang w:eastAsia="de-DE"/>
        </w:rPr>
        <w:t xml:space="preserve">The resulting </w:t>
      </w:r>
      <w:r w:rsidR="00CA7E7D" w:rsidRPr="0064522B">
        <w:rPr>
          <w:i/>
          <w:lang w:eastAsia="de-DE"/>
        </w:rPr>
        <w:t>E. coli</w:t>
      </w:r>
      <w:r w:rsidR="00CA7E7D" w:rsidRPr="0064522B">
        <w:rPr>
          <w:lang w:eastAsia="de-DE"/>
        </w:rPr>
        <w:t xml:space="preserve"> </w:t>
      </w:r>
      <w:r w:rsidR="0081662F" w:rsidRPr="0064522B">
        <w:rPr>
          <w:lang w:eastAsia="de-DE"/>
        </w:rPr>
        <w:t>spectral library</w:t>
      </w:r>
      <w:r w:rsidR="00CA7E7D" w:rsidRPr="0064522B">
        <w:rPr>
          <w:lang w:eastAsia="de-DE"/>
        </w:rPr>
        <w:t xml:space="preserve"> is in various file formats (csv, </w:t>
      </w:r>
      <w:proofErr w:type="spellStart"/>
      <w:r w:rsidR="00FE584E" w:rsidRPr="0064522B">
        <w:rPr>
          <w:lang w:eastAsia="de-DE"/>
        </w:rPr>
        <w:t>tsv</w:t>
      </w:r>
      <w:proofErr w:type="spellEnd"/>
      <w:r w:rsidR="00FE584E" w:rsidRPr="0064522B">
        <w:rPr>
          <w:lang w:eastAsia="de-DE"/>
        </w:rPr>
        <w:t xml:space="preserve">, xlsx and </w:t>
      </w:r>
      <w:proofErr w:type="spellStart"/>
      <w:r w:rsidR="00CA7E7D" w:rsidRPr="0064522B">
        <w:rPr>
          <w:lang w:eastAsia="de-DE"/>
        </w:rPr>
        <w:t>TraML</w:t>
      </w:r>
      <w:proofErr w:type="spellEnd"/>
      <w:r w:rsidR="00CA7E7D" w:rsidRPr="0064522B">
        <w:rPr>
          <w:lang w:eastAsia="de-DE"/>
        </w:rPr>
        <w:t xml:space="preserve">) freely available and downloadable at </w:t>
      </w:r>
      <w:hyperlink r:id="rId12" w:history="1">
        <w:r w:rsidR="00CA7E7D" w:rsidRPr="0064522B">
          <w:rPr>
            <w:rStyle w:val="Hyperlink"/>
            <w:rFonts w:eastAsia="Times New Roman"/>
            <w:szCs w:val="24"/>
            <w:lang w:eastAsia="de-DE"/>
          </w:rPr>
          <w:t>www.swathatlas.org</w:t>
        </w:r>
      </w:hyperlink>
      <w:r w:rsidR="00FE584E" w:rsidRPr="0064522B">
        <w:rPr>
          <w:lang w:eastAsia="de-DE"/>
        </w:rPr>
        <w:t xml:space="preserve"> (</w:t>
      </w:r>
      <w:hyperlink r:id="rId13" w:history="1">
        <w:r w:rsidR="00FE584E" w:rsidRPr="0064522B">
          <w:rPr>
            <w:rStyle w:val="Hyperlink"/>
          </w:rPr>
          <w:t>PASS01421</w:t>
        </w:r>
      </w:hyperlink>
      <w:r w:rsidR="00FE584E" w:rsidRPr="0064522B">
        <w:t>).</w:t>
      </w:r>
    </w:p>
    <w:p w14:paraId="5FDE154C" w14:textId="77777777" w:rsidR="00F97EE5" w:rsidRPr="0064522B" w:rsidRDefault="00F97EE5" w:rsidP="00865646">
      <w:pPr>
        <w:rPr>
          <w:rFonts w:eastAsia="Times New Roman"/>
          <w:szCs w:val="24"/>
          <w:lang w:eastAsia="de-DE"/>
        </w:rPr>
      </w:pPr>
    </w:p>
    <w:p w14:paraId="64117A7C" w14:textId="220BCA01" w:rsidR="00A14A06" w:rsidRPr="0064522B" w:rsidRDefault="00F97EE5" w:rsidP="00A17C5C">
      <w:pPr>
        <w:pStyle w:val="Heading2"/>
      </w:pPr>
      <w:r w:rsidRPr="0064522B">
        <w:t xml:space="preserve">Quantitative proteomics using DIA/SWATH </w:t>
      </w:r>
    </w:p>
    <w:p w14:paraId="4818A469" w14:textId="2BC610FB" w:rsidR="00865646" w:rsidRPr="0064522B" w:rsidRDefault="00F97EE5" w:rsidP="00F97EE5">
      <w:pPr>
        <w:pStyle w:val="Heading3"/>
      </w:pPr>
      <w:r w:rsidRPr="0064522B">
        <w:t>DIA/SWATH-MS mass spectrometry</w:t>
      </w:r>
    </w:p>
    <w:p w14:paraId="069E1CEE" w14:textId="2EEFA300" w:rsidR="008A01F5" w:rsidRPr="0064522B" w:rsidRDefault="008A01F5" w:rsidP="00F97EE5">
      <w:r w:rsidRPr="0064522B">
        <w:rPr>
          <w:rFonts w:eastAsia="Times New Roman"/>
          <w:lang w:eastAsia="de-DE"/>
        </w:rPr>
        <w:t>Peptide mixtures wer</w:t>
      </w:r>
      <w:r w:rsidR="00A02407" w:rsidRPr="0064522B">
        <w:rPr>
          <w:rFonts w:eastAsia="Times New Roman"/>
          <w:lang w:eastAsia="de-DE"/>
        </w:rPr>
        <w:t>e measured in SWATH-MS mode on two different</w:t>
      </w:r>
      <w:r w:rsidRPr="0064522B">
        <w:rPr>
          <w:rFonts w:eastAsia="Times New Roman"/>
          <w:lang w:eastAsia="de-DE"/>
        </w:rPr>
        <w:t xml:space="preserve"> SCIEX 5600 </w:t>
      </w:r>
      <w:proofErr w:type="spellStart"/>
      <w:r w:rsidRPr="0064522B">
        <w:rPr>
          <w:rFonts w:eastAsia="Times New Roman"/>
          <w:lang w:eastAsia="de-DE"/>
        </w:rPr>
        <w:t>TripleTOF</w:t>
      </w:r>
      <w:proofErr w:type="spellEnd"/>
      <w:r w:rsidRPr="0064522B">
        <w:rPr>
          <w:rFonts w:eastAsia="Times New Roman"/>
          <w:lang w:eastAsia="de-DE"/>
        </w:rPr>
        <w:t xml:space="preserve"> mass spectrometer</w:t>
      </w:r>
      <w:r w:rsidR="007906CA" w:rsidRPr="0064522B">
        <w:rPr>
          <w:rFonts w:eastAsia="Times New Roman"/>
          <w:lang w:eastAsia="de-DE"/>
        </w:rPr>
        <w:t>s</w:t>
      </w:r>
      <w:r w:rsidR="00A02407" w:rsidRPr="0064522B">
        <w:rPr>
          <w:rFonts w:eastAsia="Times New Roman"/>
          <w:lang w:eastAsia="de-DE"/>
        </w:rPr>
        <w:t xml:space="preserve"> using the same instrument setup and method parameters. Both </w:t>
      </w:r>
      <w:proofErr w:type="spellStart"/>
      <w:r w:rsidR="00A02407" w:rsidRPr="0064522B">
        <w:rPr>
          <w:rFonts w:eastAsia="Times New Roman"/>
          <w:lang w:eastAsia="de-DE"/>
        </w:rPr>
        <w:t>TripleTOFs</w:t>
      </w:r>
      <w:proofErr w:type="spellEnd"/>
      <w:r w:rsidR="00A02407" w:rsidRPr="0064522B">
        <w:rPr>
          <w:rFonts w:eastAsia="Times New Roman"/>
          <w:lang w:eastAsia="de-DE"/>
        </w:rPr>
        <w:t xml:space="preserve"> were</w:t>
      </w:r>
      <w:r w:rsidRPr="0064522B">
        <w:rPr>
          <w:rFonts w:eastAsia="Times New Roman"/>
          <w:lang w:eastAsia="de-DE"/>
        </w:rPr>
        <w:t xml:space="preserve"> interfaced with an </w:t>
      </w:r>
      <w:proofErr w:type="spellStart"/>
      <w:r w:rsidRPr="0064522B">
        <w:rPr>
          <w:rFonts w:eastAsia="Times New Roman"/>
          <w:lang w:eastAsia="de-DE"/>
        </w:rPr>
        <w:t>Eksigent</w:t>
      </w:r>
      <w:proofErr w:type="spellEnd"/>
      <w:r w:rsidRPr="0064522B">
        <w:rPr>
          <w:rFonts w:eastAsia="Times New Roman"/>
          <w:lang w:eastAsia="de-DE"/>
        </w:rPr>
        <w:t xml:space="preserve"> </w:t>
      </w:r>
      <w:proofErr w:type="spellStart"/>
      <w:r w:rsidRPr="0064522B">
        <w:rPr>
          <w:rFonts w:eastAsia="Times New Roman"/>
          <w:lang w:eastAsia="de-DE"/>
        </w:rPr>
        <w:t>NanoLC</w:t>
      </w:r>
      <w:proofErr w:type="spellEnd"/>
      <w:r w:rsidRPr="0064522B">
        <w:rPr>
          <w:rFonts w:eastAsia="Times New Roman"/>
          <w:lang w:eastAsia="de-DE"/>
        </w:rPr>
        <w:t xml:space="preserve"> Ultra 2D Plus HPLC system</w:t>
      </w:r>
      <w:r w:rsidR="00F97EE5" w:rsidRPr="0064522B">
        <w:rPr>
          <w:rFonts w:eastAsia="Times New Roman"/>
          <w:lang w:eastAsia="de-DE"/>
        </w:rPr>
        <w:t xml:space="preserve"> as described previously </w:t>
      </w:r>
      <w:r w:rsidR="00F97EE5" w:rsidRPr="0064522B">
        <w:rPr>
          <w:rFonts w:eastAsia="Times New Roman"/>
          <w:lang w:eastAsia="de-DE"/>
        </w:rPr>
        <w:fldChar w:fldCharType="begin">
          <w:fldData xml:space="preserve">PEVuZE5vdGU+PENpdGU+PEF1dGhvcj5Db2xsaW5zPC9BdXRob3I+PFllYXI+MjAxNzwvWWVhcj48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cz4yOTE8L3BhZ2VzPjx2b2x1bWU+ODwvdm9sdW1lPjxudW1iZXI+MTwvbnVtYmVyPjxlZGl0aW9u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</w:fldData>
        </w:fldChar>
      </w:r>
      <w:r w:rsidR="002374C8">
        <w:rPr>
          <w:rFonts w:eastAsia="Times New Roman"/>
          <w:lang w:eastAsia="de-DE"/>
        </w:rPr>
        <w:instrText xml:space="preserve"> ADDIN EN.CITE </w:instrText>
      </w:r>
      <w:r w:rsidR="002374C8">
        <w:rPr>
          <w:rFonts w:eastAsia="Times New Roman"/>
          <w:lang w:eastAsia="de-DE"/>
        </w:rPr>
        <w:fldChar w:fldCharType="begin">
          <w:fldData xml:space="preserve">PEVuZE5vdGU+PENpdGU+PEF1dGhvcj5Db2xsaW5zPC9BdXRob3I+PFllYXI+MjAxNzwvWWVhcj48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</w:fldData>
        </w:fldChar>
      </w:r>
      <w:r w:rsidR="002374C8">
        <w:rPr>
          <w:rFonts w:eastAsia="Times New Roman"/>
          <w:lang w:eastAsia="de-DE"/>
        </w:rPr>
        <w:instrText xml:space="preserve"> ADDIN EN.CITE.DATA </w:instrText>
      </w:r>
      <w:r w:rsidR="002374C8">
        <w:rPr>
          <w:rFonts w:eastAsia="Times New Roman"/>
          <w:lang w:eastAsia="de-DE"/>
        </w:rPr>
      </w:r>
      <w:r w:rsidR="002374C8">
        <w:rPr>
          <w:rFonts w:eastAsia="Times New Roman"/>
          <w:lang w:eastAsia="de-DE"/>
        </w:rPr>
        <w:fldChar w:fldCharType="end"/>
      </w:r>
      <w:r w:rsidR="00F97EE5" w:rsidRPr="0064522B">
        <w:rPr>
          <w:rFonts w:eastAsia="Times New Roman"/>
          <w:lang w:eastAsia="de-DE"/>
        </w:rPr>
      </w:r>
      <w:r w:rsidR="00F97EE5" w:rsidRPr="0064522B">
        <w:rPr>
          <w:rFonts w:eastAsia="Times New Roman"/>
          <w:lang w:eastAsia="de-DE"/>
        </w:rPr>
        <w:fldChar w:fldCharType="separate"/>
      </w:r>
      <w:r w:rsidR="002374C8">
        <w:rPr>
          <w:rFonts w:eastAsia="Times New Roman"/>
          <w:noProof/>
          <w:lang w:eastAsia="de-DE"/>
        </w:rPr>
        <w:t>(Collins</w:t>
      </w:r>
      <w:r w:rsidR="002374C8" w:rsidRPr="002374C8">
        <w:rPr>
          <w:rFonts w:eastAsia="Times New Roman"/>
          <w:i/>
          <w:noProof/>
          <w:lang w:eastAsia="de-DE"/>
        </w:rPr>
        <w:t xml:space="preserve"> et al</w:t>
      </w:r>
      <w:r w:rsidR="002374C8">
        <w:rPr>
          <w:rFonts w:eastAsia="Times New Roman"/>
          <w:noProof/>
          <w:lang w:eastAsia="de-DE"/>
        </w:rPr>
        <w:t>, 2017; Rosenberger</w:t>
      </w:r>
      <w:r w:rsidR="002374C8" w:rsidRPr="002374C8">
        <w:rPr>
          <w:rFonts w:eastAsia="Times New Roman"/>
          <w:i/>
          <w:noProof/>
          <w:lang w:eastAsia="de-DE"/>
        </w:rPr>
        <w:t xml:space="preserve"> et al</w:t>
      </w:r>
      <w:r w:rsidR="002374C8">
        <w:rPr>
          <w:rFonts w:eastAsia="Times New Roman"/>
          <w:noProof/>
          <w:lang w:eastAsia="de-DE"/>
        </w:rPr>
        <w:t>, 2017b)</w:t>
      </w:r>
      <w:r w:rsidR="00F97EE5" w:rsidRPr="0064522B">
        <w:rPr>
          <w:rFonts w:eastAsia="Times New Roman"/>
          <w:lang w:eastAsia="de-DE"/>
        </w:rPr>
        <w:fldChar w:fldCharType="end"/>
      </w:r>
      <w:r w:rsidRPr="0064522B">
        <w:rPr>
          <w:rFonts w:eastAsia="Times New Roman"/>
          <w:lang w:eastAsia="de-DE"/>
        </w:rPr>
        <w:t xml:space="preserve">. Peptides were directly injected onto a 20-cm </w:t>
      </w:r>
      <w:proofErr w:type="spellStart"/>
      <w:r w:rsidRPr="0064522B">
        <w:rPr>
          <w:rFonts w:eastAsia="Times New Roman"/>
          <w:lang w:eastAsia="de-DE"/>
        </w:rPr>
        <w:t>PicoFrit</w:t>
      </w:r>
      <w:proofErr w:type="spellEnd"/>
      <w:r w:rsidRPr="0064522B">
        <w:rPr>
          <w:rFonts w:eastAsia="Times New Roman"/>
          <w:lang w:eastAsia="de-DE"/>
        </w:rPr>
        <w:t xml:space="preserve"> emitter (New Objective, self-packed to 20 cm with Magic C18 AQ 3-μm 200-Å mate</w:t>
      </w:r>
      <w:r w:rsidR="00E57547" w:rsidRPr="0064522B">
        <w:rPr>
          <w:rFonts w:eastAsia="Times New Roman"/>
          <w:lang w:eastAsia="de-DE"/>
        </w:rPr>
        <w:t xml:space="preserve">rial), and separated using a 60 </w:t>
      </w:r>
      <w:proofErr w:type="gramStart"/>
      <w:r w:rsidRPr="0064522B">
        <w:rPr>
          <w:rFonts w:eastAsia="Times New Roman"/>
          <w:lang w:eastAsia="de-DE"/>
        </w:rPr>
        <w:t>min</w:t>
      </w:r>
      <w:r w:rsidR="00E57547" w:rsidRPr="0064522B">
        <w:rPr>
          <w:rFonts w:eastAsia="Times New Roman"/>
          <w:lang w:eastAsia="de-DE"/>
        </w:rPr>
        <w:t>utes</w:t>
      </w:r>
      <w:proofErr w:type="gramEnd"/>
      <w:r w:rsidRPr="0064522B">
        <w:rPr>
          <w:rFonts w:eastAsia="Times New Roman"/>
          <w:lang w:eastAsia="de-DE"/>
        </w:rPr>
        <w:t xml:space="preserve"> gradient from 2–35% buffer B (buffer A = 0.1% (v/v) formic acid, 2% (v/v) acetonitrile; buffer B 0.1% (v/v) formic acid, 90% (v/v) acetonitrile) at a flow rate of 300 </w:t>
      </w:r>
      <w:proofErr w:type="spellStart"/>
      <w:r w:rsidRPr="0064522B">
        <w:rPr>
          <w:rFonts w:eastAsia="Times New Roman"/>
          <w:lang w:eastAsia="de-DE"/>
        </w:rPr>
        <w:t>nL</w:t>
      </w:r>
      <w:proofErr w:type="spellEnd"/>
      <w:r w:rsidRPr="0064522B">
        <w:rPr>
          <w:rFonts w:eastAsia="Times New Roman"/>
          <w:lang w:eastAsia="de-DE"/>
        </w:rPr>
        <w:t xml:space="preserve">/min. In SWATH-MS mode, the </w:t>
      </w:r>
      <w:proofErr w:type="spellStart"/>
      <w:r w:rsidRPr="0064522B">
        <w:rPr>
          <w:rFonts w:eastAsia="Times New Roman"/>
          <w:lang w:eastAsia="de-DE"/>
        </w:rPr>
        <w:t>TripleTOF</w:t>
      </w:r>
      <w:proofErr w:type="spellEnd"/>
      <w:r w:rsidRPr="0064522B">
        <w:rPr>
          <w:rFonts w:eastAsia="Times New Roman"/>
          <w:lang w:eastAsia="de-DE"/>
        </w:rPr>
        <w:t xml:space="preserve"> was specifically tuned to optimize the quadrupole settings for the selection of 64 variable wide precursor isolation windows. The applied 64-variable window schema covered the precursor mass range of 400–1,200 m/z. The effective isolation windows were 399.5~408.2, 407.2~415.8, 414.8~422.7, 421.7~429.7, 428.7~437.3, 436.3~444.8, 443.8~451.7, 450.7~458.7, 457.7~466.7, 465.7~473.4, 472.4~478.3, 477.3~485.4, 484.4~491.2, 490.2~497.7, 496.7~504.3, 503.3~511.2, 510.2~518.2, 517.2~525.3, 524.3~533.3, 532.3~540.3, 539.3~546.8, 545.8~554.5, 553.5~561.8, 560.8~568.3, 567.3~575.7, 574.7~582.3, </w:t>
      </w:r>
      <w:r w:rsidRPr="0064522B">
        <w:rPr>
          <w:rFonts w:eastAsia="Times New Roman"/>
          <w:lang w:eastAsia="de-DE"/>
        </w:rPr>
        <w:lastRenderedPageBreak/>
        <w:t xml:space="preserve">581.3~588.8, 587.8~595.8, 594.8~601.8, 600.8~608.9, 607.9~616.9, 615.9~624.8, 623.8~632.2, 631.2~640.8, 639.8~647.9, 646.9~654.8, 653.8~661.5, 660.5~670.3, 669.3~678.8, 677.8~687.8, 686.8~696.9, 695.9~706.9, 705.9~715.9, 714.9~726.2, 725.2~737.4, 736.4~746.6, 745.6~757.5, 756.5~767.9, 766.9~779.5, 778.5~792.9, 791.9~807, 806~820, 819~834.2, 833.2~849.4, 848.4~866, 865~884.4, 883.4~899.9, 898.9~919, 918~942.1, 941.1~971.6, 970.6~1006, 1005~1053, 1052~1110.6, 1109.6~1200.5 (including 1 m/z window overlapping). SWATH MS2 spectra were collected from 50 to 2,000 m/z. The collision energy (CE) was optimized for each window according to the calculation for a charge 2+ ion centered upon the window with a spread of 15 eV. An accumulation time (dwell time) of 50 </w:t>
      </w:r>
      <w:proofErr w:type="spellStart"/>
      <w:r w:rsidRPr="0064522B">
        <w:rPr>
          <w:rFonts w:eastAsia="Times New Roman"/>
          <w:lang w:eastAsia="de-DE"/>
        </w:rPr>
        <w:t>ms</w:t>
      </w:r>
      <w:proofErr w:type="spellEnd"/>
      <w:r w:rsidRPr="0064522B">
        <w:rPr>
          <w:rFonts w:eastAsia="Times New Roman"/>
          <w:lang w:eastAsia="de-DE"/>
        </w:rPr>
        <w:t xml:space="preserve"> was used for all fragment-ion scans in high-sensitivity mode. For each SWATH-MS cycle a precursor ion scan in high-resolution mode was acquired for 250 </w:t>
      </w:r>
      <w:proofErr w:type="spellStart"/>
      <w:r w:rsidRPr="0064522B">
        <w:rPr>
          <w:rFonts w:eastAsia="Times New Roman"/>
          <w:lang w:eastAsia="de-DE"/>
        </w:rPr>
        <w:t>ms</w:t>
      </w:r>
      <w:proofErr w:type="spellEnd"/>
      <w:r w:rsidRPr="0064522B">
        <w:rPr>
          <w:rFonts w:eastAsia="Times New Roman"/>
          <w:lang w:eastAsia="de-DE"/>
        </w:rPr>
        <w:t xml:space="preserve"> (400-1250 m/z), resulting in a cycle time of ~3.45 s. Nominal resolving power for MS1 and SWATH-MS2 scans were 30,000 and 15,000 respectively. Per MS injection 2 </w:t>
      </w:r>
      <w:proofErr w:type="spellStart"/>
      <w:r w:rsidRPr="0064522B">
        <w:rPr>
          <w:rFonts w:eastAsia="Times New Roman"/>
          <w:lang w:eastAsia="de-DE"/>
        </w:rPr>
        <w:t>μg</w:t>
      </w:r>
      <w:proofErr w:type="spellEnd"/>
      <w:r w:rsidRPr="0064522B">
        <w:rPr>
          <w:rFonts w:eastAsia="Times New Roman"/>
          <w:lang w:eastAsia="de-DE"/>
        </w:rPr>
        <w:t xml:space="preserve"> of protein amount (4 </w:t>
      </w:r>
      <w:proofErr w:type="spellStart"/>
      <w:r w:rsidRPr="0064522B">
        <w:rPr>
          <w:rFonts w:eastAsia="Times New Roman"/>
          <w:lang w:eastAsia="de-DE"/>
        </w:rPr>
        <w:t>μL</w:t>
      </w:r>
      <w:proofErr w:type="spellEnd"/>
      <w:r w:rsidRPr="0064522B">
        <w:rPr>
          <w:rFonts w:eastAsia="Times New Roman"/>
          <w:lang w:eastAsia="de-DE"/>
        </w:rPr>
        <w:t xml:space="preserve"> injection volume) was loaded onto the HPLC column.</w:t>
      </w:r>
      <w:r w:rsidR="00FE584E" w:rsidRPr="0064522B">
        <w:rPr>
          <w:rFonts w:eastAsia="Times New Roman"/>
          <w:lang w:eastAsia="de-DE"/>
        </w:rPr>
        <w:t xml:space="preserve"> </w:t>
      </w:r>
      <w:r w:rsidR="00B63D0E" w:rsidRPr="0064522B">
        <w:rPr>
          <w:rFonts w:eastAsia="Times New Roman"/>
          <w:lang w:eastAsia="de-DE"/>
        </w:rPr>
        <w:t>While the 30 samples</w:t>
      </w:r>
      <w:r w:rsidR="0081662F" w:rsidRPr="0064522B">
        <w:rPr>
          <w:rFonts w:eastAsia="Times New Roman"/>
          <w:lang w:eastAsia="de-DE"/>
        </w:rPr>
        <w:t xml:space="preserve"> </w:t>
      </w:r>
      <w:r w:rsidR="00B26413">
        <w:rPr>
          <w:rFonts w:eastAsia="Times New Roman"/>
          <w:lang w:eastAsia="de-DE"/>
        </w:rPr>
        <w:t>from</w:t>
      </w:r>
      <w:r w:rsidR="00C75452">
        <w:rPr>
          <w:lang w:val="en-GB"/>
        </w:rPr>
        <w:t xml:space="preserve"> </w:t>
      </w:r>
      <w:r w:rsidR="00BA7A79">
        <w:rPr>
          <w:lang w:val="en-GB"/>
        </w:rPr>
        <w:t>Dataset</w:t>
      </w:r>
      <w:r w:rsidR="00C75452">
        <w:rPr>
          <w:lang w:val="en-GB"/>
        </w:rPr>
        <w:t xml:space="preserve"> EV2</w:t>
      </w:r>
      <w:r w:rsidR="00B26413">
        <w:rPr>
          <w:lang w:val="en-GB"/>
        </w:rPr>
        <w:t xml:space="preserve"> </w:t>
      </w:r>
      <w:r w:rsidR="00B63D0E" w:rsidRPr="0064522B">
        <w:rPr>
          <w:rFonts w:eastAsia="Times New Roman"/>
          <w:lang w:eastAsia="de-DE"/>
        </w:rPr>
        <w:t xml:space="preserve">were acquired on one </w:t>
      </w:r>
      <w:proofErr w:type="spellStart"/>
      <w:r w:rsidR="00B63D0E" w:rsidRPr="0064522B">
        <w:rPr>
          <w:rFonts w:eastAsia="Times New Roman"/>
          <w:lang w:eastAsia="de-DE"/>
        </w:rPr>
        <w:t>TripleTOF</w:t>
      </w:r>
      <w:proofErr w:type="spellEnd"/>
      <w:r w:rsidR="00B63D0E" w:rsidRPr="0064522B">
        <w:rPr>
          <w:rFonts w:eastAsia="Times New Roman"/>
          <w:lang w:eastAsia="de-DE"/>
        </w:rPr>
        <w:t xml:space="preserve"> </w:t>
      </w:r>
      <w:r w:rsidR="00B26413">
        <w:rPr>
          <w:rFonts w:eastAsia="Times New Roman"/>
          <w:lang w:eastAsia="de-DE"/>
        </w:rPr>
        <w:t>instrument</w:t>
      </w:r>
      <w:r w:rsidR="00B63D0E" w:rsidRPr="0064522B">
        <w:rPr>
          <w:rFonts w:eastAsia="Times New Roman"/>
          <w:lang w:eastAsia="de-DE"/>
        </w:rPr>
        <w:t xml:space="preserve">, the 7 calibration samples as well as the limitation series were acquired on the second </w:t>
      </w:r>
      <w:r w:rsidR="00B7085C" w:rsidRPr="0064522B">
        <w:rPr>
          <w:rFonts w:eastAsia="Times New Roman"/>
          <w:lang w:eastAsia="de-DE"/>
        </w:rPr>
        <w:t>instrument</w:t>
      </w:r>
      <w:r w:rsidR="00B26413">
        <w:rPr>
          <w:rFonts w:eastAsia="Times New Roman"/>
          <w:lang w:eastAsia="de-DE"/>
        </w:rPr>
        <w:t xml:space="preserve"> with the exact same settings</w:t>
      </w:r>
      <w:r w:rsidR="00B63D0E" w:rsidRPr="0064522B">
        <w:rPr>
          <w:rFonts w:eastAsia="Times New Roman"/>
          <w:lang w:eastAsia="de-DE"/>
        </w:rPr>
        <w:t>.</w:t>
      </w:r>
      <w:r w:rsidR="00354455" w:rsidRPr="0064522B">
        <w:rPr>
          <w:rFonts w:eastAsia="Times New Roman"/>
          <w:lang w:eastAsia="de-DE"/>
        </w:rPr>
        <w:t xml:space="preserve"> </w:t>
      </w:r>
      <w:r w:rsidR="00A02407" w:rsidRPr="0064522B">
        <w:rPr>
          <w:rFonts w:eastAsia="Times New Roman"/>
          <w:lang w:eastAsia="de-DE"/>
        </w:rPr>
        <w:t xml:space="preserve">A detailed comparison of samples measured on the two different </w:t>
      </w:r>
      <w:proofErr w:type="spellStart"/>
      <w:r w:rsidR="00A02407" w:rsidRPr="0064522B">
        <w:rPr>
          <w:rFonts w:eastAsia="Times New Roman"/>
          <w:lang w:eastAsia="de-DE"/>
        </w:rPr>
        <w:t>TripleTOF</w:t>
      </w:r>
      <w:proofErr w:type="spellEnd"/>
      <w:r w:rsidR="00A02407" w:rsidRPr="0064522B">
        <w:rPr>
          <w:rFonts w:eastAsia="Times New Roman"/>
          <w:lang w:eastAsia="de-DE"/>
        </w:rPr>
        <w:t xml:space="preserve"> 5600 instrument setups revealed no systematic biases or batch-effects between the two instruments.</w:t>
      </w:r>
      <w:r w:rsidR="00E57547" w:rsidRPr="0064522B">
        <w:rPr>
          <w:rFonts w:eastAsia="Times New Roman"/>
          <w:lang w:eastAsia="de-DE"/>
        </w:rPr>
        <w:t xml:space="preserve"> </w:t>
      </w:r>
      <w:r w:rsidR="00CA7E7D" w:rsidRPr="0064522B">
        <w:t xml:space="preserve">For a detailed overview of all samples measured by DIA/SWATH-MS see </w:t>
      </w:r>
      <w:r w:rsidR="00BA7A79">
        <w:t>Datasets</w:t>
      </w:r>
      <w:r w:rsidR="0083748C">
        <w:t xml:space="preserve"> EV2 and EV3</w:t>
      </w:r>
      <w:r w:rsidR="00CA7E7D" w:rsidRPr="0064522B">
        <w:t>.</w:t>
      </w:r>
    </w:p>
    <w:p w14:paraId="65F766A4" w14:textId="3F2A80C6" w:rsidR="00A5544E" w:rsidRPr="0064522B" w:rsidRDefault="00A5544E" w:rsidP="00F97EE5"/>
    <w:p w14:paraId="2E8C9B43" w14:textId="77777777" w:rsidR="00A5544E" w:rsidRPr="0064522B" w:rsidRDefault="00A5544E" w:rsidP="00A5544E">
      <w:pPr>
        <w:pStyle w:val="Heading3"/>
      </w:pPr>
      <w:r w:rsidRPr="0064522B">
        <w:t xml:space="preserve">DIA/SWATH-MS data analysis with </w:t>
      </w:r>
      <w:proofErr w:type="spellStart"/>
      <w:r w:rsidRPr="0064522B">
        <w:t>OpenSWATH</w:t>
      </w:r>
      <w:proofErr w:type="spellEnd"/>
      <w:r w:rsidRPr="0064522B">
        <w:t xml:space="preserve"> </w:t>
      </w:r>
    </w:p>
    <w:p w14:paraId="632D2DDB" w14:textId="437D5AFD" w:rsidR="00A5544E" w:rsidRPr="0064522B" w:rsidRDefault="00A5544E" w:rsidP="00A5544E">
      <w:r w:rsidRPr="0064522B">
        <w:t xml:space="preserve">The generated DIA/SWATH-MS data was </w:t>
      </w:r>
      <w:r w:rsidR="003069FD" w:rsidRPr="0064522B">
        <w:t>analyzed</w:t>
      </w:r>
      <w:r w:rsidRPr="0064522B">
        <w:t xml:space="preserve"> using </w:t>
      </w:r>
      <w:r w:rsidR="003069FD" w:rsidRPr="0064522B">
        <w:t xml:space="preserve">the software tool </w:t>
      </w:r>
      <w:proofErr w:type="spellStart"/>
      <w:r w:rsidRPr="0064522B">
        <w:t>OpenSWATH</w:t>
      </w:r>
      <w:proofErr w:type="spellEnd"/>
      <w:r w:rsidRPr="0064522B">
        <w:t xml:space="preserve"> (</w:t>
      </w:r>
      <w:hyperlink r:id="rId14" w:history="1">
        <w:r w:rsidRPr="0064522B">
          <w:rPr>
            <w:rStyle w:val="Hyperlink"/>
          </w:rPr>
          <w:t>www.openswath.org</w:t>
        </w:r>
      </w:hyperlink>
      <w:r w:rsidRPr="0064522B">
        <w:t xml:space="preserve">). Briefly, the SWATH WIFF files were first converted to profile </w:t>
      </w:r>
      <w:proofErr w:type="spellStart"/>
      <w:r w:rsidRPr="0064522B">
        <w:t>mzXML</w:t>
      </w:r>
      <w:proofErr w:type="spellEnd"/>
      <w:r w:rsidRPr="0064522B">
        <w:t xml:space="preserve"> using </w:t>
      </w:r>
      <w:r w:rsidR="003069FD" w:rsidRPr="0064522B">
        <w:t xml:space="preserve">the tool </w:t>
      </w:r>
      <w:proofErr w:type="spellStart"/>
      <w:r w:rsidRPr="0064522B">
        <w:t>qtofpeakpicker</w:t>
      </w:r>
      <w:proofErr w:type="spellEnd"/>
      <w:r w:rsidRPr="0064522B">
        <w:t xml:space="preserve"> </w:t>
      </w:r>
      <w:r w:rsidRPr="0064522B">
        <w:fldChar w:fldCharType="begin">
          <w:fldData xml:space="preserve">PEVuZE5vdGU+PENpdGU+PEF1dGhvcj5Sb3N0PC9BdXRob3I+PFllYXI+MjAxNDwvWWVhcj48UmVj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</w:fldData>
        </w:fldChar>
      </w:r>
      <w:r w:rsidR="002374C8">
        <w:instrText xml:space="preserve"> ADDIN EN.CITE </w:instrText>
      </w:r>
      <w:r w:rsidR="002374C8">
        <w:fldChar w:fldCharType="begin">
          <w:fldData xml:space="preserve">PEVuZE5vdGU+PENpdGU+PEF1dGhvcj5Sb3N0PC9BdXRob3I+PFllYXI+MjAxNDwvWWVhcj48UmVj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</w:fldData>
        </w:fldChar>
      </w:r>
      <w:r w:rsidR="002374C8">
        <w:instrText xml:space="preserve"> ADDIN EN.CITE.DATA </w:instrText>
      </w:r>
      <w:r w:rsidR="002374C8">
        <w:fldChar w:fldCharType="end"/>
      </w:r>
      <w:r w:rsidRPr="0064522B">
        <w:fldChar w:fldCharType="separate"/>
      </w:r>
      <w:r w:rsidR="002374C8">
        <w:rPr>
          <w:noProof/>
        </w:rPr>
        <w:t>(Rost</w:t>
      </w:r>
      <w:r w:rsidR="002374C8" w:rsidRPr="002374C8">
        <w:rPr>
          <w:i/>
          <w:noProof/>
        </w:rPr>
        <w:t xml:space="preserve"> et al</w:t>
      </w:r>
      <w:r w:rsidR="002374C8">
        <w:rPr>
          <w:noProof/>
        </w:rPr>
        <w:t>, 2014)</w:t>
      </w:r>
      <w:r w:rsidRPr="0064522B">
        <w:fldChar w:fldCharType="end"/>
      </w:r>
      <w:r w:rsidRPr="0064522B">
        <w:t>.</w:t>
      </w:r>
      <w:r w:rsidR="003069FD" w:rsidRPr="0064522B">
        <w:t xml:space="preserve"> Our spectral library and derived </w:t>
      </w:r>
      <w:r w:rsidR="0081662F" w:rsidRPr="0064522B">
        <w:t>peptide query parameters</w:t>
      </w:r>
      <w:r w:rsidR="003069FD" w:rsidRPr="0064522B">
        <w:t xml:space="preserve"> were used as input for the targeted data extraction procedure, for which the same parameters were applied as described previously </w:t>
      </w:r>
      <w:r w:rsidR="003069FD" w:rsidRPr="0064522B">
        <w:fldChar w:fldCharType="begin">
          <w:fldData xml:space="preserve">PEVuZE5vdGU+PENpdGU+PEF1dGhvcj5Db2xsaW5zPC9BdXRob3I+PFllYXI+MjAxNzwvWWVhcj48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YWdlcz4yOTE8L3BhZ2VzPjx2b2x1bWU+ODwvdm9sdW1lPjxudW1iZXI+MTwvbnVtYmVyPjxlZGl0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</w:fldData>
        </w:fldChar>
      </w:r>
      <w:r w:rsidR="002374C8">
        <w:instrText xml:space="preserve"> ADDIN EN.CITE </w:instrText>
      </w:r>
      <w:r w:rsidR="002374C8">
        <w:fldChar w:fldCharType="begin">
          <w:fldData xml:space="preserve">PEVuZE5vdGU+PENpdGU+PEF1dGhvcj5Db2xsaW5zPC9BdXRob3I+PFllYXI+MjAxNzwvWWVhcj48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</w:fldData>
        </w:fldChar>
      </w:r>
      <w:r w:rsidR="002374C8">
        <w:instrText xml:space="preserve"> ADDIN EN.CITE.DATA </w:instrText>
      </w:r>
      <w:r w:rsidR="002374C8">
        <w:fldChar w:fldCharType="end"/>
      </w:r>
      <w:r w:rsidR="003069FD" w:rsidRPr="0064522B">
        <w:fldChar w:fldCharType="separate"/>
      </w:r>
      <w:r w:rsidR="002374C8">
        <w:rPr>
          <w:noProof/>
        </w:rPr>
        <w:t>(Collins</w:t>
      </w:r>
      <w:r w:rsidR="002374C8" w:rsidRPr="002374C8">
        <w:rPr>
          <w:i/>
          <w:noProof/>
        </w:rPr>
        <w:t xml:space="preserve"> et al.</w:t>
      </w:r>
      <w:r w:rsidR="002374C8">
        <w:rPr>
          <w:noProof/>
        </w:rPr>
        <w:t>, 2017)</w:t>
      </w:r>
      <w:r w:rsidR="003069FD" w:rsidRPr="0064522B">
        <w:fldChar w:fldCharType="end"/>
      </w:r>
      <w:r w:rsidR="003069FD" w:rsidRPr="0064522B">
        <w:t>. The only parameter exceptions were a fragment ion extraction window of 5</w:t>
      </w:r>
      <w:r w:rsidRPr="0064522B">
        <w:t>0 ppm</w:t>
      </w:r>
      <w:r w:rsidR="003069FD" w:rsidRPr="0064522B">
        <w:t xml:space="preserve"> and a</w:t>
      </w:r>
      <w:r w:rsidRPr="0064522B">
        <w:t xml:space="preserve"> 600 s retention time extraction window. The tool </w:t>
      </w:r>
      <w:proofErr w:type="spellStart"/>
      <w:r w:rsidRPr="0064522B">
        <w:t>PyProphet</w:t>
      </w:r>
      <w:proofErr w:type="spellEnd"/>
      <w:r w:rsidR="001E287D" w:rsidRPr="0064522B">
        <w:t xml:space="preserve">-cli, an extended version of </w:t>
      </w:r>
      <w:proofErr w:type="spellStart"/>
      <w:r w:rsidR="001E287D" w:rsidRPr="0064522B">
        <w:t>PyProphet</w:t>
      </w:r>
      <w:proofErr w:type="spellEnd"/>
      <w:r w:rsidRPr="0064522B">
        <w:t xml:space="preserve"> </w:t>
      </w:r>
      <w:r w:rsidR="001E287D" w:rsidRPr="0064522B">
        <w:t>(</w:t>
      </w:r>
      <w:hyperlink r:id="rId15" w:history="1">
        <w:r w:rsidR="001E287D" w:rsidRPr="0064522B">
          <w:rPr>
            <w:rStyle w:val="Hyperlink"/>
          </w:rPr>
          <w:t>https://pypi.python.org/pypi/pyprophet</w:t>
        </w:r>
      </w:hyperlink>
      <w:r w:rsidR="001E287D" w:rsidRPr="0064522B">
        <w:t>)</w:t>
      </w:r>
      <w:r w:rsidR="00091EAB" w:rsidRPr="0064522B">
        <w:t xml:space="preserve">, optimally combined </w:t>
      </w:r>
      <w:proofErr w:type="spellStart"/>
      <w:r w:rsidRPr="0064522B">
        <w:t>OpenSWATH</w:t>
      </w:r>
      <w:proofErr w:type="spellEnd"/>
      <w:r w:rsidRPr="0064522B">
        <w:t xml:space="preserve"> peptide query scores into a single discriminant score and estimate</w:t>
      </w:r>
      <w:r w:rsidR="00091EAB" w:rsidRPr="0064522B">
        <w:t>d</w:t>
      </w:r>
      <w:r w:rsidRPr="0064522B">
        <w:t xml:space="preserve"> </w:t>
      </w:r>
      <w:r w:rsidR="00091EAB" w:rsidRPr="0064522B">
        <w:t xml:space="preserve">q-values using a semi-supervised algorithm </w:t>
      </w:r>
      <w:r w:rsidR="001E287D" w:rsidRPr="0064522B">
        <w:fldChar w:fldCharType="begin">
          <w:fldData xml:space="preserve">PEVuZE5vdGU+PENpdGU+PEF1dGhvcj5UZWxlbWFuPC9BdXRob3I+PFllYXI+MjAxNTwvWWVhcj48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</w:fldData>
        </w:fldChar>
      </w:r>
      <w:r w:rsidR="002374C8">
        <w:instrText xml:space="preserve"> ADDIN EN.CITE </w:instrText>
      </w:r>
      <w:r w:rsidR="002374C8">
        <w:fldChar w:fldCharType="begin">
          <w:fldData xml:space="preserve">PEVuZE5vdGU+PENpdGU+PEF1dGhvcj5UZWxlbWFuPC9BdXRob3I+PFllYXI+MjAxNTwvWWVhcj48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</w:fldData>
        </w:fldChar>
      </w:r>
      <w:r w:rsidR="002374C8">
        <w:instrText xml:space="preserve"> ADDIN EN.CITE.DATA </w:instrText>
      </w:r>
      <w:r w:rsidR="002374C8">
        <w:fldChar w:fldCharType="end"/>
      </w:r>
      <w:r w:rsidR="001E287D" w:rsidRPr="0064522B">
        <w:fldChar w:fldCharType="separate"/>
      </w:r>
      <w:r w:rsidR="002374C8">
        <w:rPr>
          <w:noProof/>
        </w:rPr>
        <w:t>(Rosenberger</w:t>
      </w:r>
      <w:r w:rsidR="002374C8" w:rsidRPr="002374C8">
        <w:rPr>
          <w:i/>
          <w:noProof/>
        </w:rPr>
        <w:t xml:space="preserve"> et al</w:t>
      </w:r>
      <w:r w:rsidR="002374C8">
        <w:rPr>
          <w:noProof/>
        </w:rPr>
        <w:t>, 2017a; Teleman</w:t>
      </w:r>
      <w:r w:rsidR="002374C8" w:rsidRPr="002374C8">
        <w:rPr>
          <w:i/>
          <w:noProof/>
        </w:rPr>
        <w:t xml:space="preserve"> et al</w:t>
      </w:r>
      <w:r w:rsidR="002374C8">
        <w:rPr>
          <w:noProof/>
        </w:rPr>
        <w:t>, 2015)</w:t>
      </w:r>
      <w:r w:rsidR="001E287D" w:rsidRPr="0064522B">
        <w:fldChar w:fldCharType="end"/>
      </w:r>
      <w:r w:rsidRPr="0064522B">
        <w:t>.</w:t>
      </w:r>
      <w:r w:rsidR="00091EAB" w:rsidRPr="0064522B">
        <w:t xml:space="preserve"> </w:t>
      </w:r>
      <w:proofErr w:type="spellStart"/>
      <w:r w:rsidR="00A73355" w:rsidRPr="0064522B">
        <w:t>PyProphet</w:t>
      </w:r>
      <w:proofErr w:type="spellEnd"/>
      <w:r w:rsidR="00A73355" w:rsidRPr="0064522B">
        <w:t xml:space="preserve">-cli </w:t>
      </w:r>
      <w:r w:rsidR="00091EAB" w:rsidRPr="0064522B">
        <w:t>was run using the experiment-wide and global context with a fixed lambda of 0.8, and the results were filtered with a 1% protein</w:t>
      </w:r>
      <w:r w:rsidR="00A73355" w:rsidRPr="0064522B">
        <w:t>-</w:t>
      </w:r>
      <w:r w:rsidR="00091EAB" w:rsidRPr="0064522B">
        <w:t xml:space="preserve"> and peptide false discovery rate </w:t>
      </w:r>
      <w:r w:rsidR="00091EAB" w:rsidRPr="0064522B">
        <w:fldChar w:fldCharType="begin">
          <w:fldData xml:space="preserve">PEVuZE5vdGU+PENpdGU+PEF1dGhvcj5Sb3NlbmJlcmdlcjwvQXV0aG9yPjxZZWFyPjIwMTc8L1ll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</w:fldData>
        </w:fldChar>
      </w:r>
      <w:r w:rsidR="002374C8">
        <w:instrText xml:space="preserve"> ADDIN EN.CITE </w:instrText>
      </w:r>
      <w:r w:rsidR="002374C8">
        <w:fldChar w:fldCharType="begin">
          <w:fldData xml:space="preserve">PEVuZE5vdGU+PENpdGU+PEF1dGhvcj5Sb3NlbmJlcmdlcjwvQXV0aG9yPjxZZWFyPjIwMTc8L1ll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</w:fldData>
        </w:fldChar>
      </w:r>
      <w:r w:rsidR="002374C8">
        <w:instrText xml:space="preserve"> ADDIN EN.CITE.DATA </w:instrText>
      </w:r>
      <w:r w:rsidR="002374C8">
        <w:fldChar w:fldCharType="end"/>
      </w:r>
      <w:r w:rsidR="00091EAB" w:rsidRPr="0064522B">
        <w:fldChar w:fldCharType="separate"/>
      </w:r>
      <w:r w:rsidR="002374C8">
        <w:rPr>
          <w:noProof/>
        </w:rPr>
        <w:t>(Rosenberger</w:t>
      </w:r>
      <w:r w:rsidR="002374C8" w:rsidRPr="002374C8">
        <w:rPr>
          <w:i/>
          <w:noProof/>
        </w:rPr>
        <w:t xml:space="preserve"> et al.</w:t>
      </w:r>
      <w:r w:rsidR="002374C8">
        <w:rPr>
          <w:noProof/>
        </w:rPr>
        <w:t>, 2017a)</w:t>
      </w:r>
      <w:r w:rsidR="00091EAB" w:rsidRPr="0064522B">
        <w:fldChar w:fldCharType="end"/>
      </w:r>
      <w:r w:rsidRPr="0064522B">
        <w:t xml:space="preserve">. </w:t>
      </w:r>
      <w:r w:rsidR="00091EAB" w:rsidRPr="0064522B">
        <w:t>Th</w:t>
      </w:r>
      <w:r w:rsidR="00A73355" w:rsidRPr="0064522B">
        <w:t>e</w:t>
      </w:r>
      <w:r w:rsidR="00091EAB" w:rsidRPr="0064522B">
        <w:t xml:space="preserve"> tool </w:t>
      </w:r>
      <w:r w:rsidRPr="0064522B">
        <w:t xml:space="preserve">TRIC was applied </w:t>
      </w:r>
      <w:r w:rsidR="00A73355" w:rsidRPr="0064522B">
        <w:t xml:space="preserve">to align </w:t>
      </w:r>
      <w:r w:rsidR="00091EAB" w:rsidRPr="0064522B">
        <w:t xml:space="preserve">extracted and scored peak groups across all runs </w:t>
      </w:r>
      <w:r w:rsidR="00091EAB" w:rsidRPr="0064522B">
        <w:fldChar w:fldCharType="begin">
          <w:fldData xml:space="preserve">PEVuZE5vdGU+PENpdGU+PEF1dGhvcj5Sb3N0PC9BdXRob3I+PFllYXI+MjAxNjwvWWVhcj48UmVj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</w:fldData>
        </w:fldChar>
      </w:r>
      <w:r w:rsidR="002374C8">
        <w:instrText xml:space="preserve"> ADDIN EN.CITE </w:instrText>
      </w:r>
      <w:r w:rsidR="002374C8">
        <w:fldChar w:fldCharType="begin">
          <w:fldData xml:space="preserve">PEVuZE5vdGU+PENpdGU+PEF1dGhvcj5Sb3N0PC9BdXRob3I+PFllYXI+MjAxNjwvWWVhcj48UmVj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</w:fldData>
        </w:fldChar>
      </w:r>
      <w:r w:rsidR="002374C8">
        <w:instrText xml:space="preserve"> ADDIN EN.CITE.DATA </w:instrText>
      </w:r>
      <w:r w:rsidR="002374C8">
        <w:fldChar w:fldCharType="end"/>
      </w:r>
      <w:r w:rsidR="00091EAB" w:rsidRPr="0064522B">
        <w:fldChar w:fldCharType="separate"/>
      </w:r>
      <w:r w:rsidR="002374C8">
        <w:rPr>
          <w:noProof/>
        </w:rPr>
        <w:t>(Rost</w:t>
      </w:r>
      <w:r w:rsidR="002374C8" w:rsidRPr="002374C8">
        <w:rPr>
          <w:i/>
          <w:noProof/>
        </w:rPr>
        <w:t xml:space="preserve"> et al</w:t>
      </w:r>
      <w:r w:rsidR="002374C8">
        <w:rPr>
          <w:noProof/>
        </w:rPr>
        <w:t>, 2016)</w:t>
      </w:r>
      <w:r w:rsidR="00091EAB" w:rsidRPr="0064522B">
        <w:fldChar w:fldCharType="end"/>
      </w:r>
      <w:r w:rsidRPr="0064522B">
        <w:t xml:space="preserve">. </w:t>
      </w:r>
      <w:proofErr w:type="gramStart"/>
      <w:r w:rsidR="00A73355" w:rsidRPr="0064522B">
        <w:t>For the purpose of</w:t>
      </w:r>
      <w:proofErr w:type="gramEnd"/>
      <w:r w:rsidR="00A73355" w:rsidRPr="0064522B">
        <w:t xml:space="preserve"> absolute protein-level quantification we developed a novel algorithm termed </w:t>
      </w:r>
      <w:proofErr w:type="spellStart"/>
      <w:r w:rsidR="00A73355" w:rsidRPr="003A0250">
        <w:t>xTop</w:t>
      </w:r>
      <w:proofErr w:type="spellEnd"/>
      <w:r w:rsidR="00A73355" w:rsidRPr="003A0250">
        <w:t xml:space="preserve"> (see </w:t>
      </w:r>
      <w:r w:rsidR="00CC78EE" w:rsidRPr="003A0250">
        <w:t>Appendix</w:t>
      </w:r>
      <w:r w:rsidR="00A73355" w:rsidRPr="003A0250">
        <w:t xml:space="preserve"> Note </w:t>
      </w:r>
      <w:r w:rsidR="005B0E24" w:rsidRPr="003A0250">
        <w:t>S</w:t>
      </w:r>
      <w:r w:rsidR="003A0250" w:rsidRPr="003A0250">
        <w:t>2</w:t>
      </w:r>
      <w:r w:rsidR="00A73355" w:rsidRPr="003A0250">
        <w:t>)</w:t>
      </w:r>
      <w:r w:rsidR="00BA7A79">
        <w:t xml:space="preserve">, which was compared to TopPep1, TopPep3 and </w:t>
      </w:r>
      <w:proofErr w:type="spellStart"/>
      <w:r w:rsidR="00BA7A79">
        <w:t>iBAQ</w:t>
      </w:r>
      <w:proofErr w:type="spellEnd"/>
      <w:r w:rsidR="00A73355" w:rsidRPr="003A0250">
        <w:t xml:space="preserve">. </w:t>
      </w:r>
      <w:r w:rsidR="00091EAB" w:rsidRPr="003A0250">
        <w:t>The</w:t>
      </w:r>
      <w:r w:rsidR="00091EAB" w:rsidRPr="0064522B">
        <w:t xml:space="preserve"> resulting </w:t>
      </w:r>
      <w:r w:rsidR="00A73355" w:rsidRPr="003A0250">
        <w:t xml:space="preserve">quantitative data matrices </w:t>
      </w:r>
      <w:r w:rsidR="00BA7A79">
        <w:t>for the “</w:t>
      </w:r>
      <w:proofErr w:type="spellStart"/>
      <w:r w:rsidR="00BA7A79">
        <w:t>calibrarion</w:t>
      </w:r>
      <w:proofErr w:type="spellEnd"/>
      <w:r w:rsidR="00BA7A79">
        <w:t xml:space="preserve">” samples </w:t>
      </w:r>
      <w:r w:rsidR="00A73355" w:rsidRPr="003A0250">
        <w:t xml:space="preserve">are available in </w:t>
      </w:r>
      <w:r w:rsidR="00BA7A79">
        <w:t>Dataset EV6</w:t>
      </w:r>
      <w:r w:rsidR="00A73355" w:rsidRPr="003A0250">
        <w:t>.</w:t>
      </w:r>
      <w:r w:rsidR="00BA7A79">
        <w:t xml:space="preserve"> The </w:t>
      </w:r>
      <w:proofErr w:type="gramStart"/>
      <w:r w:rsidR="00BA7A79">
        <w:t>final results</w:t>
      </w:r>
      <w:proofErr w:type="gramEnd"/>
      <w:r w:rsidR="00BA7A79">
        <w:t xml:space="preserve"> of our “versatile” proteomics pipeline, including the calibration with ribosome profiling, are reported in Datasets EV8 and EV9.</w:t>
      </w:r>
      <w:r w:rsidR="00A73355" w:rsidRPr="0064522B">
        <w:t xml:space="preserve"> </w:t>
      </w:r>
    </w:p>
    <w:p w14:paraId="58F16131" w14:textId="77777777" w:rsidR="00A5544E" w:rsidRPr="0064522B" w:rsidRDefault="00A5544E" w:rsidP="00F97EE5"/>
    <w:p w14:paraId="273AC203" w14:textId="5F71A4F5" w:rsidR="007510A0" w:rsidRPr="0064522B" w:rsidRDefault="007510A0" w:rsidP="007510A0">
      <w:pPr>
        <w:pStyle w:val="Heading2"/>
      </w:pPr>
      <w:r w:rsidRPr="0064522B">
        <w:lastRenderedPageBreak/>
        <w:t>Ribosome profiling methods</w:t>
      </w:r>
    </w:p>
    <w:p w14:paraId="11935C12" w14:textId="1CB0CC57" w:rsidR="007510A0" w:rsidRPr="0064522B" w:rsidRDefault="007510A0" w:rsidP="007510A0">
      <w:pPr>
        <w:pStyle w:val="Heading3"/>
      </w:pPr>
      <w:r w:rsidRPr="0064522B">
        <w:t>Culture conditions</w:t>
      </w:r>
    </w:p>
    <w:p w14:paraId="315EB8B0" w14:textId="4AF62658" w:rsidR="007510A0" w:rsidRPr="0064522B" w:rsidRDefault="007510A0" w:rsidP="007510A0">
      <w:r w:rsidRPr="0064522B">
        <w:t xml:space="preserve">Seed cultures of strain NCM3722 and NQ1390 were started in LB from single colonies on freshly streaked plates. Pre-cultures in 20 mL (125 mL flasks) of M9+0.5% glucose (+40 </w:t>
      </w:r>
      <w:proofErr w:type="spellStart"/>
      <w:r w:rsidRPr="0064522B">
        <w:t>μM</w:t>
      </w:r>
      <w:proofErr w:type="spellEnd"/>
      <w:r w:rsidRPr="0064522B">
        <w:t xml:space="preserve"> 3-MBA for NQ1390) </w:t>
      </w:r>
      <w:proofErr w:type="gramStart"/>
      <w:r w:rsidRPr="0064522B">
        <w:t>were</w:t>
      </w:r>
      <w:proofErr w:type="gramEnd"/>
      <w:r w:rsidRPr="0064522B">
        <w:t xml:space="preserve"> started by diluting the seed LB cultures 10000× (NCM3722) and 300×. Overnight pre-cultures of MG1655 were started directly in MOPS complete</w:t>
      </w:r>
      <w:r w:rsidR="00FE584E" w:rsidRPr="0064522B">
        <w:t xml:space="preserve"> </w:t>
      </w:r>
      <w:r w:rsidR="00FE584E" w:rsidRPr="0064522B">
        <w:fldChar w:fldCharType="begin"/>
      </w:r>
      <w:r w:rsidR="002374C8">
        <w:instrText xml:space="preserve"> ADDIN EN.CITE &lt;EndNote&gt;&lt;Cite&gt;&lt;Author&gt;Neidhardt&lt;/Author&gt;&lt;Year&gt;1974&lt;/Year&gt;&lt;RecNum&gt;464&lt;/RecNum&gt;&lt;DisplayText&gt;(Neidhardt&lt;style face="italic"&gt; et al.&lt;/style&gt;, 1974)&lt;/DisplayText&gt;&lt;record&gt;&lt;rec-number&gt;464&lt;/rec-number&gt;&lt;foreign-keys&gt;&lt;key app="EN" db-id="zfv02td58ssvt3e9at9ptzpb2zwfdw2v92dp" timestamp="1611228660"&gt;464&lt;/key&gt;&lt;/foreign-keys&gt;&lt;ref-type name="Journal Article"&gt;17&lt;/ref-type&gt;&lt;contributors&gt;&lt;authors&gt;&lt;author&gt;Neidhardt, F. C.&lt;/author&gt;&lt;author&gt;Bloch, P. L.&lt;/author&gt;&lt;author&gt;Smith, D. F.&lt;/author&gt;&lt;/authors&gt;&lt;/contributors&gt;&lt;titles&gt;&lt;title&gt;Culture medium for enterobacteria&lt;/title&gt;&lt;secondary-title&gt;J Bacteriol&lt;/secondary-title&gt;&lt;alt-title&gt;Journal of bacteriology&lt;/alt-title&gt;&lt;/titles&gt;&lt;periodical&gt;&lt;full-title&gt;J Bacteriol&lt;/full-title&gt;&lt;abbr-1&gt;Journal of bacteriology&lt;/abbr-1&gt;&lt;/periodical&gt;&lt;alt-periodical&gt;&lt;full-title&gt;J Bacteriol&lt;/full-title&gt;&lt;abbr-1&gt;Journal of bacteriology&lt;/abbr-1&gt;&lt;/alt-periodical&gt;&lt;pages&gt;736-47&lt;/pages&gt;&lt;volume&gt;119&lt;/volume&gt;&lt;number&gt;3&lt;/number&gt;&lt;edition&gt;1974/09/01&lt;/edition&gt;&lt;keywords&gt;&lt;keyword&gt;Ammonia&lt;/keyword&gt;&lt;keyword&gt;Buffers&lt;/keyword&gt;&lt;keyword&gt;Calcium&lt;/keyword&gt;&lt;keyword&gt;Cell Count&lt;/keyword&gt;&lt;keyword&gt;*Culture Media&lt;/keyword&gt;&lt;keyword&gt;Enterobacteriaceae/*growth &amp;amp; development&lt;/keyword&gt;&lt;keyword&gt;Escherichia coli/growth &amp;amp; development&lt;/keyword&gt;&lt;keyword&gt;Glucose&lt;/keyword&gt;&lt;keyword&gt;Hydrogen-Ion Concentration&lt;/keyword&gt;&lt;keyword&gt;Iron&lt;/keyword&gt;&lt;keyword&gt;Magnesium&lt;/keyword&gt;&lt;keyword&gt;Phosphates&lt;/keyword&gt;&lt;keyword&gt;Salmonella typhimurium/growth &amp;amp; development&lt;/keyword&gt;&lt;keyword&gt;Sodium Chloride&lt;/keyword&gt;&lt;keyword&gt;Sulfates&lt;/keyword&gt;&lt;/keywords&gt;&lt;dates&gt;&lt;year&gt;1974&lt;/year&gt;&lt;pub-dates&gt;&lt;date&gt;Sep&lt;/date&gt;&lt;/pub-dates&gt;&lt;/dates&gt;&lt;isbn&gt;0021-9193 (Print)&amp;#xD;0021-9193&lt;/isbn&gt;&lt;accession-num&gt;4604283&lt;/accession-num&gt;&lt;urls&gt;&lt;/urls&gt;&lt;custom2&gt;PMC245675&lt;/custom2&gt;&lt;electronic-resource-num&gt;10.1128/jb.119.3.736-747.1974&lt;/electronic-resource-num&gt;&lt;remote-database-provider&gt;NLM&lt;/remote-database-provider&gt;&lt;language&gt;eng&lt;/language&gt;&lt;/record&gt;&lt;/Cite&gt;&lt;/EndNote&gt;</w:instrText>
      </w:r>
      <w:r w:rsidR="00FE584E" w:rsidRPr="0064522B">
        <w:fldChar w:fldCharType="separate"/>
      </w:r>
      <w:r w:rsidR="002374C8">
        <w:rPr>
          <w:noProof/>
        </w:rPr>
        <w:t>(Neidhardt</w:t>
      </w:r>
      <w:r w:rsidR="002374C8" w:rsidRPr="002374C8">
        <w:rPr>
          <w:i/>
          <w:noProof/>
        </w:rPr>
        <w:t xml:space="preserve"> et al.</w:t>
      </w:r>
      <w:r w:rsidR="002374C8">
        <w:rPr>
          <w:noProof/>
        </w:rPr>
        <w:t>, 1974)</w:t>
      </w:r>
      <w:r w:rsidR="00FE584E" w:rsidRPr="0064522B">
        <w:fldChar w:fldCharType="end"/>
      </w:r>
      <w:r w:rsidRPr="0064522B">
        <w:t xml:space="preserve"> (</w:t>
      </w:r>
      <w:proofErr w:type="spellStart"/>
      <w:r w:rsidRPr="0064522B">
        <w:t>Teknova</w:t>
      </w:r>
      <w:proofErr w:type="spellEnd"/>
      <w:r w:rsidRPr="0064522B">
        <w:t>) from a single colony of a freshly streaked plate. Pre-cultures were diluted (prior to saturation for NCM3722 and NQ1390) to starting OD</w:t>
      </w:r>
      <w:r w:rsidRPr="0064522B">
        <w:rPr>
          <w:vertAlign w:val="subscript"/>
        </w:rPr>
        <w:t>600</w:t>
      </w:r>
      <w:r w:rsidRPr="0064522B">
        <w:t>=0.003 (NCM3722), OD</w:t>
      </w:r>
      <w:r w:rsidRPr="0064522B">
        <w:rPr>
          <w:vertAlign w:val="subscript"/>
        </w:rPr>
        <w:t>600</w:t>
      </w:r>
      <w:r w:rsidRPr="0064522B">
        <w:t>=0.015 (NQ1390), and OD</w:t>
      </w:r>
      <w:r w:rsidRPr="0064522B">
        <w:rPr>
          <w:vertAlign w:val="subscript"/>
        </w:rPr>
        <w:t>600</w:t>
      </w:r>
      <w:r w:rsidRPr="0064522B">
        <w:t xml:space="preserve">=0.0003 (MG1655) in 250 mL of growth medium (M9+0.5% glucose for NCM3722, M9+0.5% glucose +40 </w:t>
      </w:r>
      <w:proofErr w:type="spellStart"/>
      <w:r w:rsidRPr="0064522B">
        <w:t>μM</w:t>
      </w:r>
      <w:proofErr w:type="spellEnd"/>
      <w:r w:rsidRPr="0064522B">
        <w:t xml:space="preserve"> 3-MBA for NQ1390, MOPS complete for MG1655). 2.8 L flasks were used. All growth was performed at 37°C under rapid shaking (220 rpm).</w:t>
      </w:r>
    </w:p>
    <w:p w14:paraId="33893262" w14:textId="459BF435" w:rsidR="007510A0" w:rsidRPr="0064522B" w:rsidRDefault="007510A0" w:rsidP="007510A0">
      <w:r w:rsidRPr="0064522B">
        <w:t>Steady-state growth rates (</w:t>
      </w:r>
      <w:r w:rsidRPr="0064522B">
        <w:rPr>
          <w:rFonts w:ascii="Cambria Math" w:hAnsi="Cambria Math" w:cs="Cambria Math"/>
        </w:rPr>
        <w:t>𝜆</w:t>
      </w:r>
      <w:r w:rsidRPr="0064522B">
        <w:t xml:space="preserve"> = </w:t>
      </w:r>
      <w:proofErr w:type="gramStart"/>
      <w:r w:rsidRPr="0064522B">
        <w:t>log(</w:t>
      </w:r>
      <w:proofErr w:type="gramEnd"/>
      <w:r w:rsidRPr="0064522B">
        <w:t>2)/</w:t>
      </w:r>
      <w:r w:rsidRPr="0064522B">
        <w:rPr>
          <w:rFonts w:ascii="Cambria Math" w:hAnsi="Cambria Math" w:cs="Cambria Math"/>
        </w:rPr>
        <w:t>𝜏</w:t>
      </w:r>
      <w:r w:rsidRPr="0064522B">
        <w:t xml:space="preserve">, where </w:t>
      </w:r>
      <w:r w:rsidRPr="0064522B">
        <w:rPr>
          <w:rFonts w:ascii="Cambria Math" w:hAnsi="Cambria Math" w:cs="Cambria Math"/>
        </w:rPr>
        <w:t>𝜏</w:t>
      </w:r>
      <w:r w:rsidRPr="0064522B">
        <w:t xml:space="preserve"> is the doubling time) in these conditions were: NCM3722: </w:t>
      </w:r>
      <w:r w:rsidRPr="0064522B">
        <w:rPr>
          <w:rFonts w:ascii="Cambria Math" w:hAnsi="Cambria Math" w:cs="Cambria Math"/>
        </w:rPr>
        <w:t>𝜆</w:t>
      </w:r>
      <w:r w:rsidRPr="0064522B">
        <w:rPr>
          <w:rFonts w:cs="Cambria Math"/>
        </w:rPr>
        <w:t>=0.88±0.04 h</w:t>
      </w:r>
      <w:r w:rsidRPr="0064522B">
        <w:rPr>
          <w:rFonts w:cs="Cambria Math"/>
          <w:vertAlign w:val="superscript"/>
        </w:rPr>
        <w:t>-1</w:t>
      </w:r>
      <w:r w:rsidRPr="0064522B">
        <w:rPr>
          <w:rFonts w:cs="Cambria Math"/>
        </w:rPr>
        <w:t xml:space="preserve"> , </w:t>
      </w:r>
      <w:r w:rsidRPr="0064522B">
        <w:t xml:space="preserve">NQ1390: </w:t>
      </w:r>
      <w:r w:rsidRPr="0064522B">
        <w:rPr>
          <w:rFonts w:ascii="Cambria Math" w:hAnsi="Cambria Math" w:cs="Cambria Math"/>
        </w:rPr>
        <w:t>𝜆</w:t>
      </w:r>
      <w:r w:rsidRPr="0064522B">
        <w:rPr>
          <w:rFonts w:cs="Cambria Math"/>
        </w:rPr>
        <w:t>=0.34±0.01 h</w:t>
      </w:r>
      <w:r w:rsidRPr="0064522B">
        <w:rPr>
          <w:rFonts w:cs="Cambria Math"/>
          <w:vertAlign w:val="superscript"/>
        </w:rPr>
        <w:t>-1</w:t>
      </w:r>
      <w:r w:rsidRPr="0064522B">
        <w:rPr>
          <w:rFonts w:cs="Cambria Math"/>
        </w:rPr>
        <w:t xml:space="preserve">, </w:t>
      </w:r>
      <w:r w:rsidRPr="0064522B">
        <w:t xml:space="preserve">MG1655: </w:t>
      </w:r>
      <w:r w:rsidRPr="0064522B">
        <w:rPr>
          <w:rFonts w:ascii="Cambria Math" w:hAnsi="Cambria Math" w:cs="Cambria Math"/>
        </w:rPr>
        <w:t>𝜆</w:t>
      </w:r>
      <w:r w:rsidRPr="0064522B">
        <w:rPr>
          <w:rFonts w:cs="Cambria Math"/>
        </w:rPr>
        <w:t>=2.0±0.1 h</w:t>
      </w:r>
      <w:r w:rsidRPr="0064522B">
        <w:rPr>
          <w:rFonts w:cs="Cambria Math"/>
          <w:vertAlign w:val="superscript"/>
        </w:rPr>
        <w:t>-1</w:t>
      </w:r>
      <w:r w:rsidRPr="0064522B">
        <w:rPr>
          <w:rFonts w:cs="Cambria Math"/>
        </w:rPr>
        <w:t>.</w:t>
      </w:r>
    </w:p>
    <w:p w14:paraId="7ADD0097" w14:textId="57381A6E" w:rsidR="007510A0" w:rsidRPr="0064522B" w:rsidRDefault="007510A0" w:rsidP="007510A0">
      <w:pPr>
        <w:pStyle w:val="Heading3"/>
      </w:pPr>
      <w:r w:rsidRPr="0064522B">
        <w:t>Ribosome profiling</w:t>
      </w:r>
    </w:p>
    <w:p w14:paraId="7E7533D0" w14:textId="0433D9EA" w:rsidR="007510A0" w:rsidRPr="0064522B" w:rsidRDefault="007510A0" w:rsidP="007510A0">
      <w:r w:rsidRPr="0064522B">
        <w:t>Ribosome profiling was performed as described</w:t>
      </w:r>
      <w:r w:rsidR="00FE584E" w:rsidRPr="0064522B">
        <w:t xml:space="preserve"> by Li </w:t>
      </w:r>
      <w:r w:rsidR="00FE584E" w:rsidRPr="0064522B">
        <w:rPr>
          <w:i/>
        </w:rPr>
        <w:t>et al.</w:t>
      </w:r>
      <w:r w:rsidR="00FE584E" w:rsidRPr="0064522B">
        <w:t xml:space="preserve"> </w:t>
      </w:r>
      <w:r w:rsidR="00FE584E"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FE584E" w:rsidRPr="0064522B">
        <w:fldChar w:fldCharType="separate"/>
      </w:r>
      <w:r w:rsidR="002374C8">
        <w:rPr>
          <w:noProof/>
        </w:rPr>
        <w:t>(Li</w:t>
      </w:r>
      <w:r w:rsidR="002374C8" w:rsidRPr="002374C8">
        <w:rPr>
          <w:i/>
          <w:noProof/>
        </w:rPr>
        <w:t xml:space="preserve"> et al.</w:t>
      </w:r>
      <w:r w:rsidR="002374C8">
        <w:rPr>
          <w:noProof/>
        </w:rPr>
        <w:t>, 2014)</w:t>
      </w:r>
      <w:r w:rsidR="00FE584E" w:rsidRPr="0064522B">
        <w:fldChar w:fldCharType="end"/>
      </w:r>
      <w:r w:rsidRPr="0064522B">
        <w:t xml:space="preserve"> with slight modifications. Briefly, 250 mL of cell culture (OD</w:t>
      </w:r>
      <w:r w:rsidRPr="0064522B">
        <w:rPr>
          <w:vertAlign w:val="subscript"/>
        </w:rPr>
        <w:t>600</w:t>
      </w:r>
      <w:r w:rsidRPr="0064522B">
        <w:t xml:space="preserve"> = 0.3) was rapidly filtered at 37°C by passing through a nitrocellulose filter with 200 nm pore size (</w:t>
      </w:r>
      <w:proofErr w:type="spellStart"/>
      <w:r w:rsidRPr="0064522B">
        <w:t>Supor</w:t>
      </w:r>
      <w:proofErr w:type="spellEnd"/>
      <w:r w:rsidRPr="0064522B">
        <w:t xml:space="preserve"> Membrane Disc Filters, Sigma Aldrich). For NQ1390 cells, the harvest was split in 2 rounds of 125 mL due to filter clogging with larger volumes. Following filtration, cell pellets were rapidly collected using a prewarmed metal table </w:t>
      </w:r>
      <w:proofErr w:type="spellStart"/>
      <w:r w:rsidRPr="0064522B">
        <w:t>crumber</w:t>
      </w:r>
      <w:proofErr w:type="spellEnd"/>
      <w:r w:rsidRPr="0064522B">
        <w:t xml:space="preserve">, flash frozen in liquid nitrogen, and combined with 650 </w:t>
      </w:r>
      <w:proofErr w:type="spellStart"/>
      <w:r w:rsidRPr="0064522B">
        <w:t>μL</w:t>
      </w:r>
      <w:proofErr w:type="spellEnd"/>
      <w:r w:rsidRPr="0064522B">
        <w:t xml:space="preserve"> of frozen droplets of lysis buffer (10 mM MgCl</w:t>
      </w:r>
      <w:r w:rsidRPr="0064522B">
        <w:rPr>
          <w:vertAlign w:val="subscript"/>
        </w:rPr>
        <w:t>2</w:t>
      </w:r>
      <w:r w:rsidRPr="0064522B">
        <w:t xml:space="preserve">, 100 </w:t>
      </w:r>
      <w:proofErr w:type="gramStart"/>
      <w:r w:rsidRPr="0064522B">
        <w:t>mM  NH</w:t>
      </w:r>
      <w:proofErr w:type="gramEnd"/>
      <w:r w:rsidRPr="0064522B">
        <w:rPr>
          <w:vertAlign w:val="subscript"/>
        </w:rPr>
        <w:t>4</w:t>
      </w:r>
      <w:r w:rsidRPr="0064522B">
        <w:t xml:space="preserve">Cl, 20 mM Tris pH 8.0, 0.1% NP-40, 0.4% Triton X-100, 100 U/mL DNase I (Sigma-Aldrich), 1 mM chloramphenicol). Filtration and harvest were performed at 37°C adjacent to growth shaker using pre-warmed equipment to minimize perturbation to the gene expression program. Cells and lysis buffer were pulverized in 10 mL canisters (10 mL grinding jars, QIAGEN) prechilled in liquid nitrogen using </w:t>
      </w:r>
      <w:proofErr w:type="spellStart"/>
      <w:r w:rsidRPr="0064522B">
        <w:t>TissueLyser</w:t>
      </w:r>
      <w:proofErr w:type="spellEnd"/>
      <w:r w:rsidRPr="0064522B">
        <w:t xml:space="preserve"> II (QIAGEN) for 5 cycles of 3 min at 15 Hz. Pulverized lysate was thawed on ice and clarified by centrifugation at 20,000 </w:t>
      </w:r>
      <w:proofErr w:type="spellStart"/>
      <w:r w:rsidRPr="0064522B">
        <w:t>rcf</w:t>
      </w:r>
      <w:proofErr w:type="spellEnd"/>
      <w:r w:rsidRPr="0064522B">
        <w:t xml:space="preserve"> for 10 min at 4°C. 5 mM CaCl</w:t>
      </w:r>
      <w:r w:rsidRPr="0064522B">
        <w:rPr>
          <w:vertAlign w:val="subscript"/>
        </w:rPr>
        <w:t>2</w:t>
      </w:r>
      <w:r w:rsidRPr="0064522B">
        <w:t xml:space="preserve"> was added to 0.1 mg of RNA from the clarified lysate containing, which was then digested with 1125 U of micrococcal nuclease (Roche) at 25°C for 1 hr. The reaction was quenched by adding EGTA to 6 mM and moved on ice. The monosome fraction following nuclease digestion was collected using sucrose gradient and the RNA extracted by hot-phenol extraction. </w:t>
      </w:r>
      <w:proofErr w:type="gramStart"/>
      <w:r w:rsidRPr="0064522B">
        <w:t>In order to</w:t>
      </w:r>
      <w:proofErr w:type="gramEnd"/>
      <w:r w:rsidRPr="0064522B">
        <w:t xml:space="preserve"> multiplex cDNA libraries preparations for other ribosome profiling experiments done in species </w:t>
      </w:r>
      <w:r w:rsidRPr="0064522B">
        <w:rPr>
          <w:i/>
          <w:iCs/>
        </w:rPr>
        <w:t>B. subtilis</w:t>
      </w:r>
      <w:r w:rsidRPr="0064522B">
        <w:t xml:space="preserve">, RNA protected fragments from </w:t>
      </w:r>
      <w:r w:rsidRPr="0064522B">
        <w:rPr>
          <w:i/>
          <w:iCs/>
        </w:rPr>
        <w:t>E. coli</w:t>
      </w:r>
      <w:r w:rsidRPr="0064522B">
        <w:t xml:space="preserve"> and </w:t>
      </w:r>
      <w:r w:rsidRPr="0064522B">
        <w:rPr>
          <w:i/>
          <w:iCs/>
        </w:rPr>
        <w:t>B. subtilis</w:t>
      </w:r>
      <w:r w:rsidRPr="0064522B">
        <w:t xml:space="preserve"> species were pooled at a 1:1 ratio. This procedure is justified as downstream demultiplexing by alignment of the sequenced reads to the respective genomes is unambiguous, as thoroughly assessed by prior </w:t>
      </w:r>
      <w:r w:rsidRPr="0064522B">
        <w:rPr>
          <w:i/>
          <w:iCs/>
        </w:rPr>
        <w:t>in silico</w:t>
      </w:r>
      <w:r w:rsidRPr="0064522B">
        <w:t xml:space="preserve"> mixing of raw data from both species and processing through our synthesis rate quantification pipeline. </w:t>
      </w:r>
    </w:p>
    <w:p w14:paraId="1C893890" w14:textId="77777777" w:rsidR="007510A0" w:rsidRPr="0064522B" w:rsidRDefault="007510A0" w:rsidP="007510A0">
      <w:r w:rsidRPr="0064522B">
        <w:t xml:space="preserve">Ribosome-protected mRNA fragments were isolated by size excision on a denaturing polyacrylamide gel (15%, TBE-Urea, </w:t>
      </w:r>
      <w:proofErr w:type="spellStart"/>
      <w:r w:rsidRPr="0064522B">
        <w:t>Thermo</w:t>
      </w:r>
      <w:proofErr w:type="spellEnd"/>
      <w:r w:rsidRPr="0064522B">
        <w:t xml:space="preserve"> Fisher Scientific). Fragments with size ranging from 15 to 45 nucleotides were excised from the gel. The 3’ end of footprints was dephosphorylated using 20 units of T4 polynucleotide kinase (New England Biolabs) at 37°C for one hour. Three picomoles of footprints were ligated to 100 </w:t>
      </w:r>
      <w:proofErr w:type="spellStart"/>
      <w:r w:rsidRPr="0064522B">
        <w:t>pmole</w:t>
      </w:r>
      <w:proofErr w:type="spellEnd"/>
      <w:r w:rsidRPr="0064522B">
        <w:t xml:space="preserve"> of 5’ adenylated and 3’ end blocked DNA oligo </w:t>
      </w:r>
      <w:r w:rsidRPr="0064522B">
        <w:lastRenderedPageBreak/>
        <w:t xml:space="preserve">(linker1: </w:t>
      </w:r>
      <w:r w:rsidRPr="0064522B">
        <w:rPr>
          <w:rFonts w:cs="Calibri"/>
        </w:rPr>
        <w:t>5’App/CTGTAGGCACCATCAAT/3ddC)</w:t>
      </w:r>
      <w:r w:rsidRPr="0064522B">
        <w:t xml:space="preserve"> using truncated T4 RNA ligase 2 K277Q at 37°C for 2.5 </w:t>
      </w:r>
      <w:proofErr w:type="spellStart"/>
      <w:r w:rsidRPr="0064522B">
        <w:t>hr</w:t>
      </w:r>
      <w:proofErr w:type="spellEnd"/>
      <w:r w:rsidRPr="0064522B">
        <w:t xml:space="preserve"> (25% PEG 8000). The ligated product was purified by size excision on a 10% TBE-Urea polyacrylamide gel (</w:t>
      </w:r>
      <w:proofErr w:type="spellStart"/>
      <w:r w:rsidRPr="0064522B">
        <w:t>Thermo</w:t>
      </w:r>
      <w:proofErr w:type="spellEnd"/>
      <w:r w:rsidRPr="0064522B">
        <w:t xml:space="preserve"> Fisher Scientific). cDNA was generated by reverse transcription using Superscript III (</w:t>
      </w:r>
      <w:proofErr w:type="spellStart"/>
      <w:r w:rsidRPr="0064522B">
        <w:t>Thermo</w:t>
      </w:r>
      <w:proofErr w:type="spellEnd"/>
      <w:r w:rsidRPr="0064522B">
        <w:t xml:space="preserve"> Fisher Scientific) at 50°C for 45 min with primer ocj485 (</w:t>
      </w:r>
      <w:r w:rsidRPr="0064522B">
        <w:rPr>
          <w:rFonts w:cs="Lucida Grande"/>
          <w:color w:val="000000"/>
        </w:rPr>
        <w:t>/5Phos/AGATCGGAAGAGCGTCGTGTAGGGAAAGAGTGT/iSp18/CAAGCAGAAGACGGCATACGAGATATTGATGGTGCCTACAG)</w:t>
      </w:r>
      <w:r w:rsidRPr="0064522B">
        <w:t>, and isolated by size excision on a 10% TBE-Urea polyacrylamide gel (</w:t>
      </w:r>
      <w:proofErr w:type="spellStart"/>
      <w:r w:rsidRPr="0064522B">
        <w:t>Thermo</w:t>
      </w:r>
      <w:proofErr w:type="spellEnd"/>
      <w:r w:rsidRPr="0064522B">
        <w:t xml:space="preserve"> Fisher Scientific). Single-stranded cDNA was circularized using 100 U of </w:t>
      </w:r>
      <w:proofErr w:type="spellStart"/>
      <w:r w:rsidRPr="0064522B">
        <w:t>CircLigase</w:t>
      </w:r>
      <w:proofErr w:type="spellEnd"/>
      <w:r w:rsidRPr="0064522B">
        <w:t xml:space="preserve"> (Epicenter) at 60°C for 2 </w:t>
      </w:r>
      <w:proofErr w:type="spellStart"/>
      <w:r w:rsidRPr="0064522B">
        <w:t>hr</w:t>
      </w:r>
      <w:proofErr w:type="spellEnd"/>
      <w:r w:rsidRPr="0064522B">
        <w:t xml:space="preserve"> (additional 100 U added after the first hour). Ribosomal RNA fragments were removed using biotin-linked DNA oligos:</w:t>
      </w:r>
    </w:p>
    <w:p w14:paraId="36CB46AF" w14:textId="654A30D1" w:rsidR="007510A0" w:rsidRPr="0064522B" w:rsidRDefault="007510A0" w:rsidP="007510A0">
      <w:r w:rsidRPr="0064522B">
        <w:t>/5Biosg/TCATCTCCGGGGGTAGAGCACTGTTTCG</w:t>
      </w:r>
      <w:r w:rsidRPr="0064522B">
        <w:br/>
        <w:t>/5Biosg/GGCTAAACCATGCACCGAAGCTGCGGCAG</w:t>
      </w:r>
      <w:r w:rsidRPr="0064522B">
        <w:br/>
        <w:t>/5Biosg/AAGGCTGAGGCGTGATGACGAGGCACT</w:t>
      </w:r>
      <w:r w:rsidRPr="0064522B">
        <w:br/>
        <w:t>/5Biosg/CGGTGCTGAAGCAACAAATGCCCTGCTT</w:t>
      </w:r>
    </w:p>
    <w:p w14:paraId="6432F2BE" w14:textId="2F636A43" w:rsidR="007510A0" w:rsidRPr="0064522B" w:rsidRDefault="007510A0" w:rsidP="007510A0">
      <w:r w:rsidRPr="0064522B">
        <w:t xml:space="preserve">and </w:t>
      </w:r>
      <w:proofErr w:type="spellStart"/>
      <w:r w:rsidRPr="0064522B">
        <w:t>MyOne</w:t>
      </w:r>
      <w:proofErr w:type="spellEnd"/>
      <w:r w:rsidRPr="0064522B">
        <w:t xml:space="preserve"> Streptavidin C1 </w:t>
      </w:r>
      <w:proofErr w:type="spellStart"/>
      <w:r w:rsidRPr="0064522B">
        <w:t>Dynabeads</w:t>
      </w:r>
      <w:proofErr w:type="spellEnd"/>
      <w:r w:rsidRPr="0064522B">
        <w:t xml:space="preserve"> (</w:t>
      </w:r>
      <w:proofErr w:type="spellStart"/>
      <w:r w:rsidRPr="0064522B">
        <w:t>Thermo</w:t>
      </w:r>
      <w:proofErr w:type="spellEnd"/>
      <w:r w:rsidRPr="0064522B">
        <w:t xml:space="preserve"> Fisher Scientific). After being purified using isopropanol precipitation, the remaining cDNA was amplified using Phusion DNA polymerase (New England Biolabs) with o231 primer (5’CAAGCAGAAGACGGCATACGA) and indexing primers (5’AATGATACGGCGACCACCGAGATCTACACGATCGGAAGAGCACACGTCTGAACTCCAGTCACNNNNNNACACTCTTTCCCTACAC). After 10-15 rounds of PCR amplification, the product was selected by size excision on </w:t>
      </w:r>
      <w:proofErr w:type="gramStart"/>
      <w:r w:rsidRPr="0064522B">
        <w:t>a</w:t>
      </w:r>
      <w:proofErr w:type="gramEnd"/>
      <w:r w:rsidRPr="0064522B">
        <w:t xml:space="preserve"> 8% TB polyacrylamide gel (</w:t>
      </w:r>
      <w:proofErr w:type="spellStart"/>
      <w:r w:rsidRPr="0064522B">
        <w:t>Thermo</w:t>
      </w:r>
      <w:proofErr w:type="spellEnd"/>
      <w:r w:rsidRPr="0064522B">
        <w:t xml:space="preserve"> Fisher Scientific). </w:t>
      </w:r>
    </w:p>
    <w:p w14:paraId="776A7DE1" w14:textId="6FE30A9A" w:rsidR="007510A0" w:rsidRPr="0064522B" w:rsidRDefault="007510A0" w:rsidP="007510A0">
      <w:r w:rsidRPr="0064522B">
        <w:t>Sequencing for the ribosome profiling experiment was performed on an Illumina NextSeq500. 3’ linker sequences were stripped. Bowtie</w:t>
      </w:r>
      <w:r w:rsidR="00890E44" w:rsidRPr="0064522B">
        <w:t xml:space="preserve"> v. </w:t>
      </w:r>
      <w:r w:rsidRPr="0064522B">
        <w:t xml:space="preserve">1.0.1 (options -v 1 -m 2 -k 2) </w:t>
      </w:r>
      <w:r w:rsidR="00890E44" w:rsidRPr="0064522B">
        <w:fldChar w:fldCharType="begin"/>
      </w:r>
      <w:r w:rsidR="002374C8">
        <w:instrText xml:space="preserve"> ADDIN EN.CITE &lt;EndNote&gt;&lt;Cite&gt;&lt;Author&gt;Langmead&lt;/Author&gt;&lt;Year&gt;2009&lt;/Year&gt;&lt;RecNum&gt;405&lt;/RecNum&gt;&lt;DisplayText&gt;(Langmead&lt;style face="italic"&gt; et al&lt;/style&gt;, 2009)&lt;/DisplayText&gt;&lt;record&gt;&lt;rec-number&gt;405&lt;/rec-number&gt;&lt;foreign-keys&gt;&lt;key app="EN" db-id="zfv02td58ssvt3e9at9ptzpb2zwfdw2v92dp" timestamp="1574176188"&gt;405&lt;/key&gt;&lt;/foreign-keys&gt;&lt;ref-type name="Journal Article"&gt;17&lt;/ref-type&gt;&lt;contributors&gt;&lt;authors&gt;&lt;author&gt;Langmead, B.&lt;/author&gt;&lt;author&gt;Trapnell, C.&lt;/author&gt;&lt;author&gt;Pop, M.&lt;/author&gt;&lt;author&gt;Salzberg, S. L.&lt;/author&gt;&lt;/authors&gt;&lt;/contributors&gt;&lt;auth-address&gt;Center for Bioinformatics and Computational Biology, Institute for Advanced Computer Studies, University of Maryland, College Park, MD 20742, USA. langmead@cs.umd.edu&lt;/auth-address&gt;&lt;titles&gt;&lt;title&gt;Ultrafast and memory-efficient alignment of short DNA sequences to the human genome&lt;/title&gt;&lt;secondary-title&gt;Genome Biol&lt;/secondary-title&gt;&lt;alt-title&gt;Genome biology&lt;/alt-title&gt;&lt;/titles&gt;&lt;periodical&gt;&lt;full-title&gt;Genome Biol&lt;/full-title&gt;&lt;abbr-1&gt;Genome biology&lt;/abbr-1&gt;&lt;/periodical&gt;&lt;alt-periodical&gt;&lt;full-title&gt;Genome Biol&lt;/full-title&gt;&lt;abbr-1&gt;Genome biology&lt;/abbr-1&gt;&lt;/alt-periodical&gt;&lt;pages&gt;R25&lt;/pages&gt;&lt;volume&gt;10&lt;/volume&gt;&lt;number&gt;3&lt;/number&gt;&lt;edition&gt;2009/03/06&lt;/edition&gt;&lt;keywords&gt;&lt;keyword&gt;Algorithms&lt;/keyword&gt;&lt;keyword&gt;*Base Sequence&lt;/keyword&gt;&lt;keyword&gt;Genome, Human/*genetics&lt;/keyword&gt;&lt;keyword&gt;Humans&lt;/keyword&gt;&lt;keyword&gt;Sequence Alignment/*methods&lt;/keyword&gt;&lt;/keywords&gt;&lt;dates&gt;&lt;year&gt;2009&lt;/year&gt;&lt;/dates&gt;&lt;isbn&gt;1474-7596&lt;/isbn&gt;&lt;accession-num&gt;19261174&lt;/accession-num&gt;&lt;urls&gt;&lt;/urls&gt;&lt;custom2&gt;PMC2690996&lt;/custom2&gt;&lt;electronic-resource-num&gt;10.1186/gb-2009-10-3-r25&lt;/electronic-resource-num&gt;&lt;remote-database-provider&gt;NLM&lt;/remote-database-provider&gt;&lt;language&gt;eng&lt;/language&gt;&lt;/record&gt;&lt;/Cite&gt;&lt;/EndNote&gt;</w:instrText>
      </w:r>
      <w:r w:rsidR="00890E44" w:rsidRPr="0064522B">
        <w:fldChar w:fldCharType="separate"/>
      </w:r>
      <w:r w:rsidR="002374C8">
        <w:rPr>
          <w:noProof/>
        </w:rPr>
        <w:t>(Langmead</w:t>
      </w:r>
      <w:r w:rsidR="002374C8" w:rsidRPr="002374C8">
        <w:rPr>
          <w:i/>
          <w:noProof/>
        </w:rPr>
        <w:t xml:space="preserve"> et al</w:t>
      </w:r>
      <w:r w:rsidR="002374C8">
        <w:rPr>
          <w:noProof/>
        </w:rPr>
        <w:t>, 2009)</w:t>
      </w:r>
      <w:r w:rsidR="00890E44" w:rsidRPr="0064522B">
        <w:fldChar w:fldCharType="end"/>
      </w:r>
      <w:r w:rsidR="00890E44" w:rsidRPr="0064522B">
        <w:t xml:space="preserve"> </w:t>
      </w:r>
      <w:r w:rsidRPr="0064522B">
        <w:t xml:space="preserve">was used for sequence alignment to </w:t>
      </w:r>
      <w:r w:rsidRPr="0064522B">
        <w:rPr>
          <w:rFonts w:cs="Arial"/>
          <w:color w:val="000000" w:themeColor="text1"/>
          <w:shd w:val="clear" w:color="auto" w:fill="FFFFFF"/>
        </w:rPr>
        <w:t>CP011495.1 (chromosome) and CP011496.1 (F plasmid</w:t>
      </w:r>
      <w:r w:rsidRPr="0064522B">
        <w:rPr>
          <w:color w:val="000000" w:themeColor="text1"/>
        </w:rPr>
        <w:t xml:space="preserve">) </w:t>
      </w:r>
      <w:r w:rsidRPr="0064522B">
        <w:t xml:space="preserve">for strains NCM3722 and NQ1390, and to NC_000913.2 for strain MG1655. To deal with non-template addition during reverse transcription, reads with a mismatch at their 5’ end had their 5’ end reassigned to the immediate next downstream position. The footprint reads with size between 15 to 42 nucleotides in length were mapped to the genome using the center-weighted approach. </w:t>
      </w:r>
    </w:p>
    <w:p w14:paraId="4B6C0AE9" w14:textId="77777777" w:rsidR="007510A0" w:rsidRPr="0064522B" w:rsidRDefault="007510A0" w:rsidP="007510A0">
      <w:pPr>
        <w:rPr>
          <w:u w:val="single"/>
        </w:rPr>
      </w:pPr>
      <w:r w:rsidRPr="0064522B">
        <w:rPr>
          <w:u w:val="single"/>
        </w:rPr>
        <w:t xml:space="preserve">Reads mapped to coding regions: </w:t>
      </w:r>
    </w:p>
    <w:p w14:paraId="4A11242B" w14:textId="0A93FC22" w:rsidR="007510A0" w:rsidRPr="0064522B" w:rsidRDefault="007510A0" w:rsidP="007510A0">
      <w:pPr>
        <w:jc w:val="left"/>
      </w:pPr>
      <w:r w:rsidRPr="0064522B">
        <w:t>MG1655 MOPS complete: 4.0 M</w:t>
      </w:r>
      <w:r w:rsidRPr="0064522B">
        <w:br/>
        <w:t xml:space="preserve">NCM3722, M9 + 0.5% glucose: 7.0 M </w:t>
      </w:r>
      <w:r w:rsidRPr="0064522B">
        <w:br/>
        <w:t xml:space="preserve">NQ1390, M9 + 0.5% glucose + 40 </w:t>
      </w:r>
      <w:proofErr w:type="spellStart"/>
      <w:r w:rsidRPr="0064522B">
        <w:t>μM</w:t>
      </w:r>
      <w:proofErr w:type="spellEnd"/>
      <w:r w:rsidRPr="0064522B">
        <w:t xml:space="preserve"> 3-MBA: 20.5 M</w:t>
      </w:r>
    </w:p>
    <w:p w14:paraId="0EA570FF" w14:textId="77777777" w:rsidR="007510A0" w:rsidRPr="0064522B" w:rsidRDefault="007510A0" w:rsidP="007510A0">
      <w:pPr>
        <w:rPr>
          <w:u w:val="single"/>
        </w:rPr>
      </w:pPr>
      <w:r w:rsidRPr="0064522B">
        <w:rPr>
          <w:u w:val="single"/>
        </w:rPr>
        <w:t xml:space="preserve">Number of genes with more than 100 reads mapped to coding sequence: </w:t>
      </w:r>
    </w:p>
    <w:p w14:paraId="0BFF986E" w14:textId="59B049DB" w:rsidR="007510A0" w:rsidRPr="0064522B" w:rsidRDefault="007510A0" w:rsidP="007510A0">
      <w:pPr>
        <w:jc w:val="left"/>
      </w:pPr>
      <w:r w:rsidRPr="0064522B">
        <w:t>MG1655 MOPS complete: 1501</w:t>
      </w:r>
      <w:r w:rsidRPr="0064522B">
        <w:br/>
        <w:t>NCM3722, M9 + 0.5% glucose: 2216</w:t>
      </w:r>
      <w:r w:rsidRPr="0064522B">
        <w:br/>
        <w:t xml:space="preserve">NQ1390, M9 + 0.5% glucose + 40 </w:t>
      </w:r>
      <w:proofErr w:type="spellStart"/>
      <w:r w:rsidRPr="0064522B">
        <w:t>μM</w:t>
      </w:r>
      <w:proofErr w:type="spellEnd"/>
      <w:r w:rsidRPr="0064522B">
        <w:t xml:space="preserve"> 3-MBA: 3082</w:t>
      </w:r>
    </w:p>
    <w:p w14:paraId="328B8401" w14:textId="095D3EFF" w:rsidR="007510A0" w:rsidRPr="0064522B" w:rsidRDefault="007510A0" w:rsidP="007510A0">
      <w:pPr>
        <w:pStyle w:val="Heading3"/>
      </w:pPr>
      <w:r w:rsidRPr="0064522B">
        <w:lastRenderedPageBreak/>
        <w:t xml:space="preserve">Synthesis rate calculation from ribosome profiling data </w:t>
      </w:r>
    </w:p>
    <w:p w14:paraId="06EC362A" w14:textId="4E9C308B" w:rsidR="007510A0" w:rsidRPr="0064522B" w:rsidRDefault="007510A0" w:rsidP="007510A0">
      <w:r w:rsidRPr="0064522B">
        <w:t xml:space="preserve">Conversion from ribosome footprint reads </w:t>
      </w:r>
      <w:r w:rsidRPr="00582CAD">
        <w:t xml:space="preserve">to </w:t>
      </w:r>
      <w:r w:rsidR="003C33EC" w:rsidRPr="00BC4C70">
        <w:t>protein</w:t>
      </w:r>
      <w:r w:rsidRPr="00582CAD">
        <w:t xml:space="preserve"> synthesis rates was performed as </w:t>
      </w:r>
      <w:r w:rsidR="00391939" w:rsidRPr="00582CAD">
        <w:t xml:space="preserve">described by Li et al. </w:t>
      </w:r>
      <w:r w:rsidR="00391939" w:rsidRPr="00BC4C70">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391939" w:rsidRPr="00BC4C70">
        <w:fldChar w:fldCharType="separate"/>
      </w:r>
      <w:r w:rsidR="002374C8">
        <w:rPr>
          <w:noProof/>
        </w:rPr>
        <w:t>(Li</w:t>
      </w:r>
      <w:r w:rsidR="002374C8" w:rsidRPr="002374C8">
        <w:rPr>
          <w:i/>
          <w:noProof/>
        </w:rPr>
        <w:t xml:space="preserve"> et al.</w:t>
      </w:r>
      <w:r w:rsidR="002374C8">
        <w:rPr>
          <w:noProof/>
        </w:rPr>
        <w:t>, 2014)</w:t>
      </w:r>
      <w:r w:rsidR="00391939" w:rsidRPr="00BC4C70">
        <w:fldChar w:fldCharType="end"/>
      </w:r>
      <w:r w:rsidR="00391939" w:rsidRPr="00582CAD">
        <w:t>,</w:t>
      </w:r>
      <w:r w:rsidRPr="00582CAD">
        <w:t xml:space="preserve"> with slight modifications. Briefly, the </w:t>
      </w:r>
      <w:r w:rsidR="003C33EC" w:rsidRPr="00BC4C70">
        <w:t xml:space="preserve">absolute </w:t>
      </w:r>
      <w:r w:rsidRPr="00582CAD">
        <w:t xml:space="preserve">protein </w:t>
      </w:r>
      <w:r w:rsidRPr="0064522B">
        <w:t xml:space="preserve">synthesis rate is proportional to the mean ribosome footprint density across a gene as determined from ribosome profiling. The mean ribosome footprint read density across a gene was calculated by excluding the first and last five codons (to avoid biases from increased ribosome footprint densities arising from initiation and termination). Two corrections were applied. </w:t>
      </w:r>
    </w:p>
    <w:p w14:paraId="5FAD4EC1" w14:textId="52BC5732" w:rsidR="007510A0" w:rsidRPr="0064522B" w:rsidRDefault="007510A0" w:rsidP="007510A0">
      <w:r w:rsidRPr="0064522B">
        <w:rPr>
          <w:rFonts w:cs="Courier New"/>
        </w:rPr>
        <w:t xml:space="preserve">First, </w:t>
      </w:r>
      <w:r w:rsidRPr="0064522B">
        <w:t>to correct for ribosome pausing at Shine-Dalgarno like sequences</w:t>
      </w:r>
      <w:r w:rsidR="00391939" w:rsidRPr="0064522B">
        <w:t xml:space="preserve"> </w:t>
      </w:r>
      <w:r w:rsidR="00391939" w:rsidRPr="0064522B">
        <w:fldChar w:fldCharType="begin"/>
      </w:r>
      <w:r w:rsidR="002374C8">
        <w:instrText xml:space="preserve"> ADDIN EN.CITE &lt;EndNote&gt;&lt;Cite&gt;&lt;Author&gt;Li&lt;/Author&gt;&lt;Year&gt;2012&lt;/Year&gt;&lt;RecNum&gt;349&lt;/RecNum&gt;&lt;DisplayText&gt;(Li&lt;style face="italic"&gt; et al&lt;/style&gt;, 2012)&lt;/DisplayText&gt;&lt;record&gt;&lt;rec-number&gt;349&lt;/rec-number&gt;&lt;foreign-keys&gt;&lt;key app="EN" db-id="ttpt0txej5f5rxev5zpxpw9uvtae2vdd0z55" timestamp="1568465654"&gt;349&lt;/key&gt;&lt;/foreign-keys&gt;&lt;ref-type name="Journal Article"&gt;17&lt;/ref-type&gt;&lt;contributors&gt;&lt;authors&gt;&lt;author&gt;Li, G. W.&lt;/author&gt;&lt;author&gt;Oh, E.&lt;/author&gt;&lt;author&gt;Weissman, J. S.&lt;/author&gt;&lt;/authors&gt;&lt;/contributors&gt;&lt;auth-address&gt;Department of Cellular and Molecular Pharmacology, Howard Hughes Medical Institute, University of California, San Francisco, California 94158, USA.&lt;/auth-address&gt;&lt;titles&gt;&lt;title&gt;The anti-Shine-Dalgarno sequence drives translational pausing and codon choice in bacteria&lt;/title&gt;&lt;secondary-title&gt;Nature&lt;/secondary-title&gt;&lt;alt-title&gt;Nature&lt;/alt-title&gt;&lt;/titles&gt;&lt;periodical&gt;&lt;full-title&gt;Nature&lt;/full-title&gt;&lt;abbr-1&gt;Nature&lt;/abbr-1&gt;&lt;/periodical&gt;&lt;alt-periodical&gt;&lt;full-title&gt;Nature&lt;/full-title&gt;&lt;abbr-1&gt;Nature&lt;/abbr-1&gt;&lt;/alt-periodical&gt;&lt;pages&gt;538-41&lt;/pages&gt;&lt;volume&gt;484&lt;/volume&gt;&lt;number&gt;7395&lt;/number&gt;&lt;edition&gt;2012/03/30&lt;/edition&gt;&lt;keywords&gt;&lt;keyword&gt;Bacillus subtilis/*genetics&lt;/keyword&gt;&lt;keyword&gt;Base Sequence&lt;/keyword&gt;&lt;keyword&gt;Codon/*genetics/metabolism&lt;/keyword&gt;&lt;keyword&gt;Escherichia coli/*genetics&lt;/keyword&gt;&lt;keyword&gt;Genome, Bacterial/genetics&lt;/keyword&gt;&lt;keyword&gt;Models, Genetic&lt;/keyword&gt;&lt;keyword&gt;Peptide Chain Termination, Translational/genetics&lt;/keyword&gt;&lt;keyword&gt;Protein Biosynthesis/*genetics&lt;/keyword&gt;&lt;keyword&gt;RNA, Bacterial/genetics/metabolism&lt;/keyword&gt;&lt;keyword&gt;RNA, Ribosomal, 16S/genetics/metabolism&lt;/keyword&gt;&lt;keyword&gt;Ribosomes/*metabolism&lt;/keyword&gt;&lt;/keywords&gt;&lt;dates&gt;&lt;year&gt;2012&lt;/year&gt;&lt;pub-dates&gt;&lt;date&gt;Mar 28&lt;/date&gt;&lt;/pub-dates&gt;&lt;/dates&gt;&lt;isbn&gt;0028-0836&lt;/isbn&gt;&lt;accession-num&gt;22456704&lt;/accession-num&gt;&lt;urls&gt;&lt;/urls&gt;&lt;custom2&gt;PMC3338875&lt;/custom2&gt;&lt;custom6&gt;HHMIMS357953&lt;/custom6&gt;&lt;electronic-resource-num&gt;10.1038/nature10965&lt;/electronic-resource-num&gt;&lt;remote-database-provider&gt;NLM&lt;/remote-database-provider&gt;&lt;language&gt;eng&lt;/language&gt;&lt;/record&gt;&lt;/Cite&gt;&lt;/EndNote&gt;</w:instrText>
      </w:r>
      <w:r w:rsidR="00391939" w:rsidRPr="0064522B">
        <w:fldChar w:fldCharType="separate"/>
      </w:r>
      <w:r w:rsidR="002374C8">
        <w:rPr>
          <w:noProof/>
        </w:rPr>
        <w:t>(Li</w:t>
      </w:r>
      <w:r w:rsidR="002374C8" w:rsidRPr="002374C8">
        <w:rPr>
          <w:i/>
          <w:noProof/>
        </w:rPr>
        <w:t xml:space="preserve"> et al</w:t>
      </w:r>
      <w:r w:rsidR="002374C8">
        <w:rPr>
          <w:noProof/>
        </w:rPr>
        <w:t>, 2012)</w:t>
      </w:r>
      <w:r w:rsidR="00391939" w:rsidRPr="0064522B">
        <w:fldChar w:fldCharType="end"/>
      </w:r>
      <w:r w:rsidR="00391939" w:rsidRPr="0064522B">
        <w:t>,</w:t>
      </w:r>
      <w:r w:rsidRPr="0064522B">
        <w:t xml:space="preserve"> we followed the same approach as in Li </w:t>
      </w:r>
      <w:r w:rsidRPr="0064522B">
        <w:rPr>
          <w:i/>
        </w:rPr>
        <w:t>et al.</w:t>
      </w:r>
      <w:r w:rsidR="00391939" w:rsidRPr="0064522B">
        <w:t xml:space="preserve"> </w:t>
      </w:r>
      <w:r w:rsidR="00391939" w:rsidRPr="0064522B">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391939" w:rsidRPr="0064522B">
        <w:fldChar w:fldCharType="separate"/>
      </w:r>
      <w:r w:rsidR="002374C8">
        <w:rPr>
          <w:noProof/>
        </w:rPr>
        <w:t>(Li</w:t>
      </w:r>
      <w:r w:rsidR="002374C8" w:rsidRPr="002374C8">
        <w:rPr>
          <w:i/>
          <w:noProof/>
        </w:rPr>
        <w:t xml:space="preserve"> et al.</w:t>
      </w:r>
      <w:r w:rsidR="002374C8">
        <w:rPr>
          <w:noProof/>
        </w:rPr>
        <w:t>, 2014)</w:t>
      </w:r>
      <w:r w:rsidR="00391939" w:rsidRPr="0064522B">
        <w:fldChar w:fldCharType="end"/>
      </w:r>
      <w:r w:rsidRPr="0064522B">
        <w:t xml:space="preserve">. Specifically, the average ribosome occupancy downstream of each hexanucleotide sequence was determined. A line was fit through these ribosome occupancies versus the affinity of the respective hexanucleotide sequence for the anti-Shine-Dalgarno sequence. This line was then used to adjust the ribosome occupancy at each position in each gene: at each position, the measured occupancy is divided by the expected pause duration (in relative units) based on the strongest hexanucleotide sequence at the 6-11 bases upstream. The adjusted ribosome occupancy is no longer correlated with the anti-Shine-Dalgarno affinity. </w:t>
      </w:r>
    </w:p>
    <w:p w14:paraId="700D93C4" w14:textId="3126E763" w:rsidR="007510A0" w:rsidRPr="0064522B" w:rsidRDefault="007510A0" w:rsidP="007510A0">
      <w:r w:rsidRPr="0064522B">
        <w:t>Second, the mild 5’ ramp in the ribosome footprint density was corrected for as follows</w:t>
      </w:r>
      <w:r w:rsidR="00391939" w:rsidRPr="0064522B">
        <w:t xml:space="preserve"> </w:t>
      </w:r>
      <w:r w:rsidR="00391939" w:rsidRPr="0064522B">
        <w:fldChar w:fldCharType="begin"/>
      </w:r>
      <w:r w:rsidR="002374C8">
        <w:instrText xml:space="preserve"> ADDIN EN.CITE &lt;EndNote&gt;&lt;Cite&gt;&lt;Author&gt;Li&lt;/Author&gt;&lt;Year&gt;2012&lt;/Year&gt;&lt;RecNum&gt;349&lt;/RecNum&gt;&lt;DisplayText&gt;(Li&lt;style face="italic"&gt; et al.&lt;/style&gt;, 2012)&lt;/DisplayText&gt;&lt;record&gt;&lt;rec-number&gt;349&lt;/rec-number&gt;&lt;foreign-keys&gt;&lt;key app="EN" db-id="ttpt0txej5f5rxev5zpxpw9uvtae2vdd0z55" timestamp="1568465654"&gt;349&lt;/key&gt;&lt;/foreign-keys&gt;&lt;ref-type name="Journal Article"&gt;17&lt;/ref-type&gt;&lt;contributors&gt;&lt;authors&gt;&lt;author&gt;Li, G. W.&lt;/author&gt;&lt;author&gt;Oh, E.&lt;/author&gt;&lt;author&gt;Weissman, J. S.&lt;/author&gt;&lt;/authors&gt;&lt;/contributors&gt;&lt;auth-address&gt;Department of Cellular and Molecular Pharmacology, Howard Hughes Medical Institute, University of California, San Francisco, California 94158, USA.&lt;/auth-address&gt;&lt;titles&gt;&lt;title&gt;The anti-Shine-Dalgarno sequence drives translational pausing and codon choice in bacteria&lt;/title&gt;&lt;secondary-title&gt;Nature&lt;/secondary-title&gt;&lt;alt-title&gt;Nature&lt;/alt-title&gt;&lt;/titles&gt;&lt;periodical&gt;&lt;full-title&gt;Nature&lt;/full-title&gt;&lt;abbr-1&gt;Nature&lt;/abbr-1&gt;&lt;/periodical&gt;&lt;alt-periodical&gt;&lt;full-title&gt;Nature&lt;/full-title&gt;&lt;abbr-1&gt;Nature&lt;/abbr-1&gt;&lt;/alt-periodical&gt;&lt;pages&gt;538-41&lt;/pages&gt;&lt;volume&gt;484&lt;/volume&gt;&lt;number&gt;7395&lt;/number&gt;&lt;edition&gt;2012/03/30&lt;/edition&gt;&lt;keywords&gt;&lt;keyword&gt;Bacillus subtilis/*genetics&lt;/keyword&gt;&lt;keyword&gt;Base Sequence&lt;/keyword&gt;&lt;keyword&gt;Codon/*genetics/metabolism&lt;/keyword&gt;&lt;keyword&gt;Escherichia coli/*genetics&lt;/keyword&gt;&lt;keyword&gt;Genome, Bacterial/genetics&lt;/keyword&gt;&lt;keyword&gt;Models, Genetic&lt;/keyword&gt;&lt;keyword&gt;Peptide Chain Termination, Translational/genetics&lt;/keyword&gt;&lt;keyword&gt;Protein Biosynthesis/*genetics&lt;/keyword&gt;&lt;keyword&gt;RNA, Bacterial/genetics/metabolism&lt;/keyword&gt;&lt;keyword&gt;RNA, Ribosomal, 16S/genetics/metabolism&lt;/keyword&gt;&lt;keyword&gt;Ribosomes/*metabolism&lt;/keyword&gt;&lt;/keywords&gt;&lt;dates&gt;&lt;year&gt;2012&lt;/year&gt;&lt;pub-dates&gt;&lt;date&gt;Mar 28&lt;/date&gt;&lt;/pub-dates&gt;&lt;/dates&gt;&lt;isbn&gt;0028-0836&lt;/isbn&gt;&lt;accession-num&gt;22456704&lt;/accession-num&gt;&lt;urls&gt;&lt;/urls&gt;&lt;custom2&gt;PMC3338875&lt;/custom2&gt;&lt;custom6&gt;HHMIMS357953&lt;/custom6&gt;&lt;electronic-resource-num&gt;10.1038/nature10965&lt;/electronic-resource-num&gt;&lt;remote-database-provider&gt;NLM&lt;/remote-database-provider&gt;&lt;language&gt;eng&lt;/language&gt;&lt;/record&gt;&lt;/Cite&gt;&lt;/EndNote&gt;</w:instrText>
      </w:r>
      <w:r w:rsidR="00391939" w:rsidRPr="0064522B">
        <w:fldChar w:fldCharType="separate"/>
      </w:r>
      <w:r w:rsidR="002374C8">
        <w:rPr>
          <w:noProof/>
        </w:rPr>
        <w:t>(Li</w:t>
      </w:r>
      <w:r w:rsidR="002374C8" w:rsidRPr="002374C8">
        <w:rPr>
          <w:i/>
          <w:noProof/>
        </w:rPr>
        <w:t xml:space="preserve"> et al.</w:t>
      </w:r>
      <w:r w:rsidR="002374C8">
        <w:rPr>
          <w:noProof/>
        </w:rPr>
        <w:t>, 2012)</w:t>
      </w:r>
      <w:r w:rsidR="00391939" w:rsidRPr="0064522B">
        <w:fldChar w:fldCharType="end"/>
      </w:r>
      <w:r w:rsidRPr="0064522B">
        <w:t xml:space="preserve">: the ribosome occupancy profiles for genes longer than 175 </w:t>
      </w:r>
      <w:proofErr w:type="spellStart"/>
      <w:r w:rsidRPr="0064522B">
        <w:t>nt</w:t>
      </w:r>
      <w:proofErr w:type="spellEnd"/>
      <w:r w:rsidRPr="0064522B">
        <w:t xml:space="preserve"> with density above 1 read/</w:t>
      </w:r>
      <w:proofErr w:type="spellStart"/>
      <w:r w:rsidRPr="0064522B">
        <w:t>nt</w:t>
      </w:r>
      <w:proofErr w:type="spellEnd"/>
      <w:r w:rsidRPr="0064522B">
        <w:t xml:space="preserve"> were smoothed by a traveling average (window size 100 </w:t>
      </w:r>
      <w:proofErr w:type="spellStart"/>
      <w:r w:rsidRPr="0064522B">
        <w:t>nt</w:t>
      </w:r>
      <w:proofErr w:type="spellEnd"/>
      <w:r w:rsidRPr="0064522B">
        <w:t xml:space="preserve">) and normalized to the average of the first 100 </w:t>
      </w:r>
      <w:proofErr w:type="spellStart"/>
      <w:r w:rsidRPr="0064522B">
        <w:t>nt</w:t>
      </w:r>
      <w:proofErr w:type="spellEnd"/>
      <w:r w:rsidRPr="0064522B">
        <w:t xml:space="preserve"> (after the first excluded 5 codons at the 5’ end, see above). For the NQ1390 sample, a short depletion region in footprints of 65 </w:t>
      </w:r>
      <w:proofErr w:type="spellStart"/>
      <w:r w:rsidRPr="0064522B">
        <w:t>nt</w:t>
      </w:r>
      <w:proofErr w:type="spellEnd"/>
      <w:r w:rsidRPr="0064522B">
        <w:t xml:space="preserve"> was observed, possibly due to the slightly slower filtration step. To avoid biases from this depletion region, the first 25 codons of each gene were excluded for the analysis of the NQ1390 data. The median of these normalized profiles at each position (forming a meta-gene profile) was used to fit an exponential decaying function of the form f(</w:t>
      </w:r>
      <w:r w:rsidRPr="0064522B">
        <w:rPr>
          <w:i/>
          <w:iCs/>
        </w:rPr>
        <w:t>x</w:t>
      </w:r>
      <w:r w:rsidRPr="0064522B">
        <w:t>) = A + (1-A)e</w:t>
      </w:r>
      <w:r w:rsidRPr="0064522B">
        <w:rPr>
          <w:vertAlign w:val="superscript"/>
        </w:rPr>
        <w:t>-</w:t>
      </w:r>
      <w:r w:rsidRPr="0064522B">
        <w:rPr>
          <w:i/>
          <w:iCs/>
          <w:vertAlign w:val="superscript"/>
        </w:rPr>
        <w:t>x</w:t>
      </w:r>
      <w:r w:rsidRPr="0064522B">
        <w:rPr>
          <w:vertAlign w:val="superscript"/>
        </w:rPr>
        <w:t>/D</w:t>
      </w:r>
      <w:r w:rsidRPr="0064522B">
        <w:t xml:space="preserve">, where </w:t>
      </w:r>
      <w:r w:rsidRPr="0064522B">
        <w:rPr>
          <w:i/>
          <w:iCs/>
        </w:rPr>
        <w:t>x</w:t>
      </w:r>
      <w:r w:rsidRPr="0064522B">
        <w:t xml:space="preserve"> is the position from start of the profile (i.e., distance in the gene minus the excluded length at the 5’ end of the gene), D is the decay length and A is the offset level. The fit parameters obtained for the various samples are listed below. The decaying function f(</w:t>
      </w:r>
      <w:r w:rsidRPr="0064522B">
        <w:rPr>
          <w:i/>
          <w:iCs/>
        </w:rPr>
        <w:t>x</w:t>
      </w:r>
      <w:r w:rsidRPr="0064522B">
        <w:t>) was then used to correct for the increased ribosome density at the 5’ end of coding sequences. Specifically, the ribosome occupancy at position x along a gene of total length L (excluding regions not considered at the gene’s 5’ and 3’ ends of genes in our analysis) was weighted by a factor f(L)/f(</w:t>
      </w:r>
      <w:r w:rsidRPr="0064522B">
        <w:rPr>
          <w:i/>
          <w:iCs/>
        </w:rPr>
        <w:t>x</w:t>
      </w:r>
      <w:r w:rsidRPr="0064522B">
        <w:t xml:space="preserve">). </w:t>
      </w:r>
    </w:p>
    <w:p w14:paraId="70F573A9" w14:textId="774C7E65" w:rsidR="007510A0" w:rsidRPr="0064522B" w:rsidRDefault="007510A0" w:rsidP="007510A0">
      <w:r w:rsidRPr="0064522B">
        <w:t xml:space="preserve">The corrected ribosome occupancy was used to compute the mean density, which was taken as directly proportional to the protein synthesis rate. Overall, the above corrections (combined from ramp and Shine-Dalgarno like sequences) were small.  </w:t>
      </w:r>
    </w:p>
    <w:p w14:paraId="136310A2" w14:textId="77777777" w:rsidR="007510A0" w:rsidRPr="0064522B" w:rsidRDefault="007510A0" w:rsidP="007510A0">
      <w:r w:rsidRPr="0064522B">
        <w:rPr>
          <w:u w:val="single"/>
        </w:rPr>
        <w:t>Ramp parameters:</w:t>
      </w:r>
      <w:r w:rsidRPr="0064522B">
        <w:t xml:space="preserve"> </w:t>
      </w:r>
    </w:p>
    <w:p w14:paraId="609950EF" w14:textId="45F01CFB" w:rsidR="007510A0" w:rsidRPr="0064522B" w:rsidRDefault="007510A0" w:rsidP="007510A0">
      <w:pPr>
        <w:jc w:val="left"/>
      </w:pPr>
      <w:r w:rsidRPr="0064522B">
        <w:t>MG1655, MOPS complete: A= 0.75</w:t>
      </w:r>
      <w:r w:rsidRPr="0064522B">
        <w:rPr>
          <w:rFonts w:cs="Cambria Math"/>
        </w:rPr>
        <w:t>±0.01</w:t>
      </w:r>
      <w:r w:rsidRPr="0064522B">
        <w:t>, D=690</w:t>
      </w:r>
      <w:r w:rsidRPr="0064522B">
        <w:rPr>
          <w:rFonts w:cs="Cambria Math"/>
        </w:rPr>
        <w:t>±60</w:t>
      </w:r>
      <w:r w:rsidRPr="0064522B">
        <w:t xml:space="preserve"> </w:t>
      </w:r>
      <w:proofErr w:type="spellStart"/>
      <w:r w:rsidRPr="0064522B">
        <w:t>nt</w:t>
      </w:r>
      <w:proofErr w:type="spellEnd"/>
      <w:r w:rsidRPr="0064522B">
        <w:br/>
        <w:t>NCM3722, M9 + 0.5% glucose: A=0.3</w:t>
      </w:r>
      <w:r w:rsidRPr="0064522B">
        <w:rPr>
          <w:rFonts w:cs="Cambria Math"/>
        </w:rPr>
        <w:t>±0.4</w:t>
      </w:r>
      <w:r w:rsidRPr="0064522B">
        <w:t>, D=4500</w:t>
      </w:r>
      <w:r w:rsidRPr="0064522B">
        <w:rPr>
          <w:rFonts w:cs="Cambria Math"/>
        </w:rPr>
        <w:t>±3000</w:t>
      </w:r>
      <w:r w:rsidRPr="0064522B">
        <w:t xml:space="preserve"> </w:t>
      </w:r>
      <w:proofErr w:type="spellStart"/>
      <w:r w:rsidRPr="0064522B">
        <w:t>nt</w:t>
      </w:r>
      <w:proofErr w:type="spellEnd"/>
      <w:r w:rsidRPr="0064522B">
        <w:t xml:space="preserve"> (very weak ramp leads to loosely constrained parameters)</w:t>
      </w:r>
      <w:r w:rsidRPr="0064522B">
        <w:br/>
        <w:t xml:space="preserve">NQ1390, M9 + 0.5% glucose + 40 </w:t>
      </w:r>
      <w:proofErr w:type="spellStart"/>
      <w:r w:rsidRPr="0064522B">
        <w:t>μM</w:t>
      </w:r>
      <w:proofErr w:type="spellEnd"/>
      <w:r w:rsidRPr="0064522B">
        <w:t xml:space="preserve"> 3-MBA: A=0.53</w:t>
      </w:r>
      <w:r w:rsidRPr="0064522B">
        <w:rPr>
          <w:rFonts w:cs="Cambria Math"/>
        </w:rPr>
        <w:t>±0.01</w:t>
      </w:r>
      <w:r w:rsidRPr="0064522B">
        <w:t>, D=720</w:t>
      </w:r>
      <w:r w:rsidRPr="0064522B">
        <w:rPr>
          <w:rFonts w:cs="Cambria Math"/>
        </w:rPr>
        <w:t>±20</w:t>
      </w:r>
      <w:r w:rsidRPr="0064522B">
        <w:t xml:space="preserve"> </w:t>
      </w:r>
      <w:proofErr w:type="spellStart"/>
      <w:r w:rsidRPr="0064522B">
        <w:t>nt</w:t>
      </w:r>
      <w:proofErr w:type="spellEnd"/>
      <w:r w:rsidRPr="0064522B">
        <w:br/>
        <w:t xml:space="preserve">Error bars are 95% confidence intervals on the fit. </w:t>
      </w:r>
    </w:p>
    <w:p w14:paraId="729EA274" w14:textId="77777777" w:rsidR="007510A0" w:rsidRPr="0064522B" w:rsidRDefault="007510A0" w:rsidP="007510A0">
      <w:pPr>
        <w:rPr>
          <w:u w:val="single"/>
        </w:rPr>
      </w:pPr>
      <w:r w:rsidRPr="0064522B">
        <w:rPr>
          <w:u w:val="single"/>
        </w:rPr>
        <w:lastRenderedPageBreak/>
        <w:t>5</w:t>
      </w:r>
      <w:r w:rsidRPr="0064522B">
        <w:rPr>
          <w:u w:val="single"/>
          <w:vertAlign w:val="superscript"/>
        </w:rPr>
        <w:t>th</w:t>
      </w:r>
      <w:r w:rsidRPr="0064522B">
        <w:rPr>
          <w:u w:val="single"/>
        </w:rPr>
        <w:t xml:space="preserve"> and 95</w:t>
      </w:r>
      <w:r w:rsidRPr="0064522B">
        <w:rPr>
          <w:u w:val="single"/>
          <w:vertAlign w:val="superscript"/>
        </w:rPr>
        <w:t>th</w:t>
      </w:r>
      <w:r w:rsidRPr="0064522B">
        <w:rPr>
          <w:u w:val="single"/>
        </w:rPr>
        <w:t xml:space="preserve"> percentile of fold-change of read density </w:t>
      </w:r>
      <w:proofErr w:type="gramStart"/>
      <w:r w:rsidRPr="0064522B">
        <w:rPr>
          <w:u w:val="single"/>
        </w:rPr>
        <w:t>pre vs. post-correction</w:t>
      </w:r>
      <w:proofErr w:type="gramEnd"/>
      <w:r w:rsidRPr="0064522B">
        <w:rPr>
          <w:u w:val="single"/>
        </w:rPr>
        <w:t>:</w:t>
      </w:r>
    </w:p>
    <w:p w14:paraId="11B86D67" w14:textId="73211B8B" w:rsidR="007510A0" w:rsidRDefault="007510A0" w:rsidP="007510A0">
      <w:pPr>
        <w:jc w:val="left"/>
      </w:pPr>
      <w:r w:rsidRPr="0064522B">
        <w:t>MG1655 MOPS complete: 0.86 to 1.18</w:t>
      </w:r>
      <w:r w:rsidRPr="0064522B">
        <w:br/>
        <w:t>NCM3722, M9 + 0.5% glucose: 0.89 to 1.12</w:t>
      </w:r>
      <w:r w:rsidRPr="0064522B">
        <w:br/>
        <w:t xml:space="preserve">NQ1390, M9 + 0.5% glucose + 40 </w:t>
      </w:r>
      <w:proofErr w:type="spellStart"/>
      <w:r w:rsidRPr="0064522B">
        <w:t>μM</w:t>
      </w:r>
      <w:proofErr w:type="spellEnd"/>
      <w:r w:rsidRPr="0064522B">
        <w:t xml:space="preserve"> 3-MBA: 0.91 to 1.18</w:t>
      </w:r>
    </w:p>
    <w:p w14:paraId="77E51A0C" w14:textId="77777777" w:rsidR="00582CAD" w:rsidRDefault="00582CAD" w:rsidP="007510A0">
      <w:pPr>
        <w:jc w:val="left"/>
      </w:pPr>
    </w:p>
    <w:p w14:paraId="2B2536C5" w14:textId="4DB2F982" w:rsidR="00582CAD" w:rsidRDefault="00582CAD" w:rsidP="00BC4C70">
      <w:pPr>
        <w:pStyle w:val="Heading3"/>
      </w:pPr>
      <w:r>
        <w:t xml:space="preserve">Sequencing of </w:t>
      </w:r>
      <w:proofErr w:type="spellStart"/>
      <w:r>
        <w:t>flhDC</w:t>
      </w:r>
      <w:proofErr w:type="spellEnd"/>
      <w:r>
        <w:t xml:space="preserve"> promoter region</w:t>
      </w:r>
    </w:p>
    <w:p w14:paraId="40D2E60E" w14:textId="5FAB9A0A" w:rsidR="002A3FE0" w:rsidRPr="00BC4C70" w:rsidRDefault="00582CAD" w:rsidP="00BC4C70">
      <w:pPr>
        <w:rPr>
          <w:rFonts w:cs="Times New Roman"/>
        </w:rPr>
      </w:pPr>
      <w:r w:rsidRPr="00A20FB5">
        <w:rPr>
          <w:rFonts w:cs="Times New Roman"/>
        </w:rPr>
        <w:t xml:space="preserve">The </w:t>
      </w:r>
      <w:proofErr w:type="spellStart"/>
      <w:r w:rsidRPr="00A20FB5">
        <w:rPr>
          <w:rFonts w:cs="Times New Roman"/>
        </w:rPr>
        <w:t>flhDC</w:t>
      </w:r>
      <w:proofErr w:type="spellEnd"/>
      <w:r w:rsidRPr="00A20FB5">
        <w:rPr>
          <w:rFonts w:cs="Times New Roman"/>
        </w:rPr>
        <w:t xml:space="preserve"> promoter regions from strains BW25113 (wild-type strain with no mutations in the </w:t>
      </w:r>
      <w:proofErr w:type="spellStart"/>
      <w:r w:rsidRPr="00A20FB5">
        <w:rPr>
          <w:rFonts w:cs="Times New Roman"/>
        </w:rPr>
        <w:t>flhDC</w:t>
      </w:r>
      <w:proofErr w:type="spellEnd"/>
      <w:r w:rsidRPr="00A20FB5">
        <w:rPr>
          <w:rFonts w:cs="Times New Roman"/>
        </w:rPr>
        <w:t xml:space="preserve"> regulatory region), NCM3722, EQ59 and Nissle1917 were amplified by PCR using forward primer</w:t>
      </w:r>
      <w:r>
        <w:rPr>
          <w:rFonts w:cs="Times New Roman"/>
        </w:rPr>
        <w:t xml:space="preserve"> </w:t>
      </w:r>
      <w:r w:rsidRPr="00A20FB5">
        <w:rPr>
          <w:rFonts w:cs="Times New Roman"/>
        </w:rPr>
        <w:t>TTCCTTATTCTGTGAACTTCAGGTGAC</w:t>
      </w:r>
      <w:r>
        <w:rPr>
          <w:rFonts w:cs="Times New Roman"/>
        </w:rPr>
        <w:t xml:space="preserve"> </w:t>
      </w:r>
      <w:r w:rsidRPr="00A20FB5">
        <w:rPr>
          <w:rFonts w:cs="Times New Roman"/>
        </w:rPr>
        <w:t>and reverse primer</w:t>
      </w:r>
      <w:r>
        <w:rPr>
          <w:rFonts w:cs="Times New Roman"/>
        </w:rPr>
        <w:t xml:space="preserve"> GCTAACGTTGTCGC</w:t>
      </w:r>
      <w:r>
        <w:rPr>
          <w:rFonts w:cs="Times New Roman"/>
        </w:rPr>
        <w:br/>
        <w:t>CATTTCTTC</w:t>
      </w:r>
      <w:r w:rsidRPr="00A20FB5">
        <w:rPr>
          <w:rFonts w:cs="Times New Roman"/>
        </w:rPr>
        <w:t>. After gel purifications, the PCR products were subject to sequencing analyses by the same primers. Pairwise sequence alignments were performed to determine if there are any mutations between BW25113 and each of other strains.</w:t>
      </w:r>
      <w:r>
        <w:rPr>
          <w:rFonts w:cs="Times New Roman"/>
        </w:rPr>
        <w:t xml:space="preserve"> EQ59 has the </w:t>
      </w:r>
      <w:proofErr w:type="gramStart"/>
      <w:r>
        <w:rPr>
          <w:rFonts w:cs="Times New Roman"/>
        </w:rPr>
        <w:t>wild-type</w:t>
      </w:r>
      <w:proofErr w:type="gramEnd"/>
      <w:r>
        <w:rPr>
          <w:rFonts w:cs="Times New Roman"/>
        </w:rPr>
        <w:t xml:space="preserve"> </w:t>
      </w:r>
      <w:proofErr w:type="spellStart"/>
      <w:r>
        <w:rPr>
          <w:rFonts w:cs="Times New Roman"/>
        </w:rPr>
        <w:t>flhDC</w:t>
      </w:r>
      <w:proofErr w:type="spellEnd"/>
      <w:r>
        <w:rPr>
          <w:rFonts w:cs="Times New Roman"/>
        </w:rPr>
        <w:t xml:space="preserve"> promoter region</w:t>
      </w:r>
      <w:r w:rsidR="002A3FE0">
        <w:rPr>
          <w:rFonts w:cs="Times New Roman"/>
        </w:rPr>
        <w:t>, with 100% identi</w:t>
      </w:r>
      <w:r w:rsidR="007E7155">
        <w:rPr>
          <w:rFonts w:cs="Times New Roman"/>
        </w:rPr>
        <w:t xml:space="preserve">ty in the 725nt region probed. </w:t>
      </w:r>
      <w:r>
        <w:rPr>
          <w:rFonts w:cs="Times New Roman"/>
        </w:rPr>
        <w:t xml:space="preserve">Nissle1917 has </w:t>
      </w:r>
      <w:proofErr w:type="gramStart"/>
      <w:r>
        <w:rPr>
          <w:rFonts w:cs="Times New Roman"/>
        </w:rPr>
        <w:t>a number of</w:t>
      </w:r>
      <w:proofErr w:type="gramEnd"/>
      <w:r>
        <w:rPr>
          <w:rFonts w:cs="Times New Roman"/>
        </w:rPr>
        <w:t xml:space="preserve"> mismatches</w:t>
      </w:r>
      <w:r w:rsidR="002A3FE0">
        <w:rPr>
          <w:rFonts w:cs="Times New Roman"/>
        </w:rPr>
        <w:t xml:space="preserve"> (94.5% identity)</w:t>
      </w:r>
      <w:r w:rsidR="007E7155">
        <w:rPr>
          <w:rFonts w:cs="Times New Roman"/>
        </w:rPr>
        <w:t xml:space="preserve"> in the same region</w:t>
      </w:r>
      <w:r>
        <w:rPr>
          <w:rFonts w:cs="Times New Roman"/>
        </w:rPr>
        <w:t xml:space="preserve">. </w:t>
      </w:r>
      <w:r w:rsidR="007E7155">
        <w:rPr>
          <w:rFonts w:cs="Times New Roman"/>
        </w:rPr>
        <w:t>Instead, t</w:t>
      </w:r>
      <w:r>
        <w:rPr>
          <w:rFonts w:cs="Times New Roman"/>
        </w:rPr>
        <w:t xml:space="preserve">he promoter region of NCM3722 could not be amplified using the same primers due to the presence of </w:t>
      </w:r>
      <w:r w:rsidR="002A3FE0">
        <w:rPr>
          <w:rFonts w:cs="Times New Roman"/>
        </w:rPr>
        <w:t>the</w:t>
      </w:r>
      <w:r>
        <w:rPr>
          <w:rFonts w:cs="Times New Roman"/>
        </w:rPr>
        <w:t xml:space="preserve"> large insertion element</w:t>
      </w:r>
      <w:r w:rsidR="007E7155">
        <w:rPr>
          <w:rFonts w:cs="Times New Roman"/>
        </w:rPr>
        <w:t xml:space="preserve"> </w:t>
      </w:r>
      <w:r w:rsidR="0072617A">
        <w:rPr>
          <w:rFonts w:cs="Times New Roman"/>
        </w:rPr>
        <w:fldChar w:fldCharType="begin"/>
      </w:r>
      <w:r w:rsidR="002374C8">
        <w:rPr>
          <w:rFonts w:cs="Times New Roman"/>
        </w:rPr>
        <w:instrText xml:space="preserve"> ADDIN EN.CITE &lt;EndNote&gt;&lt;Cite&gt;&lt;Author&gt;Lyons&lt;/Author&gt;&lt;Year&gt;2011&lt;/Year&gt;&lt;RecNum&gt;467&lt;/RecNum&gt;&lt;DisplayText&gt;(Lyons&lt;style face="italic"&gt; et al&lt;/style&gt;, 2011b)&lt;/DisplayText&gt;&lt;record&gt;&lt;rec-number&gt;467&lt;/rec-number&gt;&lt;foreign-keys&gt;&lt;key app="EN" db-id="zfv02td58ssvt3e9at9ptzpb2zwfdw2v92dp" timestamp="1611231458"&gt;467&lt;/key&gt;&lt;/foreign-keys&gt;&lt;ref-type name="Journal Article"&gt;17&lt;/ref-type&gt;&lt;contributors&gt;&lt;authors&gt;&lt;author&gt;Lyons, Eric&lt;/author&gt;&lt;author&gt;Freeling, Michael&lt;/author&gt;&lt;author&gt;Kustu, Sydney&lt;/author&gt;&lt;author&gt;Inwood, William&lt;/author&gt;&lt;/authors&gt;&lt;/contributors&gt;&lt;titles&gt;&lt;title&gt;Using genomic sequencing for classical genetics in E. coli K12&lt;/title&gt;&lt;secondary-title&gt;PloS one&lt;/secondary-title&gt;&lt;alt-title&gt;PLoS One&lt;/alt-title&gt;&lt;/titles&gt;&lt;periodical&gt;&lt;full-title&gt;PLoS One&lt;/full-title&gt;&lt;abbr-1&gt;PloS one&lt;/abbr-1&gt;&lt;/periodical&gt;&lt;alt-periodical&gt;&lt;full-title&gt;PLoS One&lt;/full-title&gt;&lt;abbr-1&gt;PloS one&lt;/abbr-1&gt;&lt;/alt-periodical&gt;&lt;pages&gt;e16717-e16717&lt;/pages&gt;&lt;volume&gt;6&lt;/volume&gt;&lt;number&gt;2&lt;/number&gt;&lt;keywords&gt;&lt;keyword&gt;Algorithms&lt;/keyword&gt;&lt;keyword&gt;Computational Biology/methods&lt;/keyword&gt;&lt;keyword&gt;Contig Mapping/methods&lt;/keyword&gt;&lt;keyword&gt;Escherichia coli/classification/genetics&lt;/keyword&gt;&lt;keyword&gt;Escherichia coli K12/*genetics&lt;/keyword&gt;&lt;keyword&gt;Genetic Association Studies&lt;/keyword&gt;&lt;keyword&gt;Genetics, Microbial/*methods&lt;/keyword&gt;&lt;keyword&gt;*Genome, Bacterial&lt;/keyword&gt;&lt;keyword&gt;Genomics/methods&lt;/keyword&gt;&lt;keyword&gt;Models, Biological&lt;/keyword&gt;&lt;keyword&gt;Molecular Sequence Annotation/methods&lt;/keyword&gt;&lt;keyword&gt;Polymorphism, Genetic&lt;/keyword&gt;&lt;keyword&gt;Sequence Analysis, DNA/*methods&lt;/keyword&gt;&lt;keyword&gt;Species Specificity&lt;/keyword&gt;&lt;/keywords&gt;&lt;dates&gt;&lt;year&gt;2011&lt;/year&gt;&lt;/dates&gt;&lt;publisher&gt;Public Library of Science&lt;/publisher&gt;&lt;isbn&gt;1932-6203&lt;/isbn&gt;&lt;accession-num&gt;21364914&lt;/accession-num&gt;&lt;urls&gt;&lt;related-urls&gt;&lt;url&gt;https://pubmed.ncbi.nlm.nih.gov/21364914&lt;/url&gt;&lt;url&gt;https://www.ncbi.nlm.nih.gov/pmc/articles/PMC3045373/&lt;/url&gt;&lt;/related-urls&gt;&lt;/urls&gt;&lt;electronic-resource-num&gt;10.1371/journal.pone.0016717&lt;/electronic-resource-num&gt;&lt;remote-database-name&gt;PubMed&lt;/remote-database-name&gt;&lt;language&gt;eng&lt;/language&gt;&lt;/record&gt;&lt;/Cite&gt;&lt;/EndNote&gt;</w:instrText>
      </w:r>
      <w:r w:rsidR="0072617A">
        <w:rPr>
          <w:rFonts w:cs="Times New Roman"/>
        </w:rPr>
        <w:fldChar w:fldCharType="separate"/>
      </w:r>
      <w:r w:rsidR="002374C8">
        <w:rPr>
          <w:rFonts w:cs="Times New Roman"/>
          <w:noProof/>
        </w:rPr>
        <w:t>(Lyons</w:t>
      </w:r>
      <w:r w:rsidR="002374C8" w:rsidRPr="002374C8">
        <w:rPr>
          <w:rFonts w:cs="Times New Roman"/>
          <w:i/>
          <w:noProof/>
        </w:rPr>
        <w:t xml:space="preserve"> et al</w:t>
      </w:r>
      <w:r w:rsidR="002374C8">
        <w:rPr>
          <w:rFonts w:cs="Times New Roman"/>
          <w:noProof/>
        </w:rPr>
        <w:t>, 2011b)</w:t>
      </w:r>
      <w:r w:rsidR="0072617A">
        <w:rPr>
          <w:rFonts w:cs="Times New Roman"/>
        </w:rPr>
        <w:fldChar w:fldCharType="end"/>
      </w:r>
      <w:r>
        <w:rPr>
          <w:rFonts w:cs="Times New Roman"/>
        </w:rPr>
        <w:t>.</w:t>
      </w:r>
    </w:p>
    <w:p w14:paraId="76D2A81E" w14:textId="5C0B68F7" w:rsidR="006621DC" w:rsidRPr="0064522B" w:rsidRDefault="006621DC">
      <w:pPr>
        <w:jc w:val="left"/>
      </w:pPr>
      <w:r w:rsidRPr="0064522B">
        <w:br w:type="page"/>
      </w:r>
    </w:p>
    <w:p w14:paraId="57A413E1" w14:textId="1BE29C7E" w:rsidR="00B54E11" w:rsidRDefault="00B54E11" w:rsidP="00B54E11">
      <w:pPr>
        <w:pStyle w:val="Heading1"/>
        <w:jc w:val="left"/>
      </w:pPr>
      <w:bookmarkStart w:id="6" w:name="_Toc18608985"/>
      <w:bookmarkStart w:id="7" w:name="_Toc70433785"/>
      <w:r>
        <w:lastRenderedPageBreak/>
        <w:t>Note S</w:t>
      </w:r>
      <w:r w:rsidR="00290D1A">
        <w:t>1</w:t>
      </w:r>
      <w:r>
        <w:t>: Absolute protein mass fractions and concentrations</w:t>
      </w:r>
      <w:bookmarkEnd w:id="6"/>
      <w:bookmarkEnd w:id="7"/>
    </w:p>
    <w:p w14:paraId="4C9B7BA6" w14:textId="77777777" w:rsidR="00B54E11" w:rsidRDefault="00B54E11" w:rsidP="00B54E11"/>
    <w:p w14:paraId="03E37224" w14:textId="77777777" w:rsidR="00B54E11" w:rsidRPr="00BC4C70" w:rsidRDefault="00B54E11" w:rsidP="00B54E11">
      <w:r w:rsidRPr="00BC4C70">
        <w:t>This note discusses the absolute quantification of protein abundances in terms of mass fractions and number fractions, the possibility of estimating those from ribosome profiling data, and the quantification of protein concentrations.</w:t>
      </w:r>
    </w:p>
    <w:p w14:paraId="479E7298" w14:textId="38CB22FB" w:rsidR="00B54E11" w:rsidRPr="00BC4C70" w:rsidRDefault="00B54E11" w:rsidP="00B54E11">
      <w:r w:rsidRPr="00BC4C70">
        <w:t>Absolute quantification can refer to two different concepts, which is best keeping distinct. In the first case, it refers to the ability of comparing the intensities of</w:t>
      </w:r>
      <w:r w:rsidRPr="00BC4C70">
        <w:rPr>
          <w:i/>
        </w:rPr>
        <w:t xml:space="preserve"> different</w:t>
      </w:r>
      <w:r w:rsidRPr="00BC4C70">
        <w:t xml:space="preserve"> proteins in the </w:t>
      </w:r>
      <w:r w:rsidRPr="00BC4C70">
        <w:rPr>
          <w:i/>
        </w:rPr>
        <w:t>same</w:t>
      </w:r>
      <w:r w:rsidRPr="00BC4C70">
        <w:t xml:space="preserve"> sample, as opposed to relative quantification, </w:t>
      </w:r>
      <w:proofErr w:type="gramStart"/>
      <w:r w:rsidRPr="00BC4C70">
        <w:t>i.e.</w:t>
      </w:r>
      <w:proofErr w:type="gramEnd"/>
      <w:r w:rsidRPr="00BC4C70">
        <w:t xml:space="preserve"> the comparison of the intensities of the </w:t>
      </w:r>
      <w:r w:rsidRPr="00BC4C70">
        <w:rPr>
          <w:i/>
        </w:rPr>
        <w:t>same</w:t>
      </w:r>
      <w:r w:rsidRPr="00BC4C70">
        <w:t xml:space="preserve"> protein across </w:t>
      </w:r>
      <w:r w:rsidRPr="00BC4C70">
        <w:rPr>
          <w:i/>
        </w:rPr>
        <w:t>different</w:t>
      </w:r>
      <w:r w:rsidR="00887A48" w:rsidRPr="00BC4C70">
        <w:t xml:space="preserve"> samples.</w:t>
      </w:r>
      <w:r w:rsidRPr="00BC4C70">
        <w:t xml:space="preserve"> The second meaning of absolute quantification is the computation of cellular protein concentrations, expressed often in units of protein per cell or per cytoplasmic volume. However, this requires additional information, such as the average cellular volume or the total abundance of proteins per cell, which might potentially change from sample to sample, especially if the samples originate form cell cultures characterized by different physiological states. In this work, “absolute protein quantification” refers to the first of the two meanings, while we use “quantification of protein concentrations” for the second one. </w:t>
      </w:r>
    </w:p>
    <w:p w14:paraId="249F0ECE" w14:textId="77777777" w:rsidR="00B54E11" w:rsidRPr="00BC4C70" w:rsidRDefault="00B54E11" w:rsidP="00B54E11">
      <w:pPr>
        <w:pStyle w:val="Heading3"/>
      </w:pPr>
      <w:r w:rsidRPr="00BC4C70">
        <w:t>Absolute protein quantification and protein mass fractions</w:t>
      </w:r>
    </w:p>
    <w:p w14:paraId="0507C9A9" w14:textId="51181422" w:rsidR="00B54E11" w:rsidRPr="00BC4C70" w:rsidRDefault="00B54E11" w:rsidP="00B54E11">
      <w:r w:rsidRPr="00BC4C70">
        <w:t xml:space="preserve">The mass fractions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which we use extensively in this work, provide a measure of absolute protein abundance. They are defined as:</w:t>
      </w:r>
    </w:p>
    <w:p w14:paraId="3A8B9F67" w14:textId="77777777" w:rsidR="00A9565A" w:rsidRPr="00BC4C70" w:rsidRDefault="00A9565A" w:rsidP="00A9565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770"/>
        <w:gridCol w:w="2340"/>
      </w:tblGrid>
      <w:tr w:rsidR="00B87B1E" w:rsidRPr="00BC4C70" w14:paraId="6E39B306" w14:textId="77777777" w:rsidTr="00A9565A">
        <w:tc>
          <w:tcPr>
            <w:tcW w:w="2250" w:type="dxa"/>
            <w:vAlign w:val="center"/>
          </w:tcPr>
          <w:p w14:paraId="196F1002" w14:textId="77777777" w:rsidR="00A9565A" w:rsidRPr="00BC4C70" w:rsidRDefault="00A9565A" w:rsidP="00A9565A"/>
        </w:tc>
        <w:tc>
          <w:tcPr>
            <w:tcW w:w="4770" w:type="dxa"/>
            <w:vAlign w:val="center"/>
            <w:hideMark/>
          </w:tcPr>
          <w:p w14:paraId="54C5CB2E" w14:textId="553A7313" w:rsidR="00A9565A" w:rsidRPr="00BC4C70" w:rsidRDefault="00775832" w:rsidP="00A9565A">
            <m:oMathPara>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r>
                      <m:rPr>
                        <m:sty m:val="p"/>
                      </m:rPr>
                      <w:rPr>
                        <w:rFonts w:ascii="Cambria Math" w:hAnsi="Cambria Math"/>
                      </w:rPr>
                      <m:t xml:space="preserve">mass of </m:t>
                    </m:r>
                    <m:sSup>
                      <m:sSupPr>
                        <m:ctrlPr>
                          <w:rPr>
                            <w:rFonts w:ascii="Cambria Math" w:eastAsiaTheme="minorEastAsia" w:hAnsi="Cambria Math"/>
                            <w:lang w:eastAsia="zh-CN" w:bidi="hi-IN"/>
                          </w:rPr>
                        </m:ctrlPr>
                      </m:sSupPr>
                      <m:e>
                        <m:r>
                          <w:rPr>
                            <w:rFonts w:ascii="Cambria Math" w:hAnsi="Cambria Math"/>
                          </w:rPr>
                          <m:t>k</m:t>
                        </m:r>
                      </m:e>
                      <m:sup>
                        <m:r>
                          <m:rPr>
                            <m:sty m:val="p"/>
                          </m:rPr>
                          <w:rPr>
                            <w:rFonts w:ascii="Cambria Math" w:hAnsi="Cambria Math"/>
                          </w:rPr>
                          <m:t>th</m:t>
                        </m:r>
                      </m:sup>
                    </m:sSup>
                    <m:r>
                      <m:rPr>
                        <m:sty m:val="p"/>
                      </m:rPr>
                      <w:rPr>
                        <w:rFonts w:ascii="Cambria Math" w:hAnsi="Cambria Math"/>
                      </w:rPr>
                      <m:t xml:space="preserve"> protein in the sample</m:t>
                    </m:r>
                  </m:num>
                  <m:den>
                    <m:r>
                      <m:rPr>
                        <m:sty m:val="p"/>
                      </m:rPr>
                      <w:rPr>
                        <w:rFonts w:ascii="Cambria Math" w:hAnsi="Cambria Math"/>
                      </w:rPr>
                      <m:t>total protein mass in the sample</m:t>
                    </m:r>
                  </m:den>
                </m:f>
                <m:r>
                  <w:rPr>
                    <w:rFonts w:ascii="Cambria Math" w:eastAsiaTheme="minorEastAsia" w:hAnsi="Cambria Math"/>
                    <w:lang w:eastAsia="zh-CN" w:bidi="hi-IN"/>
                  </w:rPr>
                  <m:t xml:space="preserve"> .</m:t>
                </m:r>
              </m:oMath>
            </m:oMathPara>
          </w:p>
        </w:tc>
        <w:tc>
          <w:tcPr>
            <w:tcW w:w="2340" w:type="dxa"/>
            <w:vAlign w:val="center"/>
            <w:hideMark/>
          </w:tcPr>
          <w:p w14:paraId="4310953A" w14:textId="2E7784A5" w:rsidR="00A9565A" w:rsidRPr="00BC4C70" w:rsidRDefault="00332A54" w:rsidP="00BC4C70">
            <w:pPr>
              <w:jc w:val="right"/>
            </w:pPr>
            <w:r>
              <w:t>(</w:t>
            </w:r>
            <w:r w:rsidR="00A9565A" w:rsidRPr="00BC4C70">
              <w:t>N</w:t>
            </w:r>
            <w:r w:rsidR="00B87B1E">
              <w:t>1</w:t>
            </w:r>
            <w:r w:rsidR="00A9565A" w:rsidRPr="00BC4C70">
              <w:t>.1)</w:t>
            </w:r>
          </w:p>
        </w:tc>
      </w:tr>
    </w:tbl>
    <w:p w14:paraId="3F7D073E" w14:textId="77777777" w:rsidR="00A9565A" w:rsidRPr="00BC4C70" w:rsidRDefault="00A9565A" w:rsidP="00B54E11"/>
    <w:p w14:paraId="42EF3C77" w14:textId="2747C2A6" w:rsidR="00A9565A" w:rsidRPr="00BC4C70" w:rsidRDefault="00B54E11" w:rsidP="00A9565A">
      <w:r w:rsidRPr="00BC4C70">
        <w:t xml:space="preserve">The definition ensures that the sum over all mass fractions yields 1,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=1</m:t>
            </m:r>
          </m:e>
        </m:nary>
      </m:oMath>
      <w:r w:rsidRPr="00BC4C70">
        <w:t xml:space="preserve">. A similar absolute quantity is provided by the protein abundance per total protein mass (in units such as mol/g), obtained by dividing the protein mass fraction by the molecular weight </w:t>
      </w:r>
      <m:oMath>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oMath>
      <w:r w:rsidRPr="00BC4C70">
        <w:t xml:space="preserve"> of the corresponding protein: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770"/>
        <w:gridCol w:w="2340"/>
      </w:tblGrid>
      <w:tr w:rsidR="00B87B1E" w:rsidRPr="00BC4C70" w14:paraId="145B4675" w14:textId="77777777" w:rsidTr="00A9565A">
        <w:tc>
          <w:tcPr>
            <w:tcW w:w="2250" w:type="dxa"/>
            <w:vAlign w:val="center"/>
          </w:tcPr>
          <w:p w14:paraId="6EEF766C" w14:textId="77777777" w:rsidR="00A9565A" w:rsidRPr="00BC4C70" w:rsidRDefault="00A9565A" w:rsidP="00A9565A"/>
        </w:tc>
        <w:tc>
          <w:tcPr>
            <w:tcW w:w="4770" w:type="dxa"/>
            <w:vAlign w:val="center"/>
            <w:hideMark/>
          </w:tcPr>
          <w:p w14:paraId="739EFB3A" w14:textId="256744ED" w:rsidR="00A9565A" w:rsidRPr="00BC4C70" w:rsidRDefault="00775832" w:rsidP="00A9565A">
            <m:oMathPara>
              <m:oMath>
                <m:f>
                  <m:fPr>
                    <m:ctrlPr>
                      <w:rPr>
                        <w:rFonts w:ascii="Cambria Math" w:hAnsi="Cambria Math"/>
                        <w:i/>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ctrlPr>
                      <w:rPr>
                        <w:rFonts w:ascii="Cambria Math" w:eastAsiaTheme="minorEastAsia" w:hAnsi="Cambria Math"/>
                        <w:i/>
                        <w:lang w:eastAsia="zh-CN" w:bidi="hi-IN"/>
                      </w:rPr>
                    </m:ctrlPr>
                  </m:num>
                  <m:den>
                    <m:sSub>
                      <m:sSubPr>
                        <m:ctrlPr>
                          <w:rPr>
                            <w:rFonts w:ascii="Cambria Math" w:hAnsi="Cambria Math"/>
                            <w:i/>
                          </w:rPr>
                        </m:ctrlPr>
                      </m:sSubPr>
                      <m:e>
                        <m:r>
                          <w:rPr>
                            <w:rFonts w:ascii="Cambria Math" w:hAnsi="Cambria Math"/>
                          </w:rPr>
                          <m:t>μ</m:t>
                        </m:r>
                      </m:e>
                      <m:sub>
                        <m:r>
                          <w:rPr>
                            <w:rFonts w:ascii="Cambria Math" w:hAnsi="Cambria Math"/>
                          </w:rPr>
                          <m:t>k</m:t>
                        </m:r>
                      </m:sub>
                    </m:sSub>
                  </m:den>
                </m:f>
                <m:r>
                  <w:rPr>
                    <w:rFonts w:ascii="Cambria Math" w:hAnsi="Cambria Math"/>
                  </w:rPr>
                  <m:t>=</m:t>
                </m:r>
                <m:f>
                  <m:fPr>
                    <m:ctrlPr>
                      <w:rPr>
                        <w:rFonts w:ascii="Cambria Math" w:eastAsiaTheme="minorEastAsia" w:hAnsi="Cambria Math"/>
                        <w:i/>
                        <w:lang w:eastAsia="zh-CN" w:bidi="hi-IN"/>
                      </w:rPr>
                    </m:ctrlPr>
                  </m:fPr>
                  <m:num>
                    <m:r>
                      <m:rPr>
                        <m:sty m:val="p"/>
                      </m:rPr>
                      <w:rPr>
                        <w:rFonts w:ascii="Cambria Math" w:hAnsi="Cambria Math"/>
                      </w:rPr>
                      <m:t xml:space="preserve">amount of </m:t>
                    </m:r>
                    <m:sSup>
                      <m:sSupPr>
                        <m:ctrlPr>
                          <w:rPr>
                            <w:rFonts w:ascii="Cambria Math" w:eastAsiaTheme="minorEastAsia" w:hAnsi="Cambria Math"/>
                            <w:lang w:eastAsia="zh-CN" w:bidi="hi-IN"/>
                          </w:rPr>
                        </m:ctrlPr>
                      </m:sSupPr>
                      <m:e>
                        <m:r>
                          <w:rPr>
                            <w:rFonts w:ascii="Cambria Math" w:hAnsi="Cambria Math"/>
                          </w:rPr>
                          <m:t>k</m:t>
                        </m:r>
                      </m:e>
                      <m:sup>
                        <m:r>
                          <m:rPr>
                            <m:sty m:val="p"/>
                          </m:rPr>
                          <w:rPr>
                            <w:rFonts w:ascii="Cambria Math" w:hAnsi="Cambria Math"/>
                          </w:rPr>
                          <m:t>th</m:t>
                        </m:r>
                      </m:sup>
                    </m:sSup>
                    <m:r>
                      <m:rPr>
                        <m:sty m:val="p"/>
                      </m:rPr>
                      <w:rPr>
                        <w:rFonts w:ascii="Cambria Math" w:hAnsi="Cambria Math"/>
                      </w:rPr>
                      <m:t xml:space="preserve"> protein in the sample</m:t>
                    </m:r>
                  </m:num>
                  <m:den>
                    <m:r>
                      <m:rPr>
                        <m:sty m:val="p"/>
                      </m:rPr>
                      <w:rPr>
                        <w:rFonts w:ascii="Cambria Math" w:hAnsi="Cambria Math"/>
                      </w:rPr>
                      <m:t>total protein mass in the sample</m:t>
                    </m:r>
                  </m:den>
                </m:f>
                <m:r>
                  <w:rPr>
                    <w:rFonts w:ascii="Cambria Math" w:eastAsiaTheme="minorEastAsia" w:hAnsi="Cambria Math"/>
                    <w:lang w:eastAsia="zh-CN" w:bidi="hi-IN"/>
                  </w:rPr>
                  <m:t xml:space="preserve"> .</m:t>
                </m:r>
              </m:oMath>
            </m:oMathPara>
          </w:p>
        </w:tc>
        <w:tc>
          <w:tcPr>
            <w:tcW w:w="2340" w:type="dxa"/>
            <w:vAlign w:val="center"/>
            <w:hideMark/>
          </w:tcPr>
          <w:p w14:paraId="3518D2C9" w14:textId="69DBCE81" w:rsidR="00A9565A" w:rsidRPr="00BC4C70" w:rsidRDefault="00A9565A" w:rsidP="00332A54">
            <w:pPr>
              <w:jc w:val="right"/>
            </w:pPr>
            <w:r w:rsidRPr="00BC4C70">
              <w:t>(N</w:t>
            </w:r>
            <w:r w:rsidR="00B87B1E">
              <w:t>1</w:t>
            </w:r>
            <w:r w:rsidRPr="00BC4C70">
              <w:t>.2)</w:t>
            </w:r>
          </w:p>
        </w:tc>
      </w:tr>
    </w:tbl>
    <w:p w14:paraId="43E90642" w14:textId="77777777" w:rsidR="00A9565A" w:rsidRPr="00BC4C70" w:rsidRDefault="00A9565A" w:rsidP="00B54E11"/>
    <w:p w14:paraId="07E34738" w14:textId="13119330" w:rsidR="00B54E11" w:rsidRPr="00BC4C70" w:rsidRDefault="00B54E11" w:rsidP="00B54E11">
      <w:r w:rsidRPr="00BC4C70">
        <w:t xml:space="preserve">When the protein intensities allow to compare reliably the concentrations of different proteins in the same sample, then each of these two quantities can be computed from the knowledge of protein intensities and the specific weight of each protein. Both </w:t>
      </w:r>
      <w:proofErr w:type="spellStart"/>
      <w:r w:rsidRPr="00BC4C70">
        <w:t>xTop</w:t>
      </w:r>
      <w:proofErr w:type="spellEnd"/>
      <w:r w:rsidRPr="00BC4C70">
        <w:t xml:space="preserve">, TopPep1/3 and </w:t>
      </w:r>
      <w:proofErr w:type="spellStart"/>
      <w:r w:rsidRPr="00BC4C70">
        <w:t>iBAQ</w:t>
      </w:r>
      <w:proofErr w:type="spellEnd"/>
      <w:r w:rsidRPr="00BC4C70">
        <w:t xml:space="preserve"> intensities (which we indicate </w:t>
      </w:r>
      <w:r w:rsidR="00A9565A" w:rsidRPr="00BC4C70">
        <w:t xml:space="preserve">here </w:t>
      </w:r>
      <w:r w:rsidRPr="00BC4C70">
        <w:t xml:space="preserve">as </w:t>
      </w:r>
      <m:oMath>
        <m:sSub>
          <m:sSubPr>
            <m:ctrlPr>
              <w:rPr>
                <w:rFonts w:ascii="Cambria Math" w:eastAsiaTheme="minorEastAsia" w:hAnsi="Cambria Math"/>
                <w:i/>
                <w:lang w:eastAsia="zh-CN" w:bidi="hi-IN"/>
              </w:rPr>
            </m:ctrlPr>
          </m:sSubPr>
          <m:e>
            <m:r>
              <w:rPr>
                <w:rFonts w:ascii="Cambria Math" w:eastAsiaTheme="minorEastAsia" w:hAnsi="Cambria Math"/>
                <w:lang w:eastAsia="zh-CN" w:bidi="hi-IN"/>
              </w:rPr>
              <m:t>I</m:t>
            </m:r>
          </m:e>
          <m:sub>
            <m:r>
              <w:rPr>
                <w:rFonts w:ascii="Cambria Math" w:eastAsiaTheme="minorEastAsia" w:hAnsi="Cambria Math"/>
                <w:lang w:eastAsia="zh-CN" w:bidi="hi-IN"/>
              </w:rPr>
              <m:t>k</m:t>
            </m:r>
          </m:sub>
        </m:sSub>
      </m:oMath>
      <w:r w:rsidRPr="00BC4C70">
        <w:t xml:space="preserve"> for t</w:t>
      </w:r>
      <w:r w:rsidR="00B037B9" w:rsidRPr="00BC4C70">
        <w:t xml:space="preserve">he </w:t>
      </w:r>
      <w:r w:rsidR="00B037B9" w:rsidRPr="00BC4C70">
        <w:rPr>
          <w:i/>
        </w:rPr>
        <w:t>k</w:t>
      </w:r>
      <w:r w:rsidRPr="00BC4C70">
        <w:rPr>
          <w:vertAlign w:val="superscript"/>
        </w:rPr>
        <w:t>th</w:t>
      </w:r>
      <w:r w:rsidRPr="00BC4C70">
        <w:t xml:space="preserve"> protein) are defined </w:t>
      </w:r>
      <w:proofErr w:type="gramStart"/>
      <w:r w:rsidRPr="00BC4C70">
        <w:t>so as to</w:t>
      </w:r>
      <w:proofErr w:type="gramEnd"/>
      <w:r w:rsidRPr="00BC4C70">
        <w:t xml:space="preserve"> best reflect protein copy numbers or concentrations, but they are not normalized to an absolute scale. This means that, while the ratio </w:t>
      </w:r>
      <m:oMath>
        <m:f>
          <m:fPr>
            <m:type m:val="lin"/>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den>
        </m:f>
      </m:oMath>
      <w:r w:rsidRPr="00BC4C70">
        <w:t xml:space="preserve"> gi</w:t>
      </w:r>
      <w:proofErr w:type="spellStart"/>
      <w:r w:rsidRPr="00BC4C70">
        <w:t>ves</w:t>
      </w:r>
      <w:proofErr w:type="spellEnd"/>
      <w:r w:rsidRPr="00BC4C70">
        <w:t xml:space="preserve"> (in principle) the ratio of the concentrations or copy numbers of proteins </w:t>
      </w:r>
      <w:r w:rsidR="00B037B9" w:rsidRPr="00BC4C70">
        <w:rPr>
          <w:i/>
        </w:rPr>
        <w:t>j</w:t>
      </w:r>
      <w:r w:rsidRPr="00BC4C70">
        <w:t xml:space="preserve"> and </w:t>
      </w:r>
      <w:r w:rsidR="00B037B9" w:rsidRPr="00BC4C70">
        <w:rPr>
          <w:i/>
        </w:rPr>
        <w:t>k</w:t>
      </w:r>
      <w:r w:rsidRPr="00BC4C70">
        <w:t xml:space="preserve"> in the same sample, the values of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oMath>
      <w:r w:rsidRPr="00BC4C70">
        <w:t xml:space="preserve"> and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oMath>
      <w:r w:rsidRPr="00BC4C70">
        <w:t xml:space="preserve"> do not have any </w:t>
      </w:r>
      <w:proofErr w:type="gramStart"/>
      <w:r w:rsidRPr="00BC4C70">
        <w:t>particular meaning</w:t>
      </w:r>
      <w:proofErr w:type="gramEnd"/>
      <w:r w:rsidRPr="00BC4C70">
        <w:t xml:space="preserve"> </w:t>
      </w:r>
      <w:r w:rsidRPr="00BC4C70">
        <w:rPr>
          <w:i/>
        </w:rPr>
        <w:t>per se</w:t>
      </w:r>
      <w:r w:rsidRPr="00BC4C70">
        <w:t xml:space="preserve">. However, the ratio of two mass fractions </w:t>
      </w:r>
      <m:oMath>
        <m:f>
          <m:fPr>
            <m:type m:val="lin"/>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eastAsiaTheme="minorEastAsia" w:hAnsi="Cambria Math"/>
                    <w:lang w:eastAsia="zh-CN" w:bidi="hi-IN"/>
                  </w:rPr>
                  <m:t>j</m:t>
                </m:r>
              </m:sub>
            </m:sSub>
          </m:num>
          <m:den>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den>
        </m:f>
      </m:oMath>
      <w:r w:rsidRPr="00BC4C70">
        <w:t xml:space="preserve"> can be computed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1B2A92C6" w14:textId="77777777" w:rsidTr="00B54E11">
        <w:tc>
          <w:tcPr>
            <w:tcW w:w="3116" w:type="dxa"/>
            <w:vAlign w:val="center"/>
          </w:tcPr>
          <w:p w14:paraId="352FD46F" w14:textId="77777777" w:rsidR="00B54E11" w:rsidRPr="00BC4C70" w:rsidRDefault="00B54E11"/>
        </w:tc>
        <w:tc>
          <w:tcPr>
            <w:tcW w:w="3117" w:type="dxa"/>
            <w:vAlign w:val="center"/>
            <w:hideMark/>
          </w:tcPr>
          <w:p w14:paraId="06F57CCC" w14:textId="65BE0D53" w:rsidR="00B54E11" w:rsidRPr="00BC4C70" w:rsidRDefault="00775832" w:rsidP="00B037B9">
            <m:oMathPara>
              <m:oMath>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den>
                </m:f>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num>
                  <m:den>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den>
                </m:f>
              </m:oMath>
            </m:oMathPara>
          </w:p>
        </w:tc>
        <w:tc>
          <w:tcPr>
            <w:tcW w:w="3117" w:type="dxa"/>
            <w:vAlign w:val="center"/>
            <w:hideMark/>
          </w:tcPr>
          <w:p w14:paraId="12C142C1" w14:textId="5B7D3E80" w:rsidR="00B54E11" w:rsidRPr="00BC4C70" w:rsidRDefault="00B54E11" w:rsidP="00332A54">
            <w:pPr>
              <w:jc w:val="right"/>
            </w:pPr>
            <w:r w:rsidRPr="00BC4C70">
              <w:t>(N</w:t>
            </w:r>
            <w:r w:rsidR="00B87B1E">
              <w:t>1</w:t>
            </w:r>
            <w:r w:rsidRPr="00BC4C70">
              <w:t>.</w:t>
            </w:r>
            <w:r w:rsidR="00A9565A" w:rsidRPr="00BC4C70">
              <w:t>3</w:t>
            </w:r>
            <w:r w:rsidRPr="00BC4C70">
              <w:t>)</w:t>
            </w:r>
          </w:p>
        </w:tc>
      </w:tr>
    </w:tbl>
    <w:p w14:paraId="754CFB61" w14:textId="507CB449" w:rsidR="00B54E11" w:rsidRPr="00BC4C70" w:rsidRDefault="00B54E11" w:rsidP="00B54E11">
      <w:r w:rsidRPr="00BC4C70">
        <w:t xml:space="preserve">By summing over all proteins </w:t>
      </w:r>
      <m:oMath>
        <m:r>
          <w:rPr>
            <w:rFonts w:ascii="Cambria Math" w:hAnsi="Cambria Math"/>
          </w:rPr>
          <m:t>j</m:t>
        </m:r>
      </m:oMath>
      <w:r w:rsidRPr="00BC4C70">
        <w:t xml:space="preserve"> and taking the reciprocal of both sides, one obtains an expression for the absolute mass fraction in terms of the protein intensities: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3D1FD3D4" w14:textId="77777777" w:rsidTr="00B54E11">
        <w:tc>
          <w:tcPr>
            <w:tcW w:w="3116" w:type="dxa"/>
            <w:vAlign w:val="center"/>
            <w:hideMark/>
          </w:tcPr>
          <w:p w14:paraId="2554B119" w14:textId="77777777" w:rsidR="00B54E11" w:rsidRPr="00BC4C70" w:rsidRDefault="00B54E11">
            <w:r w:rsidRPr="00BC4C70">
              <w:t>(</w:t>
            </w:r>
            <w:proofErr w:type="gramStart"/>
            <w:r w:rsidRPr="00BC4C70">
              <w:t>protein</w:t>
            </w:r>
            <w:proofErr w:type="gramEnd"/>
            <w:r w:rsidRPr="00BC4C70">
              <w:t xml:space="preserve"> mass fractions)</w:t>
            </w:r>
          </w:p>
        </w:tc>
        <w:tc>
          <w:tcPr>
            <w:tcW w:w="3117" w:type="dxa"/>
            <w:vAlign w:val="center"/>
            <w:hideMark/>
          </w:tcPr>
          <w:p w14:paraId="3D1AE579" w14:textId="6E5642A3" w:rsidR="00B54E11" w:rsidRPr="00BC4C70" w:rsidRDefault="00775832" w:rsidP="00B037B9">
            <m:oMathPara>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den>
                </m:f>
              </m:oMath>
            </m:oMathPara>
          </w:p>
        </w:tc>
        <w:tc>
          <w:tcPr>
            <w:tcW w:w="3117" w:type="dxa"/>
            <w:vAlign w:val="center"/>
            <w:hideMark/>
          </w:tcPr>
          <w:p w14:paraId="4BE2212F" w14:textId="6C80A2B4" w:rsidR="00B54E11" w:rsidRPr="00BC4C70" w:rsidRDefault="00B54E11" w:rsidP="00332A54">
            <w:pPr>
              <w:jc w:val="right"/>
            </w:pPr>
            <w:r w:rsidRPr="00BC4C70">
              <w:t>(N</w:t>
            </w:r>
            <w:r w:rsidR="00B87B1E">
              <w:t>1</w:t>
            </w:r>
            <w:r w:rsidRPr="00BC4C70">
              <w:t>.</w:t>
            </w:r>
            <w:r w:rsidR="00A9565A" w:rsidRPr="00BC4C70">
              <w:t>4</w:t>
            </w:r>
            <w:r w:rsidRPr="00BC4C70">
              <w:t>)</w:t>
            </w:r>
          </w:p>
        </w:tc>
      </w:tr>
    </w:tbl>
    <w:p w14:paraId="090E37FF" w14:textId="77777777" w:rsidR="00B54E11" w:rsidRPr="00BC4C70" w:rsidRDefault="00B54E11" w:rsidP="00B54E11">
      <w:pPr>
        <w:rPr>
          <w:rFonts w:eastAsiaTheme="minorEastAsia"/>
          <w:lang w:eastAsia="zh-CN" w:bidi="hi-IN"/>
        </w:rPr>
      </w:pPr>
    </w:p>
    <w:p w14:paraId="0186EC29" w14:textId="0980EEE3" w:rsidR="00B54E11" w:rsidRPr="00BC4C70" w:rsidRDefault="00B54E11" w:rsidP="00B54E11">
      <w:r w:rsidRPr="00BC4C70">
        <w:t xml:space="preserve">The denominator </w:t>
      </w:r>
      <m:oMath>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oMath>
      <w:r w:rsidRPr="00BC4C70">
        <w:t xml:space="preserve"> enforces the normalization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e>
        </m:nary>
        <m:r>
          <w:rPr>
            <w:rFonts w:ascii="Cambria Math" w:hAnsi="Cambria Math"/>
          </w:rPr>
          <m:t>=1</m:t>
        </m:r>
      </m:oMath>
      <w:r w:rsidRPr="00BC4C70">
        <w:t>. Of course, this expression relies on the assumption that the ratio of protein intensities corresponds to the ratio of the corresponding concentrations, underpinning Eq. (N2.</w:t>
      </w:r>
      <w:r w:rsidR="00A9565A" w:rsidRPr="00BC4C70">
        <w:t>3</w:t>
      </w:r>
      <w:r w:rsidRPr="00BC4C70">
        <w:t>); proteins that are detected less (or more) efficiently than the average will suffer an underestimation (overestimation) for their absolute mass fraction. For a given protein, if the detection efficiency varies across different samples compared to the average detection efficiency, both the relative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xml:space="preserve"> evaluated across different samples) and the absolute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oMath>
      <w:r w:rsidRPr="00BC4C70">
        <w:t xml:space="preserve"> vs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oMath>
      <w:r w:rsidRPr="00BC4C70">
        <w:t xml:space="preserve"> in the same sample) protein quantification will be affected. If instead the detection efficiency is a fixed multiple </w:t>
      </w:r>
      <m:oMath>
        <m:r>
          <w:rPr>
            <w:rFonts w:ascii="Cambria Math" w:hAnsi="Cambria Math"/>
          </w:rPr>
          <m:t>c</m:t>
        </m:r>
      </m:oMath>
      <w:r w:rsidRPr="00BC4C70">
        <w:t xml:space="preserve"> of the average detection efficiency across different samples, then only the absolute quantification is affected, with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oMath>
      <w:r w:rsidRPr="00BC4C70">
        <w:t xml:space="preserve"> being overestimated by the same factor </w:t>
      </w:r>
      <m:oMath>
        <m:r>
          <w:rPr>
            <w:rFonts w:ascii="Cambria Math" w:hAnsi="Cambria Math"/>
          </w:rPr>
          <m:t>c</m:t>
        </m:r>
      </m:oMath>
      <w:r w:rsidRPr="00BC4C70">
        <w:t xml:space="preserve">. For these reasons, in this work we rely on xTop protein intensities, which provide consistent relative quantification, which are calibrated by ribosome profiling to compensate for different protein detection efficiencies, as discussed in the following section.  </w:t>
      </w:r>
    </w:p>
    <w:p w14:paraId="301E8F0D" w14:textId="6E41A320" w:rsidR="00B54E11" w:rsidRPr="00BC4C70" w:rsidRDefault="00B54E11" w:rsidP="00B54E11">
      <w:r w:rsidRPr="00BC4C70">
        <w:t xml:space="preserve">As a side note, we observe that the most direct way to normalize the protein intensities is by dividing them by their sum. Doing so allows to define protein number fractions </w:t>
      </w:r>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oMath>
      <w:r w:rsidRPr="00BC4C70">
        <w:t xml:space="preserve">, representing the amount (copy number) of the </w:t>
      </w:r>
      <m:oMath>
        <m:sSup>
          <m:sSupPr>
            <m:ctrlPr>
              <w:rPr>
                <w:rFonts w:ascii="Cambria Math" w:eastAsiaTheme="minorEastAsia" w:hAnsi="Cambria Math"/>
                <w:i/>
                <w:lang w:eastAsia="zh-CN" w:bidi="hi-IN"/>
              </w:rPr>
            </m:ctrlPr>
          </m:sSupPr>
          <m:e>
            <m:r>
              <w:rPr>
                <w:rFonts w:ascii="Cambria Math" w:hAnsi="Cambria Math"/>
              </w:rPr>
              <m:t>k</m:t>
            </m:r>
          </m:e>
          <m:sup>
            <m:r>
              <w:rPr>
                <w:rFonts w:ascii="Cambria Math" w:hAnsi="Cambria Math"/>
              </w:rPr>
              <m:t>th</m:t>
            </m:r>
          </m:sup>
        </m:sSup>
      </m:oMath>
      <w:r w:rsidRPr="00BC4C70">
        <w:t xml:space="preserve"> protein divided by the total amount (copy number) of proteins in the sample: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22FA6C47" w14:textId="77777777" w:rsidTr="00B54E11">
        <w:tc>
          <w:tcPr>
            <w:tcW w:w="3116" w:type="dxa"/>
            <w:vAlign w:val="center"/>
            <w:hideMark/>
          </w:tcPr>
          <w:p w14:paraId="1F62BB5F" w14:textId="77777777" w:rsidR="00B54E11" w:rsidRPr="00BC4C70" w:rsidRDefault="00B54E11">
            <w:r w:rsidRPr="00BC4C70">
              <w:t>(</w:t>
            </w:r>
            <w:proofErr w:type="gramStart"/>
            <w:r w:rsidRPr="00BC4C70">
              <w:t>protein</w:t>
            </w:r>
            <w:proofErr w:type="gramEnd"/>
            <w:r w:rsidRPr="00BC4C70">
              <w:t xml:space="preserve"> number fractions)</w:t>
            </w:r>
          </w:p>
        </w:tc>
        <w:tc>
          <w:tcPr>
            <w:tcW w:w="3117" w:type="dxa"/>
            <w:vAlign w:val="center"/>
            <w:hideMark/>
          </w:tcPr>
          <w:p w14:paraId="29BADBBB" w14:textId="6BE98CFE" w:rsidR="00B54E11" w:rsidRPr="00BC4C70" w:rsidRDefault="00775832" w:rsidP="00B037B9">
            <m:oMathPara>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j</m:t>
                            </m:r>
                          </m:sub>
                        </m:sSub>
                      </m:e>
                    </m:nary>
                  </m:den>
                </m:f>
              </m:oMath>
            </m:oMathPara>
          </w:p>
        </w:tc>
        <w:tc>
          <w:tcPr>
            <w:tcW w:w="3117" w:type="dxa"/>
            <w:vAlign w:val="center"/>
            <w:hideMark/>
          </w:tcPr>
          <w:p w14:paraId="008C5736" w14:textId="648E1A2F" w:rsidR="00B54E11" w:rsidRPr="00BC4C70" w:rsidRDefault="00B54E11" w:rsidP="00332A54">
            <w:pPr>
              <w:jc w:val="right"/>
            </w:pPr>
            <w:r w:rsidRPr="00BC4C70">
              <w:t>(N</w:t>
            </w:r>
            <w:r w:rsidR="00B87B1E">
              <w:t>1</w:t>
            </w:r>
            <w:r w:rsidRPr="00BC4C70">
              <w:t>.</w:t>
            </w:r>
            <w:r w:rsidR="00A9565A" w:rsidRPr="00BC4C70">
              <w:t>5</w:t>
            </w:r>
            <w:r w:rsidRPr="00BC4C70">
              <w:t>)</w:t>
            </w:r>
          </w:p>
        </w:tc>
      </w:tr>
    </w:tbl>
    <w:p w14:paraId="7C189DB8" w14:textId="77777777" w:rsidR="00B54E11" w:rsidRPr="00BC4C70" w:rsidRDefault="00B54E11" w:rsidP="00B54E11">
      <w:pPr>
        <w:rPr>
          <w:rFonts w:eastAsiaTheme="minorEastAsia"/>
          <w:lang w:eastAsia="zh-CN" w:bidi="hi-IN"/>
        </w:rPr>
      </w:pPr>
    </w:p>
    <w:p w14:paraId="57679933" w14:textId="22C23CE6" w:rsidR="00B54E11" w:rsidRPr="00BC4C70" w:rsidRDefault="00B54E11" w:rsidP="00B54E11">
      <w:r w:rsidRPr="00BC4C70">
        <w:t xml:space="preserve">From the definition, it is clear that </w:t>
      </w:r>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j</m:t>
            </m:r>
          </m:sub>
        </m:sSub>
      </m:oMath>
      <w:r w:rsidRPr="00BC4C70">
        <w:t xml:space="preserve"> equals the ratio of the concentrations or copy numbers of the corresponding proteins. This can also be considered an absolute quantity, except that the total number of proteins in a sample cannot be easily quantified experimentally, complicating comparisons across different samples. Nevertheless, number and mass fractions are completely equivalent, since it is possible to convert ones into the others using the protein molecular weights:</w:t>
      </w:r>
    </w:p>
    <w:tbl>
      <w:tblPr>
        <w:tblStyle w:val="TableGrid"/>
        <w:tblW w:w="94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030"/>
        <w:gridCol w:w="1766"/>
      </w:tblGrid>
      <w:tr w:rsidR="00B87B1E" w:rsidRPr="00BC4C70" w14:paraId="5A9FE0AD" w14:textId="77777777" w:rsidTr="00B54E11">
        <w:tc>
          <w:tcPr>
            <w:tcW w:w="1620" w:type="dxa"/>
            <w:vAlign w:val="center"/>
          </w:tcPr>
          <w:p w14:paraId="3C6D0F05" w14:textId="77777777" w:rsidR="00B54E11" w:rsidRPr="00BC4C70" w:rsidRDefault="00B54E11"/>
        </w:tc>
        <w:tc>
          <w:tcPr>
            <w:tcW w:w="6030" w:type="dxa"/>
            <w:vAlign w:val="center"/>
            <w:hideMark/>
          </w:tcPr>
          <w:p w14:paraId="3EE61652" w14:textId="472BEBA3" w:rsidR="00B54E11" w:rsidRPr="00BC4C70" w:rsidRDefault="00775832" w:rsidP="00B037B9">
            <m:oMathPara>
              <m:oMath>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eastAsiaTheme="minorEastAsia" w:hAnsi="Cambria Math"/>
                            <w:lang w:eastAsia="zh-CN" w:bidi="hi-IN"/>
                          </w:rPr>
                          <m:t>j</m:t>
                        </m:r>
                      </m:sub>
                      <m:sup/>
                      <m:e>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j</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e>
                    </m:nary>
                  </m:den>
                </m:f>
                <m:r>
                  <w:rPr>
                    <w:rFonts w:ascii="Cambria Math" w:hAnsi="Cambria Math"/>
                  </w:rPr>
                  <m:t xml:space="preserve">  ,  </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r>
                          <w:rPr>
                            <w:rFonts w:ascii="Cambria Math" w:hAnsi="Cambria Math"/>
                          </w:rPr>
                          <m:t>ψ</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j</m:t>
                            </m:r>
                          </m:sub>
                        </m:sSub>
                      </m:e>
                    </m:nary>
                  </m:den>
                </m:f>
              </m:oMath>
            </m:oMathPara>
          </w:p>
        </w:tc>
        <w:tc>
          <w:tcPr>
            <w:tcW w:w="1766" w:type="dxa"/>
            <w:vAlign w:val="center"/>
            <w:hideMark/>
          </w:tcPr>
          <w:p w14:paraId="1BF32A06" w14:textId="616F122B" w:rsidR="00B54E11" w:rsidRPr="00BC4C70" w:rsidRDefault="00B54E11" w:rsidP="00332A54">
            <w:pPr>
              <w:jc w:val="right"/>
            </w:pPr>
            <w:r w:rsidRPr="00BC4C70">
              <w:t>(N</w:t>
            </w:r>
            <w:r w:rsidR="00B87B1E">
              <w:t>1</w:t>
            </w:r>
            <w:r w:rsidRPr="00BC4C70">
              <w:t>.</w:t>
            </w:r>
            <w:r w:rsidR="00A9565A" w:rsidRPr="00BC4C70">
              <w:t>6</w:t>
            </w:r>
            <w:r w:rsidRPr="00BC4C70">
              <w:t>)</w:t>
            </w:r>
          </w:p>
        </w:tc>
      </w:tr>
    </w:tbl>
    <w:p w14:paraId="427B250A" w14:textId="77777777" w:rsidR="00B54E11" w:rsidRPr="00BC4C70" w:rsidRDefault="00B54E11" w:rsidP="00B54E11">
      <w:pPr>
        <w:rPr>
          <w:rFonts w:eastAsiaTheme="minorEastAsia"/>
          <w:lang w:eastAsia="zh-CN" w:bidi="hi-IN"/>
        </w:rPr>
      </w:pPr>
    </w:p>
    <w:p w14:paraId="0948C275" w14:textId="0204E556" w:rsidR="00B54E11" w:rsidRPr="00BC4C70" w:rsidRDefault="00B54E11" w:rsidP="00B54E11">
      <w:r w:rsidRPr="00BC4C70">
        <w:t xml:space="preserve">Here, </w:t>
      </w:r>
      <m:oMath>
        <m:nary>
          <m:naryPr>
            <m:chr m:val="∑"/>
            <m:supHide m:val="1"/>
            <m:ctrlPr>
              <w:rPr>
                <w:rFonts w:ascii="Cambria Math" w:eastAsiaTheme="minorEastAsia" w:hAnsi="Cambria Math"/>
                <w:i/>
                <w:lang w:eastAsia="zh-CN" w:bidi="hi-IN"/>
              </w:rPr>
            </m:ctrlPr>
          </m:naryPr>
          <m:sub>
            <m:r>
              <w:rPr>
                <w:rFonts w:ascii="Cambria Math" w:hAnsi="Cambria Math"/>
              </w:rPr>
              <m:t>k</m:t>
            </m:r>
          </m:sub>
          <m:sup/>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e>
        </m:nary>
      </m:oMath>
      <w:r w:rsidRPr="00BC4C70">
        <w:t xml:space="preserve"> represents the average molecular weight of a protein in the sample. Eq. (N</w:t>
      </w:r>
      <w:r w:rsidR="00B87B1E">
        <w:t>1</w:t>
      </w:r>
      <w:r w:rsidRPr="00BC4C70">
        <w:t>.</w:t>
      </w:r>
      <w:r w:rsidR="00A9565A" w:rsidRPr="00BC4C70">
        <w:t>6</w:t>
      </w:r>
      <w:r w:rsidRPr="00BC4C70">
        <w:t xml:space="preserve">) shows that if the molecular mass of protein </w:t>
      </w:r>
      <m:oMath>
        <m:r>
          <w:rPr>
            <w:rFonts w:ascii="Cambria Math" w:hAnsi="Cambria Math"/>
          </w:rPr>
          <m:t xml:space="preserve">k </m:t>
        </m:r>
      </m:oMath>
      <w:r w:rsidRPr="00BC4C70">
        <w:t xml:space="preserve">is equal to the average molecular </w:t>
      </w:r>
      <w:r w:rsidR="00A9565A" w:rsidRPr="00BC4C70">
        <w:t xml:space="preserve">weight,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μ</m:t>
                </m:r>
              </m:e>
              <m:sub>
                <m:r>
                  <w:rPr>
                    <w:rFonts w:ascii="Cambria Math" w:hAnsi="Cambria Math"/>
                  </w:rPr>
                  <m:t>j</m:t>
                </m:r>
              </m:sub>
            </m:sSub>
            <m:sSub>
              <m:sSubPr>
                <m:ctrlPr>
                  <w:rPr>
                    <w:rFonts w:ascii="Cambria Math" w:hAnsi="Cambria Math"/>
                    <w:i/>
                  </w:rPr>
                </m:ctrlPr>
              </m:sSubPr>
              <m:e>
                <m:r>
                  <w:rPr>
                    <w:rFonts w:ascii="Cambria Math" w:hAnsi="Cambria Math"/>
                  </w:rPr>
                  <m:t>ψ</m:t>
                </m:r>
              </m:e>
              <m:sub>
                <m:r>
                  <w:rPr>
                    <w:rFonts w:ascii="Cambria Math" w:hAnsi="Cambria Math"/>
                  </w:rPr>
                  <m:t>j</m:t>
                </m:r>
              </m:sub>
            </m:sSub>
          </m:e>
        </m:nary>
      </m:oMath>
      <w:r w:rsidRPr="00BC4C70">
        <w:t xml:space="preserve">, then the corresponding number and mass fractions match, </w:t>
      </w:r>
      <m:oMath>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eastAsiaTheme="minorEastAsia" w:hAnsi="Cambria Math"/>
                <w:lang w:eastAsia="zh-CN" w:bidi="hi-IN"/>
              </w:rPr>
              <m:t>ψ</m:t>
            </m:r>
          </m:e>
          <m:sub>
            <m:r>
              <w:rPr>
                <w:rFonts w:ascii="Cambria Math" w:eastAsiaTheme="minorEastAsia" w:hAnsi="Cambria Math"/>
                <w:lang w:eastAsia="zh-CN" w:bidi="hi-IN"/>
              </w:rPr>
              <m:t>k</m:t>
            </m:r>
          </m:sub>
        </m:sSub>
      </m:oMath>
      <w:r w:rsidRPr="00BC4C70">
        <w:t xml:space="preserve">. However, the two can be very different for very large or, in particular, very small proteins. </w:t>
      </w:r>
    </w:p>
    <w:p w14:paraId="4758C377" w14:textId="77777777" w:rsidR="00B54E11" w:rsidRPr="00BC4C70" w:rsidRDefault="00B54E11" w:rsidP="00B54E11">
      <w:pPr>
        <w:pStyle w:val="Heading2"/>
      </w:pPr>
      <w:r w:rsidRPr="00BC4C70">
        <w:lastRenderedPageBreak/>
        <w:t xml:space="preserve">Ribosome profiling and absolute protein quantification </w:t>
      </w:r>
    </w:p>
    <w:p w14:paraId="334F9894" w14:textId="0410D405" w:rsidR="00B54E11" w:rsidRPr="00BC4C70" w:rsidRDefault="00B54E11" w:rsidP="00B54E11">
      <w:r w:rsidRPr="00BC4C70">
        <w:t xml:space="preserve">As explained in detail in the extended experimental methods, ribosome profiling allows to measure the mean density of ribosomes on the mRNA, which is taken to be proportional to the protein synthesis rates, allowing for cross-gene comparisons in the same sample, </w:t>
      </w:r>
      <w:proofErr w:type="gramStart"/>
      <w:r w:rsidRPr="00BC4C70">
        <w:t>i.e.</w:t>
      </w:r>
      <w:proofErr w:type="gramEnd"/>
      <w:r w:rsidRPr="00BC4C70">
        <w:t xml:space="preserve"> they are an “absolute” measure of protein synthesis rate. The proportionality of ribosome density and synthesis rates depends on a few assumptions, most importantly (1) that most elongating proteins ribosomes successfully terminate translation, and (2) that the ribosome elongation speed is similar across different mRNA species. These conditions are met in exponentially growing </w:t>
      </w:r>
      <w:r w:rsidRPr="00BC4C70">
        <w:rPr>
          <w:i/>
        </w:rPr>
        <w:t>E. coli</w:t>
      </w:r>
      <w:r w:rsidRPr="00BC4C70">
        <w:t xml:space="preserve"> cells, which are the subject of our study. </w:t>
      </w:r>
    </w:p>
    <w:p w14:paraId="0F9D3245" w14:textId="4C14583B" w:rsidR="00B54E11" w:rsidRPr="00BC4C70" w:rsidRDefault="00B54E11" w:rsidP="00B54E11">
      <w:r w:rsidRPr="00BC4C70">
        <w:t xml:space="preserve">Furthermore, in exponential (balanced) growth, protein concentrations </w:t>
      </w:r>
      <m:oMath>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do not vary over time, implying that protein synthesis fluxes </w:t>
      </w:r>
      <m:oMath>
        <m:sSub>
          <m:sSubPr>
            <m:ctrlPr>
              <w:rPr>
                <w:rFonts w:ascii="Cambria Math" w:eastAsiaTheme="minorEastAsia" w:hAnsi="Cambria Math"/>
                <w:i/>
                <w:lang w:eastAsia="zh-CN" w:bidi="hi-IN"/>
              </w:rPr>
            </m:ctrlPr>
          </m:sSubPr>
          <m:e>
            <m:r>
              <w:rPr>
                <w:rFonts w:ascii="Cambria Math" w:hAnsi="Cambria Math"/>
              </w:rPr>
              <m:t>J</m:t>
            </m:r>
          </m:e>
          <m:sub>
            <m:r>
              <w:rPr>
                <w:rFonts w:ascii="Cambria Math" w:hAnsi="Cambria Math"/>
              </w:rPr>
              <m:t>P,k</m:t>
            </m:r>
          </m:sub>
        </m:sSub>
      </m:oMath>
      <w:r w:rsidRPr="00BC4C70">
        <w:t xml:space="preserve"> has to match the sum of three components: the protein dilution flux, </w:t>
      </w:r>
      <m:oMath>
        <m:r>
          <w:rPr>
            <w:rFonts w:ascii="Cambria Math" w:hAnsi="Cambria Math"/>
          </w:rPr>
          <m:t>λ[</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where </w:t>
      </w:r>
      <m:oMath>
        <m:r>
          <w:rPr>
            <w:rFonts w:ascii="Cambria Math" w:hAnsi="Cambria Math"/>
          </w:rPr>
          <m:t>λ</m:t>
        </m:r>
      </m:oMath>
      <w:r w:rsidRPr="00BC4C70">
        <w:t xml:space="preserve"> represent the cellular growth rate; the protein degradation rate usually taken to satisfy first-order kinetics,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and the flux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oMath>
      <w:r w:rsidRPr="00BC4C70">
        <w:t xml:space="preserve"> describing the excretion of protein in the extracellular environment: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5156D9B5" w14:textId="77777777" w:rsidTr="00B54E11">
        <w:tc>
          <w:tcPr>
            <w:tcW w:w="1620" w:type="dxa"/>
            <w:vAlign w:val="center"/>
          </w:tcPr>
          <w:p w14:paraId="1C9E4601" w14:textId="77777777" w:rsidR="00B54E11" w:rsidRPr="00BC4C70" w:rsidRDefault="00B54E11"/>
        </w:tc>
        <w:tc>
          <w:tcPr>
            <w:tcW w:w="6300" w:type="dxa"/>
            <w:vAlign w:val="center"/>
            <w:hideMark/>
          </w:tcPr>
          <w:p w14:paraId="7EF04C08" w14:textId="0D16FF8F" w:rsidR="00B54E11" w:rsidRPr="00BC4C70" w:rsidRDefault="00775832" w:rsidP="00D249DF">
            <m:oMathPara>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r>
                  <w:rPr>
                    <w:rFonts w:ascii="Cambria Math" w:hAnsi="Cambria Math"/>
                  </w:rPr>
                  <m:t>=</m:t>
                </m:r>
                <m:d>
                  <m:dPr>
                    <m:ctrlPr>
                      <w:rPr>
                        <w:rFonts w:ascii="Cambria Math" w:eastAsiaTheme="minorEastAsia" w:hAnsi="Cambria Math"/>
                        <w:i/>
                        <w:lang w:eastAsia="zh-CN" w:bidi="hi-IN"/>
                      </w:rPr>
                    </m:ctrlPr>
                  </m:dPr>
                  <m:e>
                    <m:r>
                      <w:rPr>
                        <w:rFonts w:ascii="Cambria Math" w:hAnsi="Cambria Math"/>
                      </w:rPr>
                      <m:t>λ+</m:t>
                    </m:r>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e>
                </m:d>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e>
                </m:d>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oMath>
            </m:oMathPara>
          </w:p>
        </w:tc>
        <w:tc>
          <w:tcPr>
            <w:tcW w:w="1430" w:type="dxa"/>
            <w:vAlign w:val="center"/>
            <w:hideMark/>
          </w:tcPr>
          <w:p w14:paraId="63A1CD89" w14:textId="4032A7EF" w:rsidR="00B54E11" w:rsidRPr="00BC4C70" w:rsidRDefault="00B54E11" w:rsidP="00332A54">
            <w:pPr>
              <w:jc w:val="right"/>
            </w:pPr>
            <w:r w:rsidRPr="00BC4C70">
              <w:t>(N</w:t>
            </w:r>
            <w:r w:rsidR="00B87B1E">
              <w:t>1</w:t>
            </w:r>
            <w:r w:rsidRPr="00BC4C70">
              <w:t>.</w:t>
            </w:r>
            <w:r w:rsidR="00AD3D34" w:rsidRPr="00BC4C70">
              <w:t>7</w:t>
            </w:r>
            <w:r w:rsidRPr="00BC4C70">
              <w:t>)</w:t>
            </w:r>
          </w:p>
        </w:tc>
      </w:tr>
    </w:tbl>
    <w:p w14:paraId="0BEAE5E6" w14:textId="77777777" w:rsidR="00B54E11" w:rsidRPr="00BC4C70" w:rsidRDefault="00B54E11" w:rsidP="00B54E11">
      <w:pPr>
        <w:rPr>
          <w:rFonts w:eastAsiaTheme="minorEastAsia"/>
          <w:lang w:eastAsia="zh-CN" w:bidi="hi-IN"/>
        </w:rPr>
      </w:pPr>
    </w:p>
    <w:p w14:paraId="4D8266AB" w14:textId="0AB504A1" w:rsidR="00B54E11" w:rsidRPr="00BC4C70" w:rsidRDefault="00B54E11" w:rsidP="00B54E11">
      <w:r w:rsidRPr="00BC4C70">
        <w:t xml:space="preserve">For exponentially growing </w:t>
      </w:r>
      <w:r w:rsidRPr="00BC4C70">
        <w:rPr>
          <w:i/>
        </w:rPr>
        <w:t>E. coli</w:t>
      </w:r>
      <w:r w:rsidRPr="00BC4C70">
        <w:t xml:space="preserve">, studies have shown that protein degradation is limited to a few specific cases, including the stress sigma factor </w:t>
      </w:r>
      <w:proofErr w:type="spellStart"/>
      <w:r w:rsidRPr="00BC4C70">
        <w:t>RpoS</w:t>
      </w:r>
      <w:proofErr w:type="spellEnd"/>
      <w:r w:rsidRPr="00BC4C70">
        <w:t xml:space="preserve">, and have found no significant contribution of protein degradation to the total protein synthesis flux </w:t>
      </w:r>
      <w:r w:rsidRPr="00BC4C70">
        <w:fldChar w:fldCharType="begin"/>
      </w:r>
      <w:r w:rsidR="002374C8">
        <w:instrText xml:space="preserve"> ADDIN EN.CITE &lt;EndNote&gt;&lt;Cite&gt;&lt;Author&gt;Koch&lt;/Author&gt;&lt;Year&gt;1955&lt;/Year&gt;&lt;RecNum&gt;403&lt;/RecNum&gt;&lt;DisplayText&gt;(Koch &amp;amp; Levy, 1955)&lt;/DisplayText&gt;&lt;record&gt;&lt;rec-number&gt;403&lt;/rec-number&gt;&lt;foreign-keys&gt;&lt;key app="EN" db-id="zfv02td58ssvt3e9at9ptzpb2zwfdw2v92dp" timestamp="1574167613"&gt;403&lt;/key&gt;&lt;/foreign-keys&gt;&lt;ref-type name="Journal Article"&gt;17&lt;/ref-type&gt;&lt;contributors&gt;&lt;authors&gt;&lt;author&gt;Koch, A. L.&lt;/author&gt;&lt;author&gt;Levy, H. R.&lt;/author&gt;&lt;/authors&gt;&lt;/contributors&gt;&lt;titles&gt;&lt;title&gt;Protein turnover in growing cultures of Escherichia coli&lt;/title&gt;&lt;secondary-title&gt;J Biol Chem&lt;/secondary-title&gt;&lt;alt-title&gt;The Journal of biological chemistry&lt;/alt-title&gt;&lt;/titles&gt;&lt;periodical&gt;&lt;full-title&gt;J Biol Chem&lt;/full-title&gt;&lt;abbr-1&gt;The Journal of biological chemistry&lt;/abbr-1&gt;&lt;/periodical&gt;&lt;alt-periodical&gt;&lt;full-title&gt;J Biol Chem&lt;/full-title&gt;&lt;abbr-1&gt;The Journal of biological chemistry&lt;/abbr-1&gt;&lt;/alt-periodical&gt;&lt;pages&gt;947-57&lt;/pages&gt;&lt;volume&gt;217&lt;/volume&gt;&lt;number&gt;2&lt;/number&gt;&lt;edition&gt;1955/12/01&lt;/edition&gt;&lt;keywords&gt;&lt;keyword&gt;Escherichia coli/*metabolism&lt;/keyword&gt;&lt;keyword&gt;Proteins/*metabolism&lt;/keyword&gt;&lt;keyword&gt;*Proteolysis&lt;/keyword&gt;&lt;keyword&gt;*ESCHERICHIA COLI/metabolism&lt;/keyword&gt;&lt;keyword&gt;*PROTEINS/metabolism&lt;/keyword&gt;&lt;/keywords&gt;&lt;dates&gt;&lt;year&gt;1955&lt;/year&gt;&lt;pub-dates&gt;&lt;date&gt;Dec&lt;/date&gt;&lt;/pub-dates&gt;&lt;/dates&gt;&lt;isbn&gt;0021-9258 (Print)&amp;#xD;0021-9258&lt;/isbn&gt;&lt;accession-num&gt;13271454&lt;/accession-num&gt;&lt;urls&gt;&lt;/urls&gt;&lt;remote-database-provider&gt;NLM&lt;/remote-database-provider&gt;&lt;language&gt;eng&lt;/language&gt;&lt;/record&gt;&lt;/Cite&gt;&lt;/EndNote&gt;</w:instrText>
      </w:r>
      <w:r w:rsidRPr="00BC4C70">
        <w:fldChar w:fldCharType="separate"/>
      </w:r>
      <w:r w:rsidR="002374C8">
        <w:rPr>
          <w:noProof/>
        </w:rPr>
        <w:t>(Koch &amp; Levy, 1955)</w:t>
      </w:r>
      <w:r w:rsidRPr="00BC4C70">
        <w:fldChar w:fldCharType="end"/>
      </w:r>
      <w:r w:rsidRPr="00BC4C70">
        <w:t xml:space="preserve">. Similarly, protein excretion is limited for few specific systems, such as the flagellar anti-sigma factor </w:t>
      </w:r>
      <w:proofErr w:type="spellStart"/>
      <w:r w:rsidRPr="00BC4C70">
        <w:t>FlgM</w:t>
      </w:r>
      <w:proofErr w:type="spellEnd"/>
      <w:r w:rsidRPr="00BC4C70">
        <w:t xml:space="preserve">. So, for most proteins, the protein degradation rate is much smaller than the growth rate,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≪λ</m:t>
        </m:r>
      </m:oMath>
      <w:r w:rsidRPr="00BC4C70">
        <w:t xml:space="preserve">, and the excretion rate is negligibile compared to protein synthesis,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ex</m:t>
            </m:r>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oMath>
      <w:r w:rsidRPr="00BC4C70">
        <w:t xml:space="preserve">, leading </w:t>
      </w:r>
      <w:proofErr w:type="gramStart"/>
      <w:r w:rsidRPr="00BC4C70">
        <w:t>to :</w:t>
      </w:r>
      <w:proofErr w:type="gramEnd"/>
      <w:r w:rsidRPr="00BC4C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32A54" w:rsidRPr="00BC4C70" w14:paraId="4D001FC7" w14:textId="77777777" w:rsidTr="00B54E11">
        <w:tc>
          <w:tcPr>
            <w:tcW w:w="1620" w:type="dxa"/>
            <w:vAlign w:val="center"/>
          </w:tcPr>
          <w:p w14:paraId="1EA99E37" w14:textId="77777777" w:rsidR="00B54E11" w:rsidRPr="00BC4C70" w:rsidRDefault="00B54E11"/>
        </w:tc>
        <w:tc>
          <w:tcPr>
            <w:tcW w:w="6300" w:type="dxa"/>
            <w:vAlign w:val="center"/>
            <w:hideMark/>
          </w:tcPr>
          <w:p w14:paraId="6C2773A0" w14:textId="067B8A39" w:rsidR="00B54E11" w:rsidRPr="00BC4C70" w:rsidRDefault="00775832" w:rsidP="00D249DF">
            <m:oMathPara>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r>
                  <w:rPr>
                    <w:rFonts w:ascii="Cambria Math" w:hAnsi="Cambria Math"/>
                  </w:rPr>
                  <m:t>=λ</m:t>
                </m:r>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e>
                </m:d>
              </m:oMath>
            </m:oMathPara>
          </w:p>
        </w:tc>
        <w:tc>
          <w:tcPr>
            <w:tcW w:w="1430" w:type="dxa"/>
            <w:vAlign w:val="center"/>
            <w:hideMark/>
          </w:tcPr>
          <w:p w14:paraId="408BC48D" w14:textId="72F2BC18" w:rsidR="00B54E11" w:rsidRPr="00BC4C70" w:rsidRDefault="00B54E11" w:rsidP="00332A54">
            <w:pPr>
              <w:jc w:val="right"/>
            </w:pPr>
            <w:r w:rsidRPr="00BC4C70">
              <w:t>(N</w:t>
            </w:r>
            <w:r w:rsidR="00B87B1E">
              <w:t>1</w:t>
            </w:r>
            <w:r w:rsidRPr="00BC4C70">
              <w:t>.</w:t>
            </w:r>
            <w:r w:rsidR="00AD3D34" w:rsidRPr="00BC4C70">
              <w:t>8</w:t>
            </w:r>
            <w:r w:rsidRPr="00BC4C70">
              <w:t>)</w:t>
            </w:r>
          </w:p>
        </w:tc>
      </w:tr>
    </w:tbl>
    <w:p w14:paraId="18CFE4DF" w14:textId="77777777" w:rsidR="00B54E11" w:rsidRPr="00BC4C70" w:rsidRDefault="00B54E11" w:rsidP="00B54E11">
      <w:pPr>
        <w:rPr>
          <w:rFonts w:eastAsiaTheme="minorEastAsia"/>
          <w:lang w:eastAsia="zh-CN" w:bidi="hi-IN"/>
        </w:rPr>
      </w:pPr>
    </w:p>
    <w:p w14:paraId="7A8BEEBD" w14:textId="47787C88" w:rsidR="00B54E11" w:rsidRPr="00BC4C70" w:rsidRDefault="00B54E11" w:rsidP="00B54E11">
      <w:r w:rsidRPr="00BC4C70">
        <w:t xml:space="preserve">So, for </w:t>
      </w:r>
      <w:proofErr w:type="gramStart"/>
      <w:r w:rsidRPr="00BC4C70">
        <w:t>the vast majority of</w:t>
      </w:r>
      <w:proofErr w:type="gramEnd"/>
      <w:r w:rsidRPr="00BC4C70">
        <w:t xml:space="preserve"> proteins, the protein synthesis flux is directly proportional to the protein concentration via the same proportionality coefficient (the growth rate).  Since the protein synthesis rates from ribosome sequencing, </w:t>
      </w:r>
      <m:oMath>
        <m:sSub>
          <m:sSubPr>
            <m:ctrlPr>
              <w:rPr>
                <w:rFonts w:ascii="Cambria Math" w:eastAsiaTheme="minorEastAsia" w:hAnsi="Cambria Math"/>
                <w:i/>
                <w:lang w:eastAsia="zh-CN" w:bidi="hi-IN"/>
              </w:rPr>
            </m:ctrlPr>
          </m:sSubPr>
          <m:e>
            <m:r>
              <w:rPr>
                <w:rFonts w:ascii="Cambria Math" w:hAnsi="Cambria Math"/>
              </w:rPr>
              <m:t>R</m:t>
            </m:r>
          </m:e>
          <m:sub>
            <m:r>
              <w:rPr>
                <w:rFonts w:ascii="Cambria Math" w:hAnsi="Cambria Math"/>
              </w:rPr>
              <m:t>k</m:t>
            </m:r>
          </m:sub>
        </m:sSub>
      </m:oMath>
      <w:r w:rsidRPr="00BC4C70">
        <w:t xml:space="preserve">, are proportional to </w:t>
      </w:r>
      <m:oMath>
        <m:sSub>
          <m:sSubPr>
            <m:ctrlPr>
              <w:rPr>
                <w:rFonts w:ascii="Cambria Math" w:eastAsiaTheme="minorEastAsia" w:hAnsi="Cambria Math"/>
                <w:i/>
                <w:lang w:eastAsia="zh-CN" w:bidi="hi-IN"/>
              </w:rPr>
            </m:ctrlPr>
          </m:sSubPr>
          <m:e>
            <m:r>
              <w:rPr>
                <w:rFonts w:ascii="Cambria Math" w:hAnsi="Cambria Math"/>
              </w:rPr>
              <m:t>J</m:t>
            </m:r>
          </m:e>
          <m:sub>
            <m:r>
              <m:rPr>
                <m:sty m:val="p"/>
              </m:rPr>
              <w:rPr>
                <w:rFonts w:ascii="Cambria Math" w:hAnsi="Cambria Math"/>
              </w:rPr>
              <m:t>P</m:t>
            </m:r>
            <m:r>
              <w:rPr>
                <w:rFonts w:ascii="Cambria Math" w:hAnsi="Cambria Math"/>
              </w:rPr>
              <m:t>,k</m:t>
            </m:r>
          </m:sub>
        </m:sSub>
      </m:oMath>
      <w:r w:rsidRPr="00BC4C70">
        <w:t xml:space="preserve">, they are proportional to the protein concentration </w:t>
      </w:r>
      <m:oMath>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P</m:t>
            </m:r>
          </m:e>
          <m:sub>
            <m:r>
              <w:rPr>
                <w:rFonts w:ascii="Cambria Math" w:hAnsi="Cambria Math"/>
              </w:rPr>
              <m:t>k</m:t>
            </m:r>
          </m:sub>
        </m:sSub>
        <m:r>
          <w:rPr>
            <w:rFonts w:ascii="Cambria Math" w:hAnsi="Cambria Math"/>
          </w:rPr>
          <m:t>]</m:t>
        </m:r>
      </m:oMath>
      <w:r w:rsidRPr="00BC4C70">
        <w:t xml:space="preserve">, too, and they can be treated in the same way as the protein intensities </w:t>
      </w:r>
      <m:oMath>
        <m:sSub>
          <m:sSubPr>
            <m:ctrlPr>
              <w:rPr>
                <w:rFonts w:ascii="Cambria Math" w:eastAsiaTheme="minorEastAsia" w:hAnsi="Cambria Math"/>
                <w:i/>
                <w:lang w:eastAsia="zh-CN" w:bidi="hi-IN"/>
              </w:rPr>
            </m:ctrlPr>
          </m:sSubPr>
          <m:e>
            <m:r>
              <w:rPr>
                <w:rFonts w:ascii="Cambria Math" w:hAnsi="Cambria Math"/>
              </w:rPr>
              <m:t>I</m:t>
            </m:r>
          </m:e>
          <m:sub>
            <m:r>
              <w:rPr>
                <w:rFonts w:ascii="Cambria Math" w:hAnsi="Cambria Math"/>
              </w:rPr>
              <m:t>k</m:t>
            </m:r>
          </m:sub>
        </m:sSub>
      </m:oMath>
      <w:r w:rsidRPr="00BC4C70">
        <w:t xml:space="preserve">. </w:t>
      </w:r>
      <w:proofErr w:type="gramStart"/>
      <w:r w:rsidRPr="00BC4C70">
        <w:t>In particular, it</w:t>
      </w:r>
      <w:proofErr w:type="gramEnd"/>
      <w:r w:rsidRPr="00BC4C70">
        <w:t xml:space="preserve"> is possible to compute the ribosome-profiling-based estimate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oMath>
      <w:r w:rsidRPr="00BC4C70">
        <w:t xml:space="preserve"> of protein mass fractions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87B1E" w:rsidRPr="00BC4C70" w14:paraId="75DB814C" w14:textId="77777777" w:rsidTr="00B54E11">
        <w:tc>
          <w:tcPr>
            <w:tcW w:w="3116" w:type="dxa"/>
            <w:vAlign w:val="center"/>
          </w:tcPr>
          <w:p w14:paraId="6552BD8C" w14:textId="77777777" w:rsidR="00B54E11" w:rsidRPr="00BC4C70" w:rsidRDefault="00B54E11"/>
        </w:tc>
        <w:tc>
          <w:tcPr>
            <w:tcW w:w="3117" w:type="dxa"/>
            <w:vAlign w:val="center"/>
            <w:hideMark/>
          </w:tcPr>
          <w:p w14:paraId="323E8B7D" w14:textId="23B967D3" w:rsidR="00B54E11" w:rsidRPr="00BC4C70" w:rsidRDefault="00775832" w:rsidP="00D249DF">
            <m:oMathPara>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r>
                  <w:rPr>
                    <w:rFonts w:ascii="Cambria Math" w:hAnsi="Cambria Math"/>
                  </w:rPr>
                  <m:t>=</m:t>
                </m:r>
                <m:f>
                  <m:fPr>
                    <m:ctrlPr>
                      <w:rPr>
                        <w:rFonts w:ascii="Cambria Math" w:eastAsiaTheme="minorEastAsia" w:hAnsi="Cambria Math"/>
                        <w:i/>
                        <w:lang w:eastAsia="zh-CN" w:bidi="hi-IN"/>
                      </w:rPr>
                    </m:ctrlPr>
                  </m:fPr>
                  <m:num>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k</m:t>
                        </m:r>
                      </m:sub>
                    </m:sSub>
                    <m:sSub>
                      <m:sSubPr>
                        <m:ctrlPr>
                          <w:rPr>
                            <w:rFonts w:ascii="Cambria Math" w:eastAsiaTheme="minorEastAsia" w:hAnsi="Cambria Math"/>
                            <w:i/>
                            <w:lang w:eastAsia="zh-CN" w:bidi="hi-IN"/>
                          </w:rPr>
                        </m:ctrlPr>
                      </m:sSubPr>
                      <m:e>
                        <m:r>
                          <w:rPr>
                            <w:rFonts w:ascii="Cambria Math" w:hAnsi="Cambria Math"/>
                          </w:rPr>
                          <m:t>R</m:t>
                        </m:r>
                      </m:e>
                      <m:sub>
                        <m:r>
                          <w:rPr>
                            <w:rFonts w:ascii="Cambria Math" w:hAnsi="Cambria Math"/>
                          </w:rPr>
                          <m:t>k</m:t>
                        </m:r>
                      </m:sub>
                    </m:sSub>
                  </m:num>
                  <m:den>
                    <m:nary>
                      <m:naryPr>
                        <m:chr m:val="∑"/>
                        <m:supHide m:val="1"/>
                        <m:ctrlPr>
                          <w:rPr>
                            <w:rFonts w:ascii="Cambria Math" w:eastAsiaTheme="minorEastAsia" w:hAnsi="Cambria Math"/>
                            <w:i/>
                            <w:lang w:eastAsia="zh-CN" w:bidi="hi-IN"/>
                          </w:rPr>
                        </m:ctrlPr>
                      </m:naryPr>
                      <m:sub>
                        <m:r>
                          <w:rPr>
                            <w:rFonts w:ascii="Cambria Math" w:hAnsi="Cambria Math"/>
                          </w:rPr>
                          <m:t>j</m:t>
                        </m:r>
                      </m:sub>
                      <m:sup/>
                      <m:e>
                        <m:sSub>
                          <m:sSubPr>
                            <m:ctrlPr>
                              <w:rPr>
                                <w:rFonts w:ascii="Cambria Math" w:eastAsiaTheme="minorEastAsia" w:hAnsi="Cambria Math"/>
                                <w:i/>
                                <w:lang w:eastAsia="zh-CN" w:bidi="hi-IN"/>
                              </w:rPr>
                            </m:ctrlPr>
                          </m:sSubPr>
                          <m:e>
                            <m:sSub>
                              <m:sSubPr>
                                <m:ctrlPr>
                                  <w:rPr>
                                    <w:rFonts w:ascii="Cambria Math" w:eastAsiaTheme="minorEastAsia" w:hAnsi="Cambria Math"/>
                                    <w:i/>
                                    <w:lang w:eastAsia="zh-CN" w:bidi="hi-IN"/>
                                  </w:rPr>
                                </m:ctrlPr>
                              </m:sSubPr>
                              <m:e>
                                <m:r>
                                  <w:rPr>
                                    <w:rFonts w:ascii="Cambria Math" w:hAnsi="Cambria Math"/>
                                  </w:rPr>
                                  <m:t>μ</m:t>
                                </m:r>
                              </m:e>
                              <m:sub>
                                <m:r>
                                  <w:rPr>
                                    <w:rFonts w:ascii="Cambria Math" w:hAnsi="Cambria Math"/>
                                  </w:rPr>
                                  <m:t>j</m:t>
                                </m:r>
                              </m:sub>
                            </m:sSub>
                            <m:r>
                              <w:rPr>
                                <w:rFonts w:ascii="Cambria Math" w:hAnsi="Cambria Math"/>
                              </w:rPr>
                              <m:t>R</m:t>
                            </m:r>
                          </m:e>
                          <m:sub>
                            <m:r>
                              <w:rPr>
                                <w:rFonts w:ascii="Cambria Math" w:eastAsiaTheme="minorEastAsia" w:hAnsi="Cambria Math"/>
                                <w:lang w:eastAsia="zh-CN" w:bidi="hi-IN"/>
                              </w:rPr>
                              <m:t>j</m:t>
                            </m:r>
                          </m:sub>
                        </m:sSub>
                      </m:e>
                    </m:nary>
                  </m:den>
                </m:f>
              </m:oMath>
            </m:oMathPara>
          </w:p>
        </w:tc>
        <w:tc>
          <w:tcPr>
            <w:tcW w:w="3117" w:type="dxa"/>
            <w:vAlign w:val="center"/>
            <w:hideMark/>
          </w:tcPr>
          <w:p w14:paraId="2479F5E8" w14:textId="71DDEF57" w:rsidR="00B54E11" w:rsidRPr="00BC4C70" w:rsidRDefault="00B54E11" w:rsidP="00332A54">
            <w:pPr>
              <w:jc w:val="right"/>
            </w:pPr>
            <w:r w:rsidRPr="00BC4C70">
              <w:t>(N</w:t>
            </w:r>
            <w:r w:rsidR="00B87B1E">
              <w:t>1</w:t>
            </w:r>
            <w:r w:rsidRPr="00BC4C70">
              <w:t>.</w:t>
            </w:r>
            <w:r w:rsidR="00AD3D34" w:rsidRPr="00BC4C70">
              <w:t>9</w:t>
            </w:r>
            <w:r w:rsidRPr="00BC4C70">
              <w:t>)</w:t>
            </w:r>
          </w:p>
        </w:tc>
      </w:tr>
    </w:tbl>
    <w:p w14:paraId="00FC2D69" w14:textId="77777777" w:rsidR="00B54E11" w:rsidRPr="00BC4C70" w:rsidRDefault="00B54E11" w:rsidP="00B54E11">
      <w:pPr>
        <w:rPr>
          <w:rFonts w:eastAsiaTheme="minorEastAsia"/>
          <w:lang w:eastAsia="zh-CN" w:bidi="hi-IN"/>
        </w:rPr>
      </w:pPr>
    </w:p>
    <w:p w14:paraId="6566BEBA" w14:textId="67EDC8A9" w:rsidR="00B54E11" w:rsidRPr="00BC4C70" w:rsidRDefault="00B54E11" w:rsidP="00B54E11">
      <w:r w:rsidRPr="00BC4C70">
        <w:t xml:space="preserve">An advantage of ribosome profiling compared to proteomics is that ribosome profiling rates are based on RNA sequencing, which is less susceptible to sequence-dependent biases compared to the vast variability of peptide precursors detection efficiencies. To test the accuracy of ribosome sequencing Li et al. </w:t>
      </w:r>
      <w:r w:rsidR="00B9288E" w:rsidRPr="00BC4C70">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 </w:instrText>
      </w:r>
      <w:r w:rsidR="002374C8">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instrText xml:space="preserve"> ADDIN EN.CITE.DATA </w:instrText>
      </w:r>
      <w:r w:rsidR="002374C8">
        <w:fldChar w:fldCharType="end"/>
      </w:r>
      <w:r w:rsidR="00B9288E" w:rsidRPr="00BC4C70">
        <w:fldChar w:fldCharType="separate"/>
      </w:r>
      <w:r w:rsidR="002374C8">
        <w:rPr>
          <w:noProof/>
        </w:rPr>
        <w:t>(Li</w:t>
      </w:r>
      <w:r w:rsidR="002374C8" w:rsidRPr="002374C8">
        <w:rPr>
          <w:i/>
          <w:noProof/>
        </w:rPr>
        <w:t xml:space="preserve"> et al.</w:t>
      </w:r>
      <w:r w:rsidR="002374C8">
        <w:rPr>
          <w:noProof/>
        </w:rPr>
        <w:t>, 2014)</w:t>
      </w:r>
      <w:r w:rsidR="00B9288E" w:rsidRPr="00BC4C70">
        <w:fldChar w:fldCharType="end"/>
      </w:r>
      <w:r w:rsidR="00B9288E" w:rsidRPr="00BC4C70">
        <w:t xml:space="preserve"> </w:t>
      </w:r>
      <w:r w:rsidRPr="00BC4C70">
        <w:t>compared the synthesis rates computed using the reads mapping to the first half of the genes to those computed mapping to the second half, finding that most synthesis rates co</w:t>
      </w:r>
      <w:r w:rsidR="00A9565A" w:rsidRPr="00BC4C70">
        <w:t>i</w:t>
      </w:r>
      <w:r w:rsidRPr="00BC4C70">
        <w:t>ncide within</w:t>
      </w:r>
      <w:r w:rsidR="00A9565A" w:rsidRPr="00BC4C70">
        <w:t xml:space="preserve"> a</w:t>
      </w:r>
      <w:r w:rsidRPr="00BC4C70">
        <w:t xml:space="preserve"> 30%</w:t>
      </w:r>
      <w:r w:rsidR="00A9565A" w:rsidRPr="00BC4C70">
        <w:t xml:space="preserve"> margin</w:t>
      </w:r>
      <w:r w:rsidRPr="00BC4C70">
        <w:t xml:space="preserve">. Furthermore, synthesis rates of selected </w:t>
      </w:r>
      <w:r w:rsidRPr="00BC4C70">
        <w:lastRenderedPageBreak/>
        <w:t>proteins known to be associated in complexes match well with the expected stoichiometry. On the other hand, the vast variability (orders of magnitude) of peptide precursor intensities due to varying detection efficiencies does not allow to easily obtain an accurate protein intensity.</w:t>
      </w:r>
    </w:p>
    <w:p w14:paraId="31AFDE82" w14:textId="69B2E3B1" w:rsidR="00B54E11" w:rsidRPr="00BC4C70" w:rsidRDefault="00B54E11" w:rsidP="00B54E11">
      <w:r w:rsidRPr="00BC4C70">
        <w:t xml:space="preserve">In summary, ribosome profiling can provide accurate and precise estimates of absolute protein abundances </w:t>
      </w:r>
      <w:proofErr w:type="gramStart"/>
      <w:r w:rsidRPr="00BC4C70">
        <w:t>as long as</w:t>
      </w:r>
      <w:proofErr w:type="gramEnd"/>
      <w:r w:rsidRPr="00BC4C70">
        <w:t xml:space="preserve"> the bulk of the proteome is stable (not degraded) and is not transported in the extracellular media, conditions that are satisfied by exponentially growing </w:t>
      </w:r>
      <w:r w:rsidRPr="00BC4C70">
        <w:rPr>
          <w:i/>
        </w:rPr>
        <w:t>E. coli</w:t>
      </w:r>
      <w:r w:rsidRPr="00BC4C70">
        <w:t xml:space="preserve"> cells. This comes with the caveat that it will overestimate the protein mass fractions of proteins whose degradation rate is comparable or faster than the growth rate (</w:t>
      </w:r>
      <m:oMath>
        <m:sSub>
          <m:sSubPr>
            <m:ctrlPr>
              <w:rPr>
                <w:rFonts w:ascii="Cambria Math" w:eastAsiaTheme="minorEastAsia" w:hAnsi="Cambria Math"/>
                <w:i/>
                <w:lang w:eastAsia="zh-CN" w:bidi="hi-IN"/>
              </w:rPr>
            </m:ctrlPr>
          </m:sSubPr>
          <m:e>
            <m:r>
              <w:rPr>
                <w:rFonts w:ascii="Cambria Math" w:hAnsi="Cambria Math"/>
              </w:rPr>
              <m:t>δ</m:t>
            </m:r>
          </m:e>
          <m:sub>
            <m:r>
              <w:rPr>
                <w:rFonts w:ascii="Cambria Math" w:hAnsi="Cambria Math"/>
              </w:rPr>
              <m:t>k</m:t>
            </m:r>
          </m:sub>
        </m:sSub>
        <m:r>
          <w:rPr>
            <w:rFonts w:ascii="Cambria Math" w:hAnsi="Cambria Math"/>
          </w:rPr>
          <m:t>≳λ</m:t>
        </m:r>
      </m:oMath>
      <w:r w:rsidRPr="00BC4C70">
        <w:t>) or are actively transported outside the cell.</w:t>
      </w:r>
    </w:p>
    <w:p w14:paraId="42F7E69C" w14:textId="77777777" w:rsidR="00B54E11" w:rsidRPr="00BC4C70" w:rsidRDefault="00B54E11" w:rsidP="00B54E11">
      <w:pPr>
        <w:pStyle w:val="Heading2"/>
      </w:pPr>
      <w:r w:rsidRPr="00BC4C70">
        <w:t>Quantification of protein concentrations</w:t>
      </w:r>
    </w:p>
    <w:p w14:paraId="3B56D027" w14:textId="77777777" w:rsidR="00B54E11" w:rsidRPr="00BC4C70" w:rsidRDefault="00B54E11" w:rsidP="00B54E11">
      <w:r w:rsidRPr="00BC4C70">
        <w:t>While the absolute quantification in terms of protein mass fractions (or protein copy abundance per total protein mass) is extremely valuable, actual cellular concentrations can be necessary for molecular biology and biochemistry point of view. However, the evaluation of protein concentrations, usually in “per cell” or “per volume” units, requires the knowledge of the conversion factor between total protein mass and total cell number or total cellular volume. If such conversion factor depends on the growth condition of the cells, it can crucially influence relative (cross-sample) comparisons of protein concentrations.</w:t>
      </w:r>
    </w:p>
    <w:p w14:paraId="0C7C4E13" w14:textId="4C80782A" w:rsidR="00B54E11" w:rsidRPr="00BC4C70" w:rsidRDefault="00B54E11" w:rsidP="00B54E11">
      <w:r w:rsidRPr="00BC4C70">
        <w:t xml:space="preserve">For </w:t>
      </w:r>
      <w:r w:rsidRPr="00BC4C70">
        <w:rPr>
          <w:i/>
        </w:rPr>
        <w:t>E. coli</w:t>
      </w:r>
      <w:r w:rsidRPr="00BC4C70">
        <w:t xml:space="preserve"> cells, the average cell volume changes dramatically with growth conditions, varying more than fourfold betwee</w:t>
      </w:r>
      <w:r w:rsidR="00B9288E" w:rsidRPr="00BC4C70">
        <w:t xml:space="preserve">n slow and fast growth (see </w:t>
      </w:r>
      <w:proofErr w:type="gramStart"/>
      <w:r w:rsidR="00B9288E" w:rsidRPr="00BC4C70">
        <w:t>e.g.</w:t>
      </w:r>
      <w:proofErr w:type="gramEnd"/>
      <w:r w:rsidR="00B9288E" w:rsidRPr="00BC4C70">
        <w:t xml:space="preserve"> </w:t>
      </w:r>
      <w:r w:rsidR="00B9288E" w:rsidRPr="00BC4C70">
        <w:fldChar w:fldCharType="begin">
          <w:fldData xml:space="preserve">PEVuZE5vdGU+PENpdGU+PEF1dGhvcj5CYXNhbjwvQXV0aG9yPjxZZWFyPjIwMTU8L1llYXI+PFJl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</w:fldData>
        </w:fldChar>
      </w:r>
      <w:r w:rsidR="002374C8">
        <w:instrText xml:space="preserve"> ADDIN EN.CITE </w:instrText>
      </w:r>
      <w:r w:rsidR="002374C8">
        <w:fldChar w:fldCharType="begin">
          <w:fldData xml:space="preserve">PEVuZE5vdGU+PENpdGU+PEF1dGhvcj5CYXNhbjwvQXV0aG9yPjxZZWFyPjIwMTU8L1llYXI+PFJl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</w:fldData>
        </w:fldChar>
      </w:r>
      <w:r w:rsidR="002374C8">
        <w:instrText xml:space="preserve"> ADDIN EN.CITE.DATA </w:instrText>
      </w:r>
      <w:r w:rsidR="002374C8">
        <w:fldChar w:fldCharType="end"/>
      </w:r>
      <w:r w:rsidR="00B9288E" w:rsidRPr="00BC4C70">
        <w:fldChar w:fldCharType="separate"/>
      </w:r>
      <w:r w:rsidR="002374C8">
        <w:rPr>
          <w:noProof/>
        </w:rPr>
        <w:t>(Basan</w:t>
      </w:r>
      <w:r w:rsidR="002374C8" w:rsidRPr="002374C8">
        <w:rPr>
          <w:i/>
          <w:noProof/>
        </w:rPr>
        <w:t xml:space="preserve"> et al</w:t>
      </w:r>
      <w:r w:rsidR="002374C8">
        <w:rPr>
          <w:noProof/>
        </w:rPr>
        <w:t>, 2015b)</w:t>
      </w:r>
      <w:r w:rsidR="00B9288E" w:rsidRPr="00BC4C70">
        <w:fldChar w:fldCharType="end"/>
      </w:r>
      <w:r w:rsidRPr="00BC4C70">
        <w:t>). On the other hand, protein concentrations (protein mass or abundance per cellular volume) can be estimated directly from the protein mass fractions. In fact, total protein mass is found to be approximately proportional to the optical density of the growth culture at 600 nm (</w:t>
      </w:r>
      <m:oMath>
        <m:sSub>
          <m:sSubPr>
            <m:ctrlPr>
              <w:rPr>
                <w:rFonts w:ascii="Cambria Math" w:eastAsiaTheme="minorEastAsia" w:hAnsi="Cambria Math"/>
                <w:lang w:eastAsia="zh-CN" w:bidi="hi-IN"/>
              </w:rPr>
            </m:ctrlPr>
          </m:sSubPr>
          <m:e>
            <m:r>
              <m:rPr>
                <m:sty m:val="p"/>
              </m:rPr>
              <w:rPr>
                <w:rFonts w:ascii="Cambria Math" w:hAnsi="Cambria Math"/>
              </w:rPr>
              <m:t>OD</m:t>
            </m:r>
          </m:e>
          <m:sub>
            <m:r>
              <w:rPr>
                <w:rFonts w:ascii="Cambria Math" w:hAnsi="Cambria Math"/>
              </w:rPr>
              <m:t>600</m:t>
            </m:r>
          </m:sub>
        </m:sSub>
      </m:oMath>
      <w:r w:rsidRPr="00BC4C70">
        <w:t>). Since the density of the cell (dry mass per cellular volume) is found to be roughly constant across different growth conditions, protein con</w:t>
      </w:r>
      <w:proofErr w:type="spellStart"/>
      <w:r w:rsidRPr="00BC4C70">
        <w:t>centrations</w:t>
      </w:r>
      <w:proofErr w:type="spellEnd"/>
      <w:r w:rsidRPr="00BC4C70">
        <w:t xml:space="preserve"> can be estimated from optical density measurements, if the mass fraction of the same protein over the total protein mass is known. In formulas, the abundance of the </w:t>
      </w:r>
      <w:r w:rsidR="00EA262C" w:rsidRPr="00BC4C70">
        <w:rPr>
          <w:i/>
        </w:rPr>
        <w:t>k</w:t>
      </w:r>
      <w:r w:rsidRPr="00BC4C70">
        <w:t>-</w:t>
      </w:r>
      <w:proofErr w:type="spellStart"/>
      <w:r w:rsidRPr="00BC4C70">
        <w:t>th</w:t>
      </w:r>
      <w:proofErr w:type="spellEnd"/>
      <w:r w:rsidRPr="00BC4C70">
        <w:t xml:space="preserve"> in units of mass per volume is given by the following expression: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6CBC72BD" w14:textId="77777777" w:rsidTr="00B54E11">
        <w:tc>
          <w:tcPr>
            <w:tcW w:w="1620" w:type="dxa"/>
            <w:vAlign w:val="center"/>
          </w:tcPr>
          <w:p w14:paraId="17CBE394" w14:textId="77777777" w:rsidR="00B54E11" w:rsidRPr="00BC4C70" w:rsidRDefault="00B54E11"/>
        </w:tc>
        <w:tc>
          <w:tcPr>
            <w:tcW w:w="6300" w:type="dxa"/>
            <w:vAlign w:val="center"/>
            <w:hideMark/>
          </w:tcPr>
          <w:p w14:paraId="03E672D8" w14:textId="120A4058" w:rsidR="00B54E11" w:rsidRPr="00BC4C70" w:rsidRDefault="00775832" w:rsidP="00EA262C">
            <m:oMathPara>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ϕ</m:t>
                    </m:r>
                  </m:e>
                  <m:sub>
                    <m:r>
                      <w:rPr>
                        <w:rFonts w:ascii="Cambria Math" w:hAnsi="Cambria Math"/>
                      </w:rPr>
                      <m:t>k</m:t>
                    </m:r>
                  </m:sub>
                </m:sSub>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r>
                  <w:rPr>
                    <w:rFonts w:ascii="Cambria Math" w:hAnsi="Cambria Math"/>
                  </w:rPr>
                  <m:t xml:space="preserve">  ,    </m:t>
                </m:r>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r>
                  <w:rPr>
                    <w:rFonts w:ascii="Cambria Math" w:hAnsi="Cambria Math"/>
                  </w:rPr>
                  <m:t>=13.5⋅</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-8</m:t>
                    </m:r>
                  </m:sup>
                </m:sSup>
                <m:r>
                  <w:rPr>
                    <w:rFonts w:ascii="Cambria Math" w:hAnsi="Cambria Math"/>
                  </w:rPr>
                  <m:t xml:space="preserve"> </m:t>
                </m:r>
                <m:r>
                  <m:rPr>
                    <m:sty m:val="p"/>
                  </m:rPr>
                  <w:rPr>
                    <w:rFonts w:ascii="Cambria Math" w:hAnsi="Cambria Math"/>
                  </w:rPr>
                  <m:t>μg/μ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m:t>
                </m:r>
              </m:oMath>
            </m:oMathPara>
          </w:p>
        </w:tc>
        <w:tc>
          <w:tcPr>
            <w:tcW w:w="1430" w:type="dxa"/>
            <w:vAlign w:val="center"/>
            <w:hideMark/>
          </w:tcPr>
          <w:p w14:paraId="3AD08649" w14:textId="05B19B9A" w:rsidR="00B54E11" w:rsidRPr="00BC4C70" w:rsidRDefault="00B54E11" w:rsidP="00332A54">
            <w:pPr>
              <w:jc w:val="right"/>
            </w:pPr>
            <w:r w:rsidRPr="00BC4C70">
              <w:t>(N</w:t>
            </w:r>
            <w:r w:rsidR="00B87B1E">
              <w:t>1</w:t>
            </w:r>
            <w:r w:rsidRPr="00BC4C70">
              <w:t>.</w:t>
            </w:r>
            <w:r w:rsidR="00A9565A" w:rsidRPr="00BC4C70">
              <w:t>1</w:t>
            </w:r>
            <w:r w:rsidR="00AD3D34" w:rsidRPr="00BC4C70">
              <w:t>0</w:t>
            </w:r>
            <w:r w:rsidRPr="00BC4C70">
              <w:t>)</w:t>
            </w:r>
          </w:p>
        </w:tc>
      </w:tr>
    </w:tbl>
    <w:p w14:paraId="148A9CCC" w14:textId="77777777" w:rsidR="00B54E11" w:rsidRPr="00BC4C70" w:rsidRDefault="00B54E11" w:rsidP="00B54E11">
      <w:pPr>
        <w:rPr>
          <w:rFonts w:eastAsiaTheme="minorEastAsia"/>
          <w:lang w:eastAsia="zh-CN" w:bidi="hi-IN"/>
        </w:rPr>
      </w:pPr>
    </w:p>
    <w:p w14:paraId="243E9828" w14:textId="6942A5FA" w:rsidR="00EA262C" w:rsidRPr="00BC4C70" w:rsidRDefault="00B54E11" w:rsidP="00EA262C">
      <w:r w:rsidRPr="00BC4C70">
        <w:t xml:space="preserve">The total protein density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oMath>
      <w:r w:rsidRPr="00BC4C70">
        <w:t xml:space="preserve"> is computed from the observed cellular volumes and protein masses across several growth conditions (as summarized in Mori </w:t>
      </w:r>
      <w:r w:rsidRPr="00BC4C70">
        <w:rPr>
          <w:i/>
        </w:rPr>
        <w:t>et al.</w:t>
      </w:r>
      <w:r w:rsidRPr="00BC4C70">
        <w:t xml:space="preserve"> </w:t>
      </w:r>
      <w:r w:rsidRPr="00BC4C70">
        <w:fldChar w:fldCharType="begin"/>
      </w:r>
      <w:r w:rsidR="002374C8">
        <w:instrText xml:space="preserve"> ADDIN EN.CITE &lt;EndNote&gt;&lt;Cite&gt;&lt;Author&gt;Mori&lt;/Author&gt;&lt;Year&gt;2017&lt;/Year&gt;&lt;RecNum&gt;368&lt;/RecNum&gt;&lt;DisplayText&gt;(Mori&lt;style face="italic"&gt; et al&lt;/style&gt;, 2017)&lt;/DisplayText&gt;&lt;record&gt;&lt;rec-number&gt;368&lt;/rec-number&gt;&lt;foreign-keys&gt;&lt;key app="EN" db-id="ttpt0txej5f5rxev5zpxpw9uvtae2vdd0z55" timestamp="1572973013"&gt;368&lt;/key&gt;&lt;/foreign-keys&gt;&lt;ref-type name="Journal Article"&gt;17&lt;/ref-type&gt;&lt;contributors&gt;&lt;authors&gt;&lt;author&gt;Mori, M.&lt;/author&gt;&lt;author&gt;Schink, S.&lt;/author&gt;&lt;author&gt;Erickson, D. W.&lt;/author&gt;&lt;author&gt;Gerland, U.&lt;/author&gt;&lt;author&gt;Hwa, T.&lt;/author&gt;&lt;/authors&gt;&lt;/contributors&gt;&lt;auth-address&gt;Department of Physics, University of California at San Diego, 9500 Gilman Drive, La Jolla, CA, 92093-0374, USA.&amp;#xD;Physics Department, Physics of Complex Biosystems, Technical University of Munich, James-Franck-Str. 1, D-85748, Garching, Germany.&amp;#xD;Department of Physics, University of California at San Diego, 9500 Gilman Drive, La Jolla, CA, 92093-0374, USA. hwa@ucsd.edu.&lt;/auth-address&gt;&lt;titles&gt;&lt;title&gt;Quantifying the benefit of a proteome reserve in fluctuating environments&lt;/title&gt;&lt;secondary-title&gt;Nat Commun&lt;/secondary-title&gt;&lt;alt-title&gt;Nature communications&lt;/alt-title&gt;&lt;/titles&gt;&lt;periodical&gt;&lt;full-title&gt;Nat Commun&lt;/full-title&gt;&lt;abbr-1&gt;Nature communications&lt;/abbr-1&gt;&lt;/periodical&gt;&lt;alt-periodical&gt;&lt;full-title&gt;Nat Commun&lt;/full-title&gt;&lt;abbr-1&gt;Nature communications&lt;/abbr-1&gt;&lt;/alt-periodical&gt;&lt;pages&gt;1225&lt;/pages&gt;&lt;volume&gt;8&lt;/volume&gt;&lt;number&gt;1&lt;/number&gt;&lt;edition&gt;2017/11/02&lt;/edition&gt;&lt;keywords&gt;&lt;keyword&gt;*Environment&lt;/keyword&gt;&lt;keyword&gt;Kinetics&lt;/keyword&gt;&lt;keyword&gt;Protein Biosynthesis&lt;/keyword&gt;&lt;keyword&gt;Proteome/*metabolism&lt;/keyword&gt;&lt;keyword&gt;Ribosomes/metabolism&lt;/keyword&gt;&lt;/keywords&gt;&lt;dates&gt;&lt;year&gt;2017&lt;/year&gt;&lt;pub-dates&gt;&lt;date&gt;Oct 31&lt;/date&gt;&lt;/pub-dates&gt;&lt;/dates&gt;&lt;isbn&gt;2041-1723&lt;/isbn&gt;&lt;accession-num&gt;29089487&lt;/accession-num&gt;&lt;urls&gt;&lt;/urls&gt;&lt;custom2&gt;PMC5663898&lt;/custom2&gt;&lt;electronic-resource-num&gt;10.1038/s41467-017-01242-8&lt;/electronic-resource-num&gt;&lt;remote-database-provider&gt;NLM&lt;/remote-database-provider&gt;&lt;language&gt;eng&lt;/language&gt;&lt;/record&gt;&lt;/Cite&gt;&lt;/EndNote&gt;</w:instrText>
      </w:r>
      <w:r w:rsidRPr="00BC4C70">
        <w:fldChar w:fldCharType="separate"/>
      </w:r>
      <w:r w:rsidR="002374C8">
        <w:rPr>
          <w:noProof/>
        </w:rPr>
        <w:t>(Mori</w:t>
      </w:r>
      <w:r w:rsidR="002374C8" w:rsidRPr="002374C8">
        <w:rPr>
          <w:i/>
          <w:noProof/>
        </w:rPr>
        <w:t xml:space="preserve"> et al</w:t>
      </w:r>
      <w:r w:rsidR="002374C8">
        <w:rPr>
          <w:noProof/>
        </w:rPr>
        <w:t>, 2017)</w:t>
      </w:r>
      <w:r w:rsidRPr="00BC4C70">
        <w:fldChar w:fldCharType="end"/>
      </w:r>
      <w:r w:rsidR="00A9565A" w:rsidRPr="00BC4C70">
        <w:t xml:space="preserve">, </w:t>
      </w:r>
      <w:r w:rsidRPr="00BC4C70">
        <w:t xml:space="preserve">Figure </w:t>
      </w:r>
      <w:r w:rsidR="00A9565A" w:rsidRPr="00BC4C70">
        <w:t>S</w:t>
      </w:r>
      <w:r w:rsidRPr="00BC4C70">
        <w:t>1, bas</w:t>
      </w:r>
      <w:r w:rsidR="00B9288E" w:rsidRPr="00BC4C70">
        <w:t xml:space="preserve">ed on data from </w:t>
      </w:r>
      <w:proofErr w:type="spellStart"/>
      <w:r w:rsidR="00B9288E" w:rsidRPr="00BC4C70">
        <w:t>Basan</w:t>
      </w:r>
      <w:proofErr w:type="spellEnd"/>
      <w:r w:rsidR="00B9288E" w:rsidRPr="00BC4C70">
        <w:t xml:space="preserve"> et al. </w:t>
      </w:r>
      <w:r w:rsidR="00B9288E" w:rsidRPr="00BC4C70">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instrText xml:space="preserve"> ADDIN EN.CITE </w:instrText>
      </w:r>
      <w:r w:rsidR="002374C8">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instrText xml:space="preserve"> ADDIN EN.CITE.DATA </w:instrText>
      </w:r>
      <w:r w:rsidR="002374C8">
        <w:fldChar w:fldCharType="end"/>
      </w:r>
      <w:r w:rsidR="00B9288E" w:rsidRPr="00BC4C70">
        <w:fldChar w:fldCharType="separate"/>
      </w:r>
      <w:r w:rsidR="002374C8">
        <w:rPr>
          <w:noProof/>
        </w:rPr>
        <w:t>(Basan</w:t>
      </w:r>
      <w:r w:rsidR="002374C8" w:rsidRPr="002374C8">
        <w:rPr>
          <w:i/>
          <w:noProof/>
        </w:rPr>
        <w:t xml:space="preserve"> et al.</w:t>
      </w:r>
      <w:r w:rsidR="002374C8">
        <w:rPr>
          <w:noProof/>
        </w:rPr>
        <w:t>, 2015b)</w:t>
      </w:r>
      <w:r w:rsidR="00B9288E" w:rsidRPr="00BC4C70">
        <w:fldChar w:fldCharType="end"/>
      </w:r>
      <w:r w:rsidR="00B87B1E">
        <w:t>)</w:t>
      </w:r>
      <w:r w:rsidRPr="00BC4C70">
        <w:t xml:space="preserve">. From here, the concentration of the protein can be obtained by dividing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i</m:t>
            </m:r>
          </m:sub>
        </m:sSub>
      </m:oMath>
      <w:r w:rsidRPr="00BC4C70">
        <w:t xml:space="preserve"> by the protein molecular weight; if the cellular volume is known for the condition of interest, one can then obtain the protein copy number per cell.</w:t>
      </w:r>
      <w:r w:rsidR="00EA262C" w:rsidRPr="00BC4C70">
        <w:t xml:space="preserve"> Alternatively, it is possible to compute the total protein concentration </w:t>
      </w:r>
      <m:oMath>
        <m:r>
          <w:rPr>
            <w:rFonts w:ascii="Cambria Math" w:hAnsi="Cambria Math"/>
          </w:rPr>
          <m:t>[P]</m:t>
        </m:r>
      </m:oMath>
      <w:r w:rsidR="00EA262C" w:rsidRPr="00BC4C70">
        <w:rPr>
          <w:rFonts w:eastAsiaTheme="minorEastAsia"/>
        </w:rPr>
        <w:t xml:space="preserve"> as the ratio between the total protein mass </w:t>
      </w:r>
      <m:oMath>
        <m:sSub>
          <m:sSubPr>
            <m:ctrlPr>
              <w:rPr>
                <w:rFonts w:ascii="Cambria Math" w:eastAsiaTheme="minorEastAsia" w:hAnsi="Cambria Math"/>
                <w:i/>
                <w:lang w:eastAsia="zh-CN" w:bidi="hi-IN"/>
              </w:rPr>
            </m:ctrlPr>
          </m:sSubPr>
          <m:e>
            <m:r>
              <w:rPr>
                <w:rFonts w:ascii="Cambria Math" w:hAnsi="Cambria Math"/>
              </w:rPr>
              <m:t>ρ</m:t>
            </m:r>
          </m:e>
          <m:sub>
            <m:r>
              <w:rPr>
                <w:rFonts w:ascii="Cambria Math" w:hAnsi="Cambria Math"/>
              </w:rPr>
              <m:t>TP</m:t>
            </m:r>
          </m:sub>
        </m:sSub>
      </m:oMath>
      <w:r w:rsidR="00EA262C" w:rsidRPr="00BC4C70">
        <w:rPr>
          <w:rFonts w:eastAsiaTheme="minorEastAsia"/>
          <w:lang w:eastAsia="zh-CN" w:bidi="hi-IN"/>
        </w:rPr>
        <w:t xml:space="preserve"> and </w:t>
      </w:r>
      <w:r w:rsidR="00EA262C" w:rsidRPr="00BC4C70">
        <w:rPr>
          <w:rFonts w:eastAsiaTheme="minorEastAsia"/>
        </w:rPr>
        <w:t xml:space="preserve">average protein mass </w:t>
      </w:r>
      <m:oMath>
        <m:d>
          <m:dPr>
            <m:begChr m:val="〈"/>
            <m:endChr m:val="〉"/>
            <m:ctrlPr>
              <w:rPr>
                <w:rFonts w:ascii="Cambria Math" w:eastAsiaTheme="minorEastAsia" w:hAnsi="Cambria Math"/>
                <w:i/>
              </w:rPr>
            </m:ctrlPr>
          </m:dPr>
          <m:e>
            <m:r>
              <w:rPr>
                <w:rFonts w:ascii="Cambria Math" w:eastAsiaTheme="minorEastAsia" w:hAnsi="Cambria Math"/>
              </w:rPr>
              <m:t>μ</m:t>
            </m:r>
          </m:e>
        </m:d>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ψ</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k</m:t>
                </m:r>
              </m:sub>
            </m:sSub>
          </m:e>
        </m:nary>
      </m:oMath>
      <w:r w:rsidR="00EA262C" w:rsidRPr="00BC4C70">
        <w:rPr>
          <w:rFonts w:eastAsiaTheme="minorEastAsia"/>
        </w:rPr>
        <w:t xml:space="preserve">. In our data, we observe that </w:t>
      </w:r>
      <m:oMath>
        <m:d>
          <m:dPr>
            <m:begChr m:val="〈"/>
            <m:endChr m:val="〉"/>
            <m:ctrlPr>
              <w:rPr>
                <w:rFonts w:ascii="Cambria Math" w:eastAsiaTheme="minorEastAsia" w:hAnsi="Cambria Math"/>
                <w:i/>
              </w:rPr>
            </m:ctrlPr>
          </m:dPr>
          <m:e>
            <m:r>
              <w:rPr>
                <w:rFonts w:ascii="Cambria Math" w:eastAsiaTheme="minorEastAsia" w:hAnsi="Cambria Math"/>
              </w:rPr>
              <m:t>μ</m:t>
            </m:r>
          </m:e>
        </m:d>
      </m:oMath>
      <w:r w:rsidR="00EA262C" w:rsidRPr="00BC4C70">
        <w:rPr>
          <w:rFonts w:eastAsiaTheme="minorEastAsia"/>
        </w:rPr>
        <w:t xml:space="preserve"> is roughly constant, </w:t>
      </w:r>
      <m:oMath>
        <m:r>
          <w:rPr>
            <w:rFonts w:ascii="Cambria Math" w:eastAsiaTheme="minorEastAsia" w:hAnsi="Cambria Math"/>
          </w:rPr>
          <m:t>∼4.4⋅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-14</m:t>
            </m:r>
          </m:sup>
        </m:sSup>
        <m:r>
          <w:rPr>
            <w:rFonts w:ascii="Cambria Math" w:eastAsiaTheme="minorEastAsia" w:hAnsi="Cambria Math"/>
          </w:rPr>
          <m:t xml:space="preserve"> </m:t>
        </m:r>
        <m:r>
          <m:rPr>
            <m:sty m:val="p"/>
          </m:rPr>
          <w:rPr>
            <w:rFonts w:ascii="Cambria Math" w:eastAsiaTheme="minorEastAsia" w:hAnsi="Cambria Math"/>
          </w:rPr>
          <m:t>μg</m:t>
        </m:r>
      </m:oMath>
      <w:r w:rsidR="00EA262C" w:rsidRPr="00BC4C70">
        <w:rPr>
          <w:rFonts w:eastAsiaTheme="minorEastAsia"/>
        </w:rPr>
        <w:t xml:space="preserve">, leading to a constant total concentration of about </w:t>
      </w: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00EA262C" w:rsidRPr="00BC4C70">
        <w:rPr>
          <w:rFonts w:eastAsiaTheme="minorEastAsia"/>
        </w:rPr>
        <w:t xml:space="preserve"> proteins per </w:t>
      </w:r>
      <m:oMath>
        <m:r>
          <m:rPr>
            <m:sty m:val="p"/>
          </m:rPr>
          <w:rPr>
            <w:rFonts w:ascii="Cambria Math" w:eastAsiaTheme="minorEastAsia" w:hAnsi="Cambria Math"/>
          </w:rPr>
          <m:t>μ</m:t>
        </m:r>
        <m:sSup>
          <m:sSupPr>
            <m:ctrlPr>
              <w:rPr>
                <w:rFonts w:ascii="Cambria Math" w:eastAsiaTheme="minorEastAsia" w:hAnsi="Cambria Math"/>
                <w:i/>
              </w:rPr>
            </m:ctrlPr>
          </m:sSupPr>
          <m:e>
            <m:r>
              <m:rPr>
                <m:sty m:val="p"/>
              </m:rPr>
              <w:rPr>
                <w:rFonts w:ascii="Cambria Math" w:eastAsiaTheme="minorEastAsia" w:hAnsi="Cambria Math"/>
              </w:rPr>
              <m:t>m</m:t>
            </m:r>
            <m:ctrlPr>
              <w:rPr>
                <w:rFonts w:ascii="Cambria Math" w:eastAsiaTheme="minorEastAsia" w:hAnsi="Cambria Math"/>
              </w:rPr>
            </m:ctrlPr>
          </m:e>
          <m:sup>
            <m:r>
              <w:rPr>
                <w:rFonts w:ascii="Cambria Math" w:eastAsiaTheme="minorEastAsia" w:hAnsi="Cambria Math"/>
              </w:rPr>
              <m:t>3</m:t>
            </m:r>
          </m:sup>
        </m:sSup>
      </m:oMath>
      <w:r w:rsidR="00EA262C" w:rsidRPr="00BC4C70">
        <w:rPr>
          <w:rFonts w:eastAsiaTheme="minorEastAsia"/>
        </w:rPr>
        <w:t>. Hence, concentrations of individual proteins can be expressed as:</w:t>
      </w:r>
      <w:r w:rsidR="00EA262C" w:rsidRPr="00BC4C7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B87B1E" w:rsidRPr="00BC4C70" w14:paraId="3939379D" w14:textId="77777777" w:rsidTr="00EA262C">
        <w:tc>
          <w:tcPr>
            <w:tcW w:w="1620" w:type="dxa"/>
            <w:vAlign w:val="center"/>
          </w:tcPr>
          <w:p w14:paraId="105FF985" w14:textId="77777777" w:rsidR="00EA262C" w:rsidRPr="00BC4C70" w:rsidRDefault="00EA262C" w:rsidP="00EA262C"/>
        </w:tc>
        <w:tc>
          <w:tcPr>
            <w:tcW w:w="6300" w:type="dxa"/>
            <w:vAlign w:val="center"/>
            <w:hideMark/>
          </w:tcPr>
          <w:p w14:paraId="4CF425A1" w14:textId="564C5C42" w:rsidR="00EA262C" w:rsidRPr="00BC4C70" w:rsidRDefault="00775832" w:rsidP="006C6E28">
            <m:oMathPara>
              <m:oMath>
                <m:d>
                  <m:dPr>
                    <m:begChr m:val="["/>
                    <m:endChr m:val="]"/>
                    <m:ctrlPr>
                      <w:rPr>
                        <w:rFonts w:ascii="Cambria Math" w:eastAsiaTheme="minorEastAsia" w:hAnsi="Cambria Math"/>
                        <w:i/>
                        <w:lang w:eastAsia="zh-CN" w:bidi="hi-IN"/>
                      </w:rPr>
                    </m:ctrlPr>
                  </m:dPr>
                  <m:e>
                    <m:sSub>
                      <m:sSubPr>
                        <m:ctrlPr>
                          <w:rPr>
                            <w:rFonts w:ascii="Cambria Math" w:eastAsiaTheme="minorEastAsia" w:hAnsi="Cambria Math"/>
                            <w:i/>
                            <w:lang w:eastAsia="zh-CN" w:bidi="hi-IN"/>
                          </w:rPr>
                        </m:ctrlPr>
                      </m:sSubPr>
                      <m:e>
                        <m:r>
                          <w:rPr>
                            <w:rFonts w:ascii="Cambria Math" w:eastAsiaTheme="minorEastAsia" w:hAnsi="Cambria Math"/>
                            <w:lang w:eastAsia="zh-CN" w:bidi="hi-IN"/>
                          </w:rPr>
                          <m:t>P</m:t>
                        </m:r>
                      </m:e>
                      <m:sub>
                        <m:r>
                          <w:rPr>
                            <w:rFonts w:ascii="Cambria Math" w:eastAsiaTheme="minorEastAsia" w:hAnsi="Cambria Math"/>
                            <w:lang w:eastAsia="zh-CN" w:bidi="hi-IN"/>
                          </w:rPr>
                          <m:t>k</m:t>
                        </m:r>
                      </m:sub>
                    </m:sSub>
                    <m:ctrlPr>
                      <w:rPr>
                        <w:rFonts w:ascii="Cambria Math" w:hAnsi="Cambria Math"/>
                        <w:i/>
                      </w:rPr>
                    </m:ctrlPr>
                  </m:e>
                </m:d>
                <m:r>
                  <w:rPr>
                    <w:rFonts w:ascii="Cambria Math" w:hAnsi="Cambria Math"/>
                  </w:rPr>
                  <m:t>=</m:t>
                </m:r>
                <m:sSub>
                  <m:sSubPr>
                    <m:ctrlPr>
                      <w:rPr>
                        <w:rFonts w:ascii="Cambria Math" w:eastAsiaTheme="minorEastAsia" w:hAnsi="Cambria Math"/>
                        <w:i/>
                        <w:lang w:eastAsia="zh-CN" w:bidi="hi-IN"/>
                      </w:rPr>
                    </m:ctrlPr>
                  </m:sSubPr>
                  <m:e>
                    <m:r>
                      <w:rPr>
                        <w:rFonts w:ascii="Cambria Math" w:hAnsi="Cambria Math"/>
                      </w:rPr>
                      <m:t>ψ</m:t>
                    </m:r>
                  </m:e>
                  <m:sub>
                    <m:r>
                      <w:rPr>
                        <w:rFonts w:ascii="Cambria Math" w:hAnsi="Cambria Math"/>
                      </w:rPr>
                      <m:t>k</m:t>
                    </m:r>
                  </m:sub>
                </m:sSub>
                <m:r>
                  <w:rPr>
                    <w:rFonts w:ascii="Cambria Math" w:hAnsi="Cambria Math"/>
                  </w:rPr>
                  <m:t>⋅</m:t>
                </m:r>
                <m:d>
                  <m:dPr>
                    <m:begChr m:val="["/>
                    <m:endChr m:val="]"/>
                    <m:ctrlPr>
                      <w:rPr>
                        <w:rFonts w:ascii="Cambria Math" w:eastAsiaTheme="minorEastAsia" w:hAnsi="Cambria Math"/>
                        <w:i/>
                        <w:lang w:eastAsia="zh-CN" w:bidi="hi-IN"/>
                      </w:rPr>
                    </m:ctrlPr>
                  </m:dPr>
                  <m:e>
                    <m:r>
                      <w:rPr>
                        <w:rFonts w:ascii="Cambria Math" w:eastAsiaTheme="minorEastAsia" w:hAnsi="Cambria Math"/>
                        <w:lang w:eastAsia="zh-CN" w:bidi="hi-IN"/>
                      </w:rPr>
                      <m:t>P</m:t>
                    </m:r>
                  </m:e>
                </m:d>
                <m:r>
                  <w:rPr>
                    <w:rFonts w:ascii="Cambria Math" w:hAnsi="Cambria Math"/>
                  </w:rPr>
                  <m:t xml:space="preserve"> ,    </m:t>
                </m:r>
                <m:d>
                  <m:dPr>
                    <m:begChr m:val="["/>
                    <m:endChr m:val="]"/>
                    <m:ctrlPr>
                      <w:rPr>
                        <w:rFonts w:ascii="Cambria Math" w:eastAsiaTheme="minorEastAsia" w:hAnsi="Cambria Math"/>
                        <w:i/>
                        <w:lang w:eastAsia="zh-CN" w:bidi="hi-IN"/>
                      </w:rPr>
                    </m:ctrlPr>
                  </m:dPr>
                  <m:e>
                    <m:r>
                      <w:rPr>
                        <w:rFonts w:ascii="Cambria Math" w:eastAsiaTheme="minorEastAsia" w:hAnsi="Cambria Math"/>
                        <w:lang w:eastAsia="zh-CN" w:bidi="hi-IN"/>
                      </w:rPr>
                      <m:t>P</m:t>
                    </m:r>
                  </m:e>
                </m:d>
                <m:r>
                  <w:rPr>
                    <w:rFonts w:ascii="Cambria Math" w:hAnsi="Cambria Math"/>
                  </w:rPr>
                  <m:t>=3⋅</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6</m:t>
                    </m:r>
                  </m:sup>
                </m:sSup>
                <m:r>
                  <m:rPr>
                    <m:sty m:val="p"/>
                  </m:rPr>
                  <w:rPr>
                    <w:rFonts w:ascii="Cambria Math" w:hAnsi="Cambria Math"/>
                  </w:rPr>
                  <m:t>/μ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r>
                  <w:rPr>
                    <w:rFonts w:ascii="Cambria Math" w:hAnsi="Cambria Math"/>
                  </w:rPr>
                  <m:t>.</m:t>
                </m:r>
              </m:oMath>
            </m:oMathPara>
          </w:p>
        </w:tc>
        <w:tc>
          <w:tcPr>
            <w:tcW w:w="1430" w:type="dxa"/>
            <w:vAlign w:val="center"/>
            <w:hideMark/>
          </w:tcPr>
          <w:p w14:paraId="4D5461D0" w14:textId="47214BB0" w:rsidR="00EA262C" w:rsidRPr="00BC4C70" w:rsidRDefault="00EA262C" w:rsidP="00332A54">
            <w:pPr>
              <w:jc w:val="right"/>
            </w:pPr>
            <w:r w:rsidRPr="00BC4C70">
              <w:t>(</w:t>
            </w:r>
            <w:r w:rsidR="006C6E28" w:rsidRPr="00BC4C70">
              <w:t>N</w:t>
            </w:r>
            <w:r w:rsidR="00B87B1E">
              <w:t>1</w:t>
            </w:r>
            <w:r w:rsidR="006C6E28" w:rsidRPr="00BC4C70">
              <w:t>.11</w:t>
            </w:r>
            <w:r w:rsidRPr="00BC4C70">
              <w:t>)</w:t>
            </w:r>
          </w:p>
        </w:tc>
      </w:tr>
    </w:tbl>
    <w:p w14:paraId="489E9684" w14:textId="77777777" w:rsidR="00EA262C" w:rsidRPr="00BC4C70" w:rsidRDefault="00EA262C" w:rsidP="00B54E11">
      <w:pPr>
        <w:rPr>
          <w:rFonts w:eastAsiaTheme="minorEastAsia"/>
        </w:rPr>
      </w:pPr>
    </w:p>
    <w:p w14:paraId="405ED60F" w14:textId="2414E3B3" w:rsidR="00290D1A" w:rsidRPr="00A741F8" w:rsidRDefault="00B54E11" w:rsidP="00B54E11">
      <w:pPr>
        <w:rPr>
          <w:rFonts w:eastAsiaTheme="minorEastAsia"/>
          <w:lang w:eastAsia="zh-CN" w:bidi="hi-IN"/>
        </w:rPr>
      </w:pPr>
      <w:r w:rsidRPr="00BC4C70">
        <w:lastRenderedPageBreak/>
        <w:t>As a concrete example, consider an average</w:t>
      </w:r>
      <w:r w:rsidR="006C6E28" w:rsidRPr="00BC4C70">
        <w:t>-sized</w:t>
      </w:r>
      <w:r w:rsidRPr="00BC4C70">
        <w:t xml:space="preserve"> protein with </w:t>
      </w:r>
      <m:oMath>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=240</m:t>
        </m:r>
      </m:oMath>
      <w:r w:rsidRPr="00BC4C70">
        <w:t xml:space="preserve"> residues</w:t>
      </w:r>
      <w:r w:rsidR="00A314CD" w:rsidRPr="00BC4C70">
        <w:t xml:space="preserve"> and</w:t>
      </w:r>
      <w:r w:rsidR="006C6E28" w:rsidRPr="00BC4C70">
        <w:t xml:space="preserve"> an absolute abundance close at our detection limit </w:t>
      </w:r>
      <m:oMath>
        <m:sSub>
          <m:sSubPr>
            <m:ctrlPr>
              <w:rPr>
                <w:rFonts w:ascii="Cambria Math" w:hAnsi="Cambria Math"/>
                <w:i/>
              </w:rPr>
            </m:ctrlPr>
          </m:sSubPr>
          <m:e>
            <m:r>
              <w:rPr>
                <w:rFonts w:ascii="Cambria Math" w:hAnsi="Cambria Math"/>
              </w:rPr>
              <m:t>ϕ</m:t>
            </m:r>
          </m:e>
          <m:sub>
            <m:r>
              <w:rPr>
                <w:rFonts w:ascii="Cambria Math" w:hAnsi="Cambria Math"/>
              </w:rPr>
              <m:t>k</m:t>
            </m:r>
          </m:sub>
        </m:sSub>
        <m:r>
          <w:rPr>
            <w:rFonts w:ascii="Cambria Math" w:hAnsi="Cambria Math"/>
          </w:rPr>
          <m:t>=</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-5</m:t>
            </m:r>
          </m:sup>
        </m:sSup>
      </m:oMath>
      <w:r w:rsidR="00A741F8" w:rsidRPr="00A741F8">
        <w:rPr>
          <w:rFonts w:eastAsiaTheme="minorEastAsia"/>
          <w:lang w:eastAsia="zh-CN" w:bidi="hi-IN"/>
        </w:rPr>
        <w:t xml:space="preserve"> (</w:t>
      </w:r>
      <w:r w:rsidR="006C6E28" w:rsidRPr="00A741F8">
        <w:rPr>
          <w:rFonts w:eastAsiaTheme="minorEastAsia"/>
          <w:lang w:eastAsia="zh-CN" w:bidi="hi-IN"/>
        </w:rPr>
        <w:t>Appendix Figure S4A)</w:t>
      </w:r>
      <w:r w:rsidR="006C6E28" w:rsidRPr="00A741F8">
        <w:t>.</w:t>
      </w:r>
      <w:r w:rsidR="006C6E28" w:rsidRPr="00BC4C70">
        <w:t xml:space="preserve"> The mass of this protein is close to the average protein mass, </w:t>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=〈μ〉</m:t>
        </m:r>
      </m:oMath>
      <w:r w:rsidR="006C6E28" w:rsidRPr="00BC4C70">
        <w:t xml:space="preserve">, and hence number and mass protein fractions coincide, </w:t>
      </w:r>
      <m:oMath>
        <m:r>
          <w:rPr>
            <w:rFonts w:ascii="Cambria Math" w:hAnsi="Cambria Math"/>
          </w:rPr>
          <m:t>ψ=ϕ</m:t>
        </m:r>
      </m:oMath>
      <w:r w:rsidR="006C6E28" w:rsidRPr="00BC4C70">
        <w:rPr>
          <w:rFonts w:eastAsiaTheme="minorEastAsia"/>
        </w:rPr>
        <w:t xml:space="preserve">. </w:t>
      </w:r>
      <w:r w:rsidRPr="00BC4C70">
        <w:t xml:space="preserve">For a fraction </w:t>
      </w:r>
      <m:oMath>
        <m:r>
          <w:rPr>
            <w:rFonts w:ascii="Cambria Math" w:hAnsi="Cambria Math"/>
          </w:rPr>
          <m:t>ψ=</m:t>
        </m:r>
        <m:sSup>
          <m:sSupPr>
            <m:ctrlPr>
              <w:rPr>
                <w:rFonts w:ascii="Cambria Math" w:eastAsiaTheme="minorEastAsia" w:hAnsi="Cambria Math"/>
                <w:i/>
                <w:lang w:eastAsia="zh-CN" w:bidi="hi-IN"/>
              </w:rPr>
            </m:ctrlPr>
          </m:sSupPr>
          <m:e>
            <m:r>
              <w:rPr>
                <w:rFonts w:ascii="Cambria Math" w:hAnsi="Cambria Math"/>
              </w:rPr>
              <m:t>10</m:t>
            </m:r>
          </m:e>
          <m:sup>
            <m:r>
              <w:rPr>
                <w:rFonts w:ascii="Cambria Math" w:hAnsi="Cambria Math"/>
              </w:rPr>
              <m:t>-5</m:t>
            </m:r>
          </m:sup>
        </m:sSup>
      </m:oMath>
      <w:r w:rsidRPr="00BC4C70">
        <w:t>, Eq. (N</w:t>
      </w:r>
      <w:r w:rsidR="00B87B1E">
        <w:t>1</w:t>
      </w:r>
      <w:r w:rsidRPr="00BC4C70">
        <w:t>.</w:t>
      </w:r>
      <w:r w:rsidR="00A9565A" w:rsidRPr="00BC4C70">
        <w:t>1</w:t>
      </w:r>
      <w:r w:rsidR="006C6E28" w:rsidRPr="00BC4C70">
        <w:t>1</w:t>
      </w:r>
      <w:r w:rsidRPr="00BC4C70">
        <w:t xml:space="preserve">) yields a protein concentration </w:t>
      </w: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 xml:space="preserve">]= </m:t>
        </m:r>
        <m:r>
          <m:rPr>
            <m:sty m:val="p"/>
          </m:rPr>
          <w:rPr>
            <w:rFonts w:ascii="Cambria Math" w:hAnsi="Cambria Math"/>
          </w:rPr>
          <m:t>30/μ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oMath>
      <w:r w:rsidRPr="00BC4C70">
        <w:t xml:space="preserve">. For cells growing in glucose minimal media, in which the average cellular volume is about </w:t>
      </w:r>
      <m:oMath>
        <m:r>
          <w:rPr>
            <w:rFonts w:ascii="Cambria Math" w:hAnsi="Cambria Math"/>
          </w:rPr>
          <m:t xml:space="preserve">2 </m:t>
        </m:r>
        <m:r>
          <m:rPr>
            <m:sty m:val="p"/>
          </m:rPr>
          <w:rPr>
            <w:rFonts w:ascii="Cambria Math" w:hAnsi="Cambria Math"/>
          </w:rPr>
          <m:t>μ</m:t>
        </m:r>
        <m:sSup>
          <m:sSupPr>
            <m:ctrlPr>
              <w:rPr>
                <w:rFonts w:ascii="Cambria Math" w:eastAsiaTheme="minorEastAsia" w:hAnsi="Cambria Math"/>
                <w:lang w:eastAsia="zh-CN" w:bidi="hi-IN"/>
              </w:rPr>
            </m:ctrlPr>
          </m:sSupPr>
          <m:e>
            <m:r>
              <m:rPr>
                <m:sty m:val="p"/>
              </m:rPr>
              <w:rPr>
                <w:rFonts w:ascii="Cambria Math" w:hAnsi="Cambria Math"/>
              </w:rPr>
              <m:t>m</m:t>
            </m:r>
          </m:e>
          <m:sup>
            <m:r>
              <m:rPr>
                <m:sty m:val="p"/>
              </m:rPr>
              <w:rPr>
                <w:rFonts w:ascii="Cambria Math" w:hAnsi="Cambria Math"/>
              </w:rPr>
              <m:t>3</m:t>
            </m:r>
          </m:sup>
        </m:sSup>
      </m:oMath>
      <w:r w:rsidR="004A391E" w:rsidRPr="00BC4C70">
        <w:rPr>
          <w:rFonts w:eastAsiaTheme="minorEastAsia"/>
          <w:lang w:eastAsia="zh-CN" w:bidi="hi-IN"/>
        </w:rPr>
        <w:t xml:space="preserve"> </w:t>
      </w:r>
      <w:r w:rsidR="00B9288E" w:rsidRPr="00BC4C70">
        <w:rPr>
          <w:rFonts w:eastAsiaTheme="minorEastAsia"/>
          <w:lang w:eastAsia="zh-CN" w:bidi="hi-IN"/>
        </w:rPr>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rPr>
          <w:rFonts w:eastAsiaTheme="minorEastAsia"/>
          <w:lang w:eastAsia="zh-CN" w:bidi="hi-IN"/>
        </w:rPr>
        <w:instrText xml:space="preserve"> ADDIN EN.CITE </w:instrText>
      </w:r>
      <w:r w:rsidR="002374C8">
        <w:rPr>
          <w:rFonts w:eastAsiaTheme="minorEastAsia"/>
          <w:lang w:eastAsia="zh-CN" w:bidi="hi-IN"/>
        </w:rPr>
        <w:fldChar w:fldCharType="begin">
          <w:fldData xml:space="preserve">PEVuZE5vdGU+PENpdGU+PEF1dGhvcj5CYXNhbjwvQXV0aG9yPjxZZWFyPjIwMTU8L1llYXI+PFJl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</w:fldData>
        </w:fldChar>
      </w:r>
      <w:r w:rsidR="002374C8">
        <w:rPr>
          <w:rFonts w:eastAsiaTheme="minorEastAsia"/>
          <w:lang w:eastAsia="zh-CN" w:bidi="hi-IN"/>
        </w:rPr>
        <w:instrText xml:space="preserve"> ADDIN EN.CITE.DATA </w:instrText>
      </w:r>
      <w:r w:rsidR="002374C8">
        <w:rPr>
          <w:rFonts w:eastAsiaTheme="minorEastAsia"/>
          <w:lang w:eastAsia="zh-CN" w:bidi="hi-IN"/>
        </w:rPr>
      </w:r>
      <w:r w:rsidR="002374C8">
        <w:rPr>
          <w:rFonts w:eastAsiaTheme="minorEastAsia"/>
          <w:lang w:eastAsia="zh-CN" w:bidi="hi-IN"/>
        </w:rPr>
        <w:fldChar w:fldCharType="end"/>
      </w:r>
      <w:r w:rsidR="00B9288E" w:rsidRPr="00BC4C70">
        <w:rPr>
          <w:rFonts w:eastAsiaTheme="minorEastAsia"/>
          <w:lang w:eastAsia="zh-CN" w:bidi="hi-IN"/>
        </w:rPr>
      </w:r>
      <w:r w:rsidR="00B9288E" w:rsidRPr="00BC4C70">
        <w:rPr>
          <w:rFonts w:eastAsiaTheme="minorEastAsia"/>
          <w:lang w:eastAsia="zh-CN" w:bidi="hi-IN"/>
        </w:rPr>
        <w:fldChar w:fldCharType="separate"/>
      </w:r>
      <w:r w:rsidR="002374C8">
        <w:rPr>
          <w:rFonts w:eastAsiaTheme="minorEastAsia"/>
          <w:noProof/>
          <w:lang w:eastAsia="zh-CN" w:bidi="hi-IN"/>
        </w:rPr>
        <w:t>(Basan</w:t>
      </w:r>
      <w:r w:rsidR="002374C8" w:rsidRPr="002374C8">
        <w:rPr>
          <w:rFonts w:eastAsiaTheme="minorEastAsia"/>
          <w:i/>
          <w:noProof/>
          <w:lang w:eastAsia="zh-CN" w:bidi="hi-IN"/>
        </w:rPr>
        <w:t xml:space="preserve"> et al.</w:t>
      </w:r>
      <w:r w:rsidR="002374C8">
        <w:rPr>
          <w:rFonts w:eastAsiaTheme="minorEastAsia"/>
          <w:noProof/>
          <w:lang w:eastAsia="zh-CN" w:bidi="hi-IN"/>
        </w:rPr>
        <w:t>, 2015b)</w:t>
      </w:r>
      <w:r w:rsidR="00B9288E" w:rsidRPr="00BC4C70">
        <w:rPr>
          <w:rFonts w:eastAsiaTheme="minorEastAsia"/>
          <w:lang w:eastAsia="zh-CN" w:bidi="hi-IN"/>
        </w:rPr>
        <w:fldChar w:fldCharType="end"/>
      </w:r>
      <w:r w:rsidRPr="00BC4C70">
        <w:t>, this corresponds to</w:t>
      </w:r>
      <w:r w:rsidR="00E15775" w:rsidRPr="00BC4C70">
        <w:t xml:space="preserve"> about</w:t>
      </w:r>
      <w:r w:rsidR="00A620A2" w:rsidRPr="00BC4C70">
        <w:t xml:space="preserve"> 6</w:t>
      </w:r>
      <w:r w:rsidRPr="00BC4C70">
        <w:t xml:space="preserve">0 proteins per cell. At faster growth, since cellular volumes are </w:t>
      </w:r>
      <w:r w:rsidR="006C6E28" w:rsidRPr="00BC4C70">
        <w:t>about 2-fold larger</w:t>
      </w:r>
      <w:r w:rsidRPr="00BC4C70">
        <w:t xml:space="preserve">, this value increases </w:t>
      </w:r>
      <w:r w:rsidR="00A620A2" w:rsidRPr="00BC4C70">
        <w:t>above 12</w:t>
      </w:r>
      <w:r w:rsidRPr="00BC4C70">
        <w:t>0 copies/cell,</w:t>
      </w:r>
      <w:r w:rsidR="00A620A2" w:rsidRPr="00BC4C70">
        <w:t xml:space="preserve"> while it reduces to about 15</w:t>
      </w:r>
      <w:r w:rsidR="006C6E28" w:rsidRPr="00BC4C70">
        <w:t>/cell</w:t>
      </w:r>
      <w:r w:rsidRPr="00BC4C70">
        <w:t xml:space="preserve"> at slow</w:t>
      </w:r>
      <w:r w:rsidR="00C75CD9" w:rsidRPr="00BC4C70">
        <w:t>, carbon-limited</w:t>
      </w:r>
      <w:r w:rsidRPr="00BC4C70">
        <w:t xml:space="preserve"> growth. The concentrations of proteins with different mass fractions </w:t>
      </w:r>
      <m:oMath>
        <m:sSub>
          <m:sSubPr>
            <m:ctrlPr>
              <w:rPr>
                <w:rFonts w:ascii="Cambria Math" w:eastAsiaTheme="minorEastAsia" w:hAnsi="Cambria Math"/>
                <w:i/>
              </w:rPr>
            </m:ctrlPr>
          </m:sSubPr>
          <m:e>
            <m:r>
              <w:rPr>
                <w:rFonts w:ascii="Cambria Math" w:hAnsi="Cambria Math"/>
              </w:rPr>
              <m:t>ϕ</m:t>
            </m:r>
            <m:ctrlPr>
              <w:rPr>
                <w:rFonts w:ascii="Cambria Math" w:hAnsi="Cambria Math"/>
                <w:i/>
              </w:rPr>
            </m:ctrlPr>
          </m:e>
          <m:sub>
            <m:r>
              <w:rPr>
                <w:rFonts w:ascii="Cambria Math" w:eastAsiaTheme="minorEastAsia" w:hAnsi="Cambria Math"/>
              </w:rPr>
              <m:t>k</m:t>
            </m:r>
          </m:sub>
        </m:sSub>
      </m:oMath>
      <w:r w:rsidRPr="00BC4C70">
        <w:t xml:space="preserve"> and protein mass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BC4C70">
        <w:t xml:space="preserve"> are easily computed from the same expression</w:t>
      </w:r>
      <w:r w:rsidR="007F4157" w:rsidRPr="00BC4C70">
        <w:t xml:space="preserve">: at fixed protein mass fraction, proteins that </w:t>
      </w:r>
      <w:r w:rsidR="00781C59" w:rsidRPr="00BC4C70">
        <w:t xml:space="preserve">are </w:t>
      </w:r>
      <w:r w:rsidR="007F4157" w:rsidRPr="00BC4C70">
        <w:t xml:space="preserve">twice (half) as large </w:t>
      </w:r>
      <w:r w:rsidR="00781C59" w:rsidRPr="00BC4C70">
        <w:t>as</w:t>
      </w:r>
      <w:r w:rsidR="007F4157" w:rsidRPr="00BC4C70">
        <w:t xml:space="preserve"> the average protein will have half (twice) their concentrations.</w:t>
      </w:r>
    </w:p>
    <w:p w14:paraId="607D92B1" w14:textId="77777777" w:rsidR="00290D1A" w:rsidRPr="00BC4C70" w:rsidRDefault="00290D1A">
      <w:pPr>
        <w:jc w:val="left"/>
      </w:pPr>
      <w:r w:rsidRPr="00BC4C70">
        <w:br w:type="page"/>
      </w:r>
    </w:p>
    <w:p w14:paraId="4C71803E" w14:textId="32CB79FC" w:rsidR="00290D1A" w:rsidRPr="00163A85" w:rsidRDefault="00290D1A" w:rsidP="00290D1A">
      <w:pPr>
        <w:pStyle w:val="Heading1"/>
      </w:pPr>
      <w:bookmarkStart w:id="8" w:name="_Toc70433786"/>
      <w:r w:rsidRPr="00163A85">
        <w:lastRenderedPageBreak/>
        <w:t>Note S</w:t>
      </w:r>
      <w:r w:rsidR="00B87B1E">
        <w:t>2</w:t>
      </w:r>
      <w:r w:rsidRPr="00163A85">
        <w:t xml:space="preserve">: </w:t>
      </w:r>
      <w:proofErr w:type="spellStart"/>
      <w:r w:rsidRPr="00163A85">
        <w:t>xTop</w:t>
      </w:r>
      <w:proofErr w:type="spellEnd"/>
      <w:r w:rsidRPr="00163A85">
        <w:t xml:space="preserve"> protein intensities</w:t>
      </w:r>
      <w:bookmarkEnd w:id="8"/>
    </w:p>
    <w:p w14:paraId="3951B299" w14:textId="77777777" w:rsidR="00290D1A" w:rsidRPr="00163A85" w:rsidRDefault="00290D1A" w:rsidP="00290D1A"/>
    <w:p w14:paraId="0E3D7CE3" w14:textId="43137FE1" w:rsidR="00290D1A" w:rsidRPr="00163A85" w:rsidRDefault="00290D1A" w:rsidP="00290D1A">
      <w:r w:rsidRPr="00163A85">
        <w:t xml:space="preserve">The main motivation for the introduction of the </w:t>
      </w:r>
      <w:proofErr w:type="spellStart"/>
      <w:r w:rsidRPr="00163A85">
        <w:t>xTop</w:t>
      </w:r>
      <w:proofErr w:type="spellEnd"/>
      <w:r w:rsidRPr="00163A85">
        <w:t xml:space="preserve"> protein intensities is shown in Figure N</w:t>
      </w:r>
      <w:r w:rsidR="00AE4B1A">
        <w:t>2</w:t>
      </w:r>
      <w:r w:rsidRPr="00163A85">
        <w:t>.1 (top row), where we study the peptide precursor intensities for three exemplary proteins (</w:t>
      </w:r>
      <w:proofErr w:type="spellStart"/>
      <w:r w:rsidRPr="00163A85">
        <w:t>Sbp</w:t>
      </w:r>
      <w:proofErr w:type="spellEnd"/>
      <w:r w:rsidRPr="00163A85">
        <w:t xml:space="preserve">, </w:t>
      </w:r>
      <w:proofErr w:type="spellStart"/>
      <w:r w:rsidRPr="00163A85">
        <w:t>YgeR</w:t>
      </w:r>
      <w:proofErr w:type="spellEnd"/>
      <w:r w:rsidRPr="00163A85">
        <w:t xml:space="preserve"> and </w:t>
      </w:r>
      <w:proofErr w:type="spellStart"/>
      <w:r w:rsidRPr="00163A85">
        <w:t>FadH</w:t>
      </w:r>
      <w:proofErr w:type="spellEnd"/>
      <w:r w:rsidRPr="00163A85">
        <w:t xml:space="preserve">) in </w:t>
      </w:r>
      <w:r w:rsidRPr="00163A85">
        <w:rPr>
          <w:i/>
        </w:rPr>
        <w:t>E. coli</w:t>
      </w:r>
      <w:r w:rsidRPr="00163A85">
        <w:t xml:space="preserve"> cells subject to different degrees of carbon-limitation via titration of the glucose transporter </w:t>
      </w:r>
      <w:proofErr w:type="spellStart"/>
      <w:r w:rsidRPr="00163A85">
        <w:t>PtsG</w:t>
      </w:r>
      <w:proofErr w:type="spellEnd"/>
      <w:r w:rsidRPr="00163A85">
        <w:t xml:space="preserve"> (15 distinct samples). Cultures in which the transporter is induced less are characterized by slower growth rates, which represent a convenient independent variable against which to plot peptide and protein intensities. We made the following observations:</w:t>
      </w:r>
    </w:p>
    <w:p w14:paraId="67ECDA1E" w14:textId="77777777" w:rsidR="00290D1A" w:rsidRPr="00163A85" w:rsidRDefault="00290D1A" w:rsidP="00290D1A">
      <w:pPr>
        <w:pStyle w:val="ListParagraph"/>
        <w:numPr>
          <w:ilvl w:val="0"/>
          <w:numId w:val="16"/>
        </w:numPr>
      </w:pPr>
      <w:r w:rsidRPr="00163A85">
        <w:t>The peptide precursor intensities have a smooth dependence on the growth rate. This is expected since the data at similar growth rates correspond to similar degree of carbon starvation.</w:t>
      </w:r>
    </w:p>
    <w:p w14:paraId="04789FF2" w14:textId="77777777" w:rsidR="00290D1A" w:rsidRPr="00163A85" w:rsidRDefault="00290D1A" w:rsidP="00290D1A">
      <w:pPr>
        <w:pStyle w:val="ListParagraph"/>
        <w:numPr>
          <w:ilvl w:val="0"/>
          <w:numId w:val="16"/>
        </w:numPr>
      </w:pPr>
      <w:r w:rsidRPr="00163A85">
        <w:t xml:space="preserve">In these examples, not all the peptides are detected across all conditions. In the case of </w:t>
      </w:r>
      <w:proofErr w:type="spellStart"/>
      <w:r w:rsidRPr="00163A85">
        <w:t>Sbp</w:t>
      </w:r>
      <w:proofErr w:type="spellEnd"/>
      <w:r w:rsidRPr="00163A85">
        <w:t xml:space="preserve">, many peptides are not detected at slow growth, while for </w:t>
      </w:r>
      <w:proofErr w:type="spellStart"/>
      <w:r w:rsidRPr="00163A85">
        <w:t>FadH</w:t>
      </w:r>
      <w:proofErr w:type="spellEnd"/>
      <w:r w:rsidRPr="00163A85">
        <w:t xml:space="preserve"> peptides are mostly missing at fast growth. </w:t>
      </w:r>
    </w:p>
    <w:p w14:paraId="229CC1BC" w14:textId="77777777" w:rsidR="00290D1A" w:rsidRPr="00163A85" w:rsidRDefault="00290D1A" w:rsidP="00290D1A">
      <w:pPr>
        <w:pStyle w:val="ListParagraph"/>
        <w:numPr>
          <w:ilvl w:val="0"/>
          <w:numId w:val="16"/>
        </w:numPr>
      </w:pPr>
      <w:r w:rsidRPr="00163A85">
        <w:t xml:space="preserve">The most abundant peptides are not necessarily the ones detected most consistently. This is clearly seen in the case of </w:t>
      </w:r>
      <w:proofErr w:type="spellStart"/>
      <w:r w:rsidRPr="00163A85">
        <w:t>YgeR</w:t>
      </w:r>
      <w:proofErr w:type="spellEnd"/>
      <w:r w:rsidRPr="00163A85">
        <w:t>, where the most consistently detected peptide precursor has the lowest intensity among the three peptide precursors highlighted in colored circles.</w:t>
      </w:r>
    </w:p>
    <w:p w14:paraId="72C11353" w14:textId="77777777" w:rsidR="00290D1A" w:rsidRPr="00163A85" w:rsidRDefault="00290D1A" w:rsidP="00290D1A">
      <w:pPr>
        <w:pStyle w:val="ListParagraph"/>
        <w:numPr>
          <w:ilvl w:val="0"/>
          <w:numId w:val="16"/>
        </w:numPr>
      </w:pPr>
      <w:r w:rsidRPr="00163A85">
        <w:t xml:space="preserve">Given the heterogeneity in peptide detection across samples, the total peptide intensity </w:t>
      </w:r>
      <m:oMath>
        <m:sSubSup>
          <m:sSubSupPr>
            <m:ctrlPr>
              <w:rPr>
                <w:rFonts w:ascii="Cambria Math" w:hAnsi="Cambria Math"/>
                <w:i/>
              </w:rPr>
            </m:ctrlPr>
          </m:sSubSupPr>
          <m:e>
            <m:r>
              <w:rPr>
                <w:rFonts w:ascii="Cambria Math" w:hAnsi="Cambria Math"/>
              </w:rPr>
              <m:t>I</m:t>
            </m:r>
          </m:e>
          <m:sub>
            <m:r>
              <w:rPr>
                <w:rFonts w:ascii="Cambria Math" w:hAnsi="Cambria Math"/>
              </w:rPr>
              <m:t>ps</m:t>
            </m:r>
          </m:sub>
          <m:sup>
            <m:r>
              <m:rPr>
                <m:sty m:val="p"/>
              </m:rPr>
              <w:rPr>
                <w:rFonts w:ascii="Cambria Math" w:hAnsi="Cambria Math"/>
              </w:rPr>
              <m:t>all</m:t>
            </m:r>
          </m:sup>
        </m:sSubSup>
        <m:r>
          <w:rPr>
            <w:rFonts w:ascii="Cambria Math" w:hAnsi="Cambria Math"/>
          </w:rPr>
          <m:t>=</m:t>
        </m:r>
        <m:nary>
          <m:naryPr>
            <m:chr m:val="∑"/>
            <m:supHide m:val="1"/>
            <m:ctrlPr>
              <w:rPr>
                <w:rFonts w:ascii="Cambria Math" w:hAnsi="Cambria Math"/>
                <w:i/>
              </w:rPr>
            </m:ctrlPr>
          </m:naryPr>
          <m:sub>
            <m:r>
              <w:rPr>
                <w:rFonts w:ascii="Cambria Math" w:hAnsi="Cambria Math"/>
              </w:rPr>
              <m:t>p</m:t>
            </m:r>
          </m:sub>
          <m:sup/>
          <m:e>
            <m:sSub>
              <m:sSubPr>
                <m:ctrlPr>
                  <w:rPr>
                    <w:rFonts w:ascii="Cambria Math" w:hAnsi="Cambria Math"/>
                    <w:i/>
                  </w:rPr>
                </m:ctrlPr>
              </m:sSubPr>
              <m:e>
                <m:r>
                  <w:rPr>
                    <w:rFonts w:ascii="Cambria Math" w:hAnsi="Cambria Math"/>
                  </w:rPr>
                  <m:t>I</m:t>
                </m:r>
              </m:e>
              <m:sub>
                <m:r>
                  <w:rPr>
                    <w:rFonts w:ascii="Cambria Math" w:hAnsi="Cambria Math"/>
                  </w:rPr>
                  <m:t>ps</m:t>
                </m:r>
              </m:sub>
            </m:sSub>
          </m:e>
        </m:nary>
      </m:oMath>
      <w:r w:rsidRPr="00163A85">
        <w:t xml:space="preserve"> appears to either have inflate the fold-change compared to that of the peptide precursors (for </w:t>
      </w:r>
      <w:proofErr w:type="spellStart"/>
      <w:r w:rsidRPr="00163A85">
        <w:t>Sbp</w:t>
      </w:r>
      <w:proofErr w:type="spellEnd"/>
      <w:r w:rsidRPr="00163A85">
        <w:t xml:space="preserve"> and </w:t>
      </w:r>
      <w:proofErr w:type="spellStart"/>
      <w:r w:rsidRPr="00163A85">
        <w:t>FadH</w:t>
      </w:r>
      <w:proofErr w:type="spellEnd"/>
      <w:proofErr w:type="gramStart"/>
      <w:r w:rsidRPr="00163A85">
        <w:t>), or</w:t>
      </w:r>
      <w:proofErr w:type="gramEnd"/>
      <w:r w:rsidRPr="00163A85">
        <w:t xml:space="preserve"> behave erratically when the peptide precursors yielding the largest intensities are only detected in a few samples (as for </w:t>
      </w:r>
      <w:proofErr w:type="spellStart"/>
      <w:r w:rsidRPr="00163A85">
        <w:t>YgeR</w:t>
      </w:r>
      <w:proofErr w:type="spellEnd"/>
      <w:r w:rsidRPr="00163A85">
        <w:t>).</w:t>
      </w:r>
    </w:p>
    <w:p w14:paraId="740F42AC" w14:textId="5E1DB194" w:rsidR="00290D1A" w:rsidRPr="00163A85" w:rsidRDefault="00290D1A" w:rsidP="00290D1A">
      <w:pPr>
        <w:ind w:left="360"/>
        <w:rPr>
          <w:rFonts w:eastAsiaTheme="minorEastAsia"/>
        </w:rPr>
      </w:pPr>
      <w:r w:rsidRPr="00163A85">
        <w:t xml:space="preserve">These observations prompted us to define a novel protein quantification method, termed </w:t>
      </w:r>
      <w:proofErr w:type="spellStart"/>
      <w:r w:rsidRPr="00163A85">
        <w:rPr>
          <w:i/>
        </w:rPr>
        <w:t>xTop</w:t>
      </w:r>
      <w:proofErr w:type="spellEnd"/>
      <w:r w:rsidRPr="00163A85">
        <w:t>, which is designed to be minimally susceptible to absent or noisy peptide precursor intensities. The aim of this Note is to detail the logic and the concrete implementation of method. We show in Figure N</w:t>
      </w:r>
      <w:r w:rsidR="00AE4B1A">
        <w:t>2</w:t>
      </w:r>
      <w:r w:rsidRPr="00163A85">
        <w:t xml:space="preserve">.1, bottom row, </w:t>
      </w:r>
      <w:proofErr w:type="spellStart"/>
      <w:r w:rsidRPr="00163A85">
        <w:rPr>
          <w:i/>
        </w:rPr>
        <w:t>xTop</w:t>
      </w:r>
      <w:proofErr w:type="spellEnd"/>
      <w:r w:rsidRPr="00163A85">
        <w:t xml:space="preserve"> protein intensities (red circles) for the three cases discussed above. The </w:t>
      </w:r>
      <w:proofErr w:type="spellStart"/>
      <w:r w:rsidRPr="00163A85">
        <w:t>xTop</w:t>
      </w:r>
      <w:proofErr w:type="spellEnd"/>
      <w:r w:rsidRPr="00163A85">
        <w:t xml:space="preserve"> intensities smoothly vary with the growth rates, correlating with the intensities of individual peptide precursors, and are minimally impacted by missing peptides intensities. For comparison, we show </w:t>
      </w:r>
      <w:proofErr w:type="spellStart"/>
      <w:r w:rsidRPr="00163A85">
        <w:t>iBAQ</w:t>
      </w:r>
      <w:proofErr w:type="spellEnd"/>
      <w:r w:rsidRPr="00163A85">
        <w:t xml:space="preserve"> protein intensities, which are proportional to </w:t>
      </w:r>
      <m:oMath>
        <m:sSubSup>
          <m:sSubSupPr>
            <m:ctrlPr>
              <w:rPr>
                <w:rFonts w:ascii="Cambria Math" w:hAnsi="Cambria Math"/>
                <w:i/>
              </w:rPr>
            </m:ctrlPr>
          </m:sSubSupPr>
          <m:e>
            <m:r>
              <w:rPr>
                <w:rFonts w:ascii="Cambria Math" w:hAnsi="Cambria Math"/>
              </w:rPr>
              <m:t>I</m:t>
            </m:r>
          </m:e>
          <m:sub>
            <m:r>
              <w:rPr>
                <w:rFonts w:ascii="Cambria Math" w:hAnsi="Cambria Math"/>
              </w:rPr>
              <m:t>ps</m:t>
            </m:r>
          </m:sub>
          <m:sup>
            <m:r>
              <m:rPr>
                <m:sty m:val="p"/>
              </m:rPr>
              <w:rPr>
                <w:rFonts w:ascii="Cambria Math" w:hAnsi="Cambria Math"/>
              </w:rPr>
              <m:t>all</m:t>
            </m:r>
          </m:sup>
        </m:sSubSup>
      </m:oMath>
      <w:r w:rsidRPr="00163A85">
        <w:rPr>
          <w:rFonts w:eastAsiaTheme="minorEastAsia"/>
        </w:rPr>
        <w:t xml:space="preserve"> and are hence strongly impacted by missing or noisy peptides.</w:t>
      </w:r>
    </w:p>
    <w:p w14:paraId="087DB381" w14:textId="77777777" w:rsidR="00290D1A" w:rsidRPr="00163A85" w:rsidRDefault="00290D1A" w:rsidP="00290D1A">
      <w:pPr>
        <w:jc w:val="left"/>
        <w:rPr>
          <w:rFonts w:eastAsiaTheme="minorEastAsia"/>
        </w:rPr>
      </w:pPr>
      <w:r w:rsidRPr="00163A85">
        <w:rPr>
          <w:rFonts w:eastAsiaTheme="minorEastAsia"/>
        </w:rPr>
        <w:br w:type="page"/>
      </w:r>
    </w:p>
    <w:p w14:paraId="595C0872" w14:textId="77777777" w:rsidR="00290D1A" w:rsidRPr="00163A85" w:rsidRDefault="00290D1A" w:rsidP="00290D1A">
      <w:pPr>
        <w:ind w:left="360"/>
      </w:pPr>
    </w:p>
    <w:p w14:paraId="3ABCDA2D" w14:textId="77777777" w:rsidR="00290D1A" w:rsidRPr="00163A85" w:rsidRDefault="00290D1A" w:rsidP="00290D1A">
      <w:pPr>
        <w:ind w:left="360"/>
      </w:pPr>
    </w:p>
    <w:p w14:paraId="7A0AC53D" w14:textId="77777777" w:rsidR="00290D1A" w:rsidRPr="00163A85" w:rsidRDefault="00290D1A" w:rsidP="00290D1A"/>
    <w:p w14:paraId="0A3DADA6" w14:textId="77777777" w:rsidR="00290D1A" w:rsidRPr="00163A85" w:rsidRDefault="00290D1A" w:rsidP="00290D1A">
      <w:r w:rsidRPr="00163A85">
        <w:rPr>
          <w:noProof/>
          <w:lang w:val="de-DE" w:eastAsia="de-DE"/>
        </w:rPr>
        <w:drawing>
          <wp:inline distT="0" distB="0" distL="0" distR="0" wp14:anchorId="6155A247" wp14:editId="2D3F5F93">
            <wp:extent cx="5908431" cy="27525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_Note_1 examples 2020_07_28.png"/>
                    <pic:cNvPicPr/>
                  </pic:nvPicPr>
                  <pic:blipFill rotWithShape="1">
                    <a:blip r:embed="rId16">
                      <a:extLst>
                        <a:ext uri="{28A0092B-C50C-407E-A947-70E740481C1C}">
                          <a14:useLocalDpi xmlns:a14="http://schemas.microsoft.com/office/drawing/2010/main" val="0"/>
                        </a:ext>
                      </a:extLst>
                    </a:blip>
                    <a:srcRect l="4394" r="2259" b="13275"/>
                    <a:stretch/>
                  </pic:blipFill>
                  <pic:spPr bwMode="auto">
                    <a:xfrm>
                      <a:off x="0" y="0"/>
                      <a:ext cx="5913835" cy="2755050"/>
                    </a:xfrm>
                    <a:prstGeom prst="rect">
                      <a:avLst/>
                    </a:prstGeom>
                    <a:ln>
                      <a:noFill/>
                    </a:ln>
                    <a:extLst>
                      <a:ext uri="{53640926-AAD7-44D8-BBD7-CCE9431645EC}">
                        <a14:shadowObscured xmlns:a14="http://schemas.microsoft.com/office/drawing/2010/main"/>
                      </a:ext>
                    </a:extLst>
                  </pic:spPr>
                </pic:pic>
              </a:graphicData>
            </a:graphic>
          </wp:inline>
        </w:drawing>
      </w:r>
    </w:p>
    <w:p w14:paraId="7B3B6FC6" w14:textId="3432689D" w:rsidR="00290D1A" w:rsidRPr="00163A85" w:rsidRDefault="00290D1A" w:rsidP="00290D1A">
      <w:pPr>
        <w:rPr>
          <w:rFonts w:eastAsiaTheme="minorEastAsia"/>
          <w:sz w:val="20"/>
        </w:rPr>
      </w:pPr>
      <w:r w:rsidRPr="00163A85">
        <w:rPr>
          <w:sz w:val="20"/>
        </w:rPr>
        <w:t>Figure N</w:t>
      </w:r>
      <w:r w:rsidR="00AE4B1A">
        <w:rPr>
          <w:sz w:val="20"/>
        </w:rPr>
        <w:t>2</w:t>
      </w:r>
      <w:r w:rsidRPr="00163A85">
        <w:rPr>
          <w:sz w:val="20"/>
        </w:rPr>
        <w:t xml:space="preserve">.1. Top row: peptide precursor intensities for three representative proteins (left to right: </w:t>
      </w:r>
      <w:proofErr w:type="spellStart"/>
      <w:r w:rsidRPr="00163A85">
        <w:rPr>
          <w:sz w:val="20"/>
        </w:rPr>
        <w:t>Sbp</w:t>
      </w:r>
      <w:proofErr w:type="spellEnd"/>
      <w:r w:rsidRPr="00163A85">
        <w:rPr>
          <w:sz w:val="20"/>
        </w:rPr>
        <w:t xml:space="preserve">, </w:t>
      </w:r>
      <w:proofErr w:type="spellStart"/>
      <w:r w:rsidRPr="00163A85">
        <w:rPr>
          <w:sz w:val="20"/>
        </w:rPr>
        <w:t>YgeR</w:t>
      </w:r>
      <w:proofErr w:type="spellEnd"/>
      <w:r w:rsidRPr="00163A85">
        <w:rPr>
          <w:sz w:val="20"/>
        </w:rPr>
        <w:t xml:space="preserve">, </w:t>
      </w:r>
      <w:proofErr w:type="spellStart"/>
      <w:r w:rsidRPr="00163A85">
        <w:rPr>
          <w:sz w:val="20"/>
        </w:rPr>
        <w:t>FadH</w:t>
      </w:r>
      <w:proofErr w:type="spellEnd"/>
      <w:r w:rsidRPr="00163A85">
        <w:rPr>
          <w:sz w:val="20"/>
        </w:rPr>
        <w:t xml:space="preserve">) in carbon-limited conditions (C-limitation) as a function of the growth rate. The intensities are shown as grey circles, with smooth eye guides of the same color; peptide precursors with good coverage across all samples are highlighted using red, </w:t>
      </w:r>
      <w:proofErr w:type="gramStart"/>
      <w:r w:rsidRPr="00163A85">
        <w:rPr>
          <w:sz w:val="20"/>
        </w:rPr>
        <w:t>green</w:t>
      </w:r>
      <w:proofErr w:type="gramEnd"/>
      <w:r w:rsidRPr="00163A85">
        <w:rPr>
          <w:sz w:val="20"/>
        </w:rPr>
        <w:t xml:space="preserve"> or blue colors. The black open diamonds indicate the sum of all peptide intensities, </w:t>
      </w:r>
      <m:oMath>
        <m:sSubSup>
          <m:sSubSupPr>
            <m:ctrlPr>
              <w:rPr>
                <w:rFonts w:ascii="Cambria Math" w:hAnsi="Cambria Math"/>
                <w:i/>
                <w:sz w:val="20"/>
              </w:rPr>
            </m:ctrlPr>
          </m:sSubSupPr>
          <m:e>
            <m:r>
              <w:rPr>
                <w:rFonts w:ascii="Cambria Math" w:hAnsi="Cambria Math"/>
                <w:sz w:val="20"/>
              </w:rPr>
              <m:t>I</m:t>
            </m:r>
          </m:e>
          <m:sub>
            <m:r>
              <w:rPr>
                <w:rFonts w:ascii="Cambria Math" w:hAnsi="Cambria Math"/>
                <w:sz w:val="20"/>
              </w:rPr>
              <m:t>s</m:t>
            </m:r>
          </m:sub>
          <m:sup>
            <m:r>
              <m:rPr>
                <m:sty m:val="p"/>
              </m:rPr>
              <w:rPr>
                <w:rFonts w:ascii="Cambria Math" w:hAnsi="Cambria Math"/>
                <w:sz w:val="20"/>
              </w:rPr>
              <m:t>all</m:t>
            </m:r>
          </m:sup>
        </m:sSubSup>
        <m:r>
          <w:rPr>
            <w:rFonts w:ascii="Cambria Math" w:hAnsi="Cambria Math"/>
            <w:sz w:val="20"/>
          </w:rPr>
          <m:t>=</m:t>
        </m:r>
        <m:nary>
          <m:naryPr>
            <m:chr m:val="∑"/>
            <m:supHide m:val="1"/>
            <m:ctrlPr>
              <w:rPr>
                <w:rFonts w:ascii="Cambria Math" w:hAnsi="Cambria Math"/>
                <w:i/>
                <w:sz w:val="20"/>
              </w:rPr>
            </m:ctrlPr>
          </m:naryPr>
          <m:sub>
            <m:r>
              <w:rPr>
                <w:rFonts w:ascii="Cambria Math" w:hAnsi="Cambria Math"/>
                <w:sz w:val="20"/>
              </w:rPr>
              <m:t>p</m:t>
            </m:r>
          </m:sub>
          <m:sup/>
          <m:e>
            <m:sSub>
              <m:sSubPr>
                <m:ctrlPr>
                  <w:rPr>
                    <w:rFonts w:ascii="Cambria Math" w:hAnsi="Cambria Math"/>
                    <w:i/>
                    <w:sz w:val="20"/>
                  </w:rPr>
                </m:ctrlPr>
              </m:sSubPr>
              <m:e>
                <m:r>
                  <w:rPr>
                    <w:rFonts w:ascii="Cambria Math" w:hAnsi="Cambria Math"/>
                    <w:sz w:val="20"/>
                  </w:rPr>
                  <m:t>I</m:t>
                </m:r>
              </m:e>
              <m:sub>
                <m:r>
                  <w:rPr>
                    <w:rFonts w:ascii="Cambria Math" w:hAnsi="Cambria Math"/>
                    <w:sz w:val="20"/>
                  </w:rPr>
                  <m:t>ps</m:t>
                </m:r>
              </m:sub>
            </m:sSub>
          </m:e>
        </m:nary>
      </m:oMath>
      <w:r w:rsidRPr="00163A85">
        <w:rPr>
          <w:sz w:val="20"/>
        </w:rPr>
        <w:t xml:space="preserve">. Bottom row: xTop protein intensity (red circles) and </w:t>
      </w:r>
      <w:proofErr w:type="spellStart"/>
      <w:r w:rsidRPr="00163A85">
        <w:rPr>
          <w:sz w:val="20"/>
        </w:rPr>
        <w:t>iBAQ</w:t>
      </w:r>
      <w:proofErr w:type="spellEnd"/>
      <w:r w:rsidRPr="00163A85">
        <w:rPr>
          <w:sz w:val="20"/>
        </w:rPr>
        <w:t xml:space="preserve"> protein intensities (blue diamonds), normalized to the maximum growth condition. </w:t>
      </w:r>
      <w:proofErr w:type="spellStart"/>
      <w:r w:rsidRPr="00163A85">
        <w:rPr>
          <w:sz w:val="20"/>
        </w:rPr>
        <w:t>iBAQ</w:t>
      </w:r>
      <w:proofErr w:type="spellEnd"/>
      <w:r w:rsidRPr="00163A85">
        <w:rPr>
          <w:sz w:val="20"/>
        </w:rPr>
        <w:t xml:space="preserve"> protein intensities are proportional to the sum of all peptide precursor intensities</w:t>
      </w:r>
      <w:r w:rsidRPr="00163A85">
        <w:rPr>
          <w:rFonts w:eastAsiaTheme="minorEastAsia"/>
          <w:sz w:val="20"/>
        </w:rPr>
        <w:t xml:space="preserve"> from the top row. Instead, </w:t>
      </w:r>
      <w:proofErr w:type="spellStart"/>
      <w:r w:rsidRPr="00163A85">
        <w:rPr>
          <w:rFonts w:eastAsiaTheme="minorEastAsia"/>
          <w:sz w:val="20"/>
        </w:rPr>
        <w:t>xTop</w:t>
      </w:r>
      <w:proofErr w:type="spellEnd"/>
      <w:r w:rsidRPr="00163A85">
        <w:rPr>
          <w:rFonts w:eastAsiaTheme="minorEastAsia"/>
          <w:sz w:val="20"/>
        </w:rPr>
        <w:t xml:space="preserve"> mirrors more closely the growth dependence of individual peptides (colored circles in the top row).</w:t>
      </w:r>
    </w:p>
    <w:p w14:paraId="323C0128" w14:textId="77777777" w:rsidR="00290D1A" w:rsidRPr="00163A85" w:rsidRDefault="00290D1A" w:rsidP="00290D1A">
      <w:pPr>
        <w:rPr>
          <w:rFonts w:eastAsiaTheme="minorEastAsia"/>
          <w:sz w:val="20"/>
        </w:rPr>
      </w:pPr>
    </w:p>
    <w:p w14:paraId="430529AE" w14:textId="77777777" w:rsidR="00290D1A" w:rsidRPr="00163A85" w:rsidRDefault="00290D1A" w:rsidP="00290D1A">
      <w:pPr>
        <w:pStyle w:val="Heading2"/>
      </w:pPr>
      <w:r w:rsidRPr="00163A85">
        <w:rPr>
          <w:rFonts w:eastAsiaTheme="minorEastAsia"/>
        </w:rPr>
        <w:t xml:space="preserve">Definition of the </w:t>
      </w:r>
      <w:proofErr w:type="spellStart"/>
      <w:r w:rsidRPr="00163A85">
        <w:rPr>
          <w:rFonts w:eastAsiaTheme="minorEastAsia"/>
        </w:rPr>
        <w:t>xTop</w:t>
      </w:r>
      <w:proofErr w:type="spellEnd"/>
      <w:r w:rsidRPr="00163A85">
        <w:rPr>
          <w:rFonts w:eastAsiaTheme="minorEastAsia"/>
        </w:rPr>
        <w:t xml:space="preserve"> protein intensities</w:t>
      </w:r>
    </w:p>
    <w:p w14:paraId="381CE35C" w14:textId="77777777" w:rsidR="00290D1A" w:rsidRPr="00163A85" w:rsidRDefault="00290D1A" w:rsidP="00290D1A">
      <w:r w:rsidRPr="00163A85">
        <w:t xml:space="preserve">The first step to compute the </w:t>
      </w:r>
      <w:proofErr w:type="spellStart"/>
      <w:r w:rsidRPr="00163A85">
        <w:t>xTop</w:t>
      </w:r>
      <w:proofErr w:type="spellEnd"/>
      <w:r w:rsidRPr="00163A85">
        <w:t xml:space="preserve"> intensities is to rank the peptide precursors by total intensity, as described in the Methods. Then, we organized the peptide intensities in a matrix </w:t>
      </w:r>
      <m:oMath>
        <m:sSub>
          <m:sSubPr>
            <m:ctrlPr>
              <w:rPr>
                <w:rFonts w:ascii="Cambria Math" w:hAnsi="Cambria Math"/>
                <w:i/>
              </w:rPr>
            </m:ctrlPr>
          </m:sSubPr>
          <m:e>
            <m:r>
              <w:rPr>
                <w:rFonts w:ascii="Cambria Math" w:hAnsi="Cambria Math"/>
              </w:rPr>
              <m:t>I</m:t>
            </m:r>
          </m:e>
          <m:sub>
            <m:r>
              <w:rPr>
                <w:rFonts w:ascii="Cambria Math" w:hAnsi="Cambria Math"/>
              </w:rPr>
              <m:t>ps</m:t>
            </m:r>
          </m:sub>
        </m:sSub>
      </m:oMath>
      <w:r w:rsidRPr="00163A85">
        <w:rPr>
          <w:rFonts w:eastAsiaTheme="minorEastAsia"/>
        </w:rPr>
        <w:t xml:space="preserve"> whose components are the intensity of the peptide precursor </w:t>
      </w:r>
      <m:oMath>
        <m:r>
          <w:rPr>
            <w:rFonts w:ascii="Cambria Math" w:eastAsiaTheme="minorEastAsia" w:hAnsi="Cambria Math"/>
          </w:rPr>
          <m:t>p=1,…,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in sample </w:t>
      </w:r>
      <m:oMath>
        <m:r>
          <w:rPr>
            <w:rFonts w:ascii="Cambria Math" w:eastAsiaTheme="minorEastAsia" w:hAnsi="Cambria Math"/>
          </w:rPr>
          <m:t>s=1,…,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S</m:t>
            </m:r>
          </m:sub>
        </m:sSub>
      </m:oMath>
      <w:r w:rsidRPr="00163A85">
        <w:rPr>
          <w:rFonts w:eastAsiaTheme="minorEastAsia"/>
        </w:rPr>
        <w:t>. We assume that the peptides have been sorted in decreasing order, so that the</w:t>
      </w:r>
      <w:r w:rsidRPr="00163A85">
        <w:t xml:space="preserve"> </w:t>
      </w:r>
      <w:proofErr w:type="spellStart"/>
      <w:r w:rsidRPr="00163A85">
        <w:t>TopPepN</w:t>
      </w:r>
      <w:proofErr w:type="spellEnd"/>
      <w:r w:rsidRPr="00163A85">
        <w:t xml:space="preserve"> protein intensity is given by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TopN</m:t>
            </m:r>
          </m:sup>
        </m:sSubSup>
        <m:r>
          <w:rPr>
            <w:rFonts w:ascii="Cambria Math" w:hAnsi="Cambria Math"/>
          </w:rPr>
          <m:t>≡</m:t>
        </m:r>
        <m:nary>
          <m:naryPr>
            <m:chr m:val="∑"/>
            <m:limLoc m:val="subSup"/>
            <m:ctrlPr>
              <w:rPr>
                <w:rFonts w:ascii="Cambria Math" w:hAnsi="Cambria Math"/>
                <w:i/>
              </w:rPr>
            </m:ctrlPr>
          </m:naryPr>
          <m:sub>
            <m:r>
              <w:rPr>
                <w:rFonts w:ascii="Cambria Math" w:hAnsi="Cambria Math"/>
              </w:rPr>
              <m:t>p=1</m:t>
            </m:r>
          </m:sub>
          <m:sup>
            <m:r>
              <w:rPr>
                <w:rFonts w:ascii="Cambria Math" w:hAnsi="Cambria Math"/>
              </w:rPr>
              <m:t>N</m:t>
            </m:r>
          </m:sup>
          <m:e>
            <m:sSub>
              <m:sSubPr>
                <m:ctrlPr>
                  <w:rPr>
                    <w:rFonts w:ascii="Cambria Math" w:hAnsi="Cambria Math"/>
                    <w:i/>
                  </w:rPr>
                </m:ctrlPr>
              </m:sSubPr>
              <m:e>
                <m:r>
                  <w:rPr>
                    <w:rFonts w:ascii="Cambria Math" w:hAnsi="Cambria Math"/>
                  </w:rPr>
                  <m:t>I</m:t>
                </m:r>
              </m:e>
              <m:sub>
                <m:r>
                  <w:rPr>
                    <w:rFonts w:ascii="Cambria Math" w:hAnsi="Cambria Math"/>
                  </w:rPr>
                  <m:t>ps</m:t>
                </m:r>
              </m:sub>
            </m:sSub>
          </m:e>
        </m:nary>
      </m:oMath>
      <w:r w:rsidRPr="00163A85">
        <w:rPr>
          <w:rFonts w:eastAsiaTheme="minorEastAsia"/>
        </w:rPr>
        <w:t xml:space="preserve">; in particular, TopPep1 protein intensity is simply given by </w:t>
      </w:r>
      <m:oMath>
        <m:sSub>
          <m:sSubPr>
            <m:ctrlPr>
              <w:rPr>
                <w:rFonts w:ascii="Cambria Math" w:hAnsi="Cambria Math"/>
                <w:i/>
              </w:rPr>
            </m:ctrlPr>
          </m:sSubPr>
          <m:e>
            <m:r>
              <w:rPr>
                <w:rFonts w:ascii="Cambria Math" w:hAnsi="Cambria Math"/>
              </w:rPr>
              <m:t>I</m:t>
            </m:r>
          </m:e>
          <m:sub>
            <m:r>
              <w:rPr>
                <w:rFonts w:ascii="Cambria Math" w:hAnsi="Cambria Math"/>
              </w:rPr>
              <m:t>1s</m:t>
            </m:r>
          </m:sub>
        </m:sSub>
      </m:oMath>
      <w:r w:rsidRPr="00163A85">
        <w:t>.</w:t>
      </w:r>
    </w:p>
    <w:p w14:paraId="474B1085" w14:textId="6DEDB31E" w:rsidR="00290D1A" w:rsidRPr="00163A85" w:rsidRDefault="00290D1A" w:rsidP="00290D1A">
      <w:pPr>
        <w:rPr>
          <w:rFonts w:eastAsiaTheme="minorEastAsia"/>
        </w:rPr>
      </w:pPr>
      <w:r w:rsidRPr="00163A85">
        <w:t xml:space="preserve">The </w:t>
      </w:r>
      <w:proofErr w:type="spellStart"/>
      <w:r w:rsidRPr="00163A85">
        <w:t>xTop</w:t>
      </w:r>
      <w:proofErr w:type="spellEnd"/>
      <w:r w:rsidRPr="00163A85">
        <w:t xml:space="preserve"> estimator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xTop</m:t>
            </m:r>
          </m:sup>
        </m:sSubSup>
      </m:oMath>
      <w:r w:rsidRPr="00163A85">
        <w:t xml:space="preserve"> is a refinement of </w:t>
      </w:r>
      <m:oMath>
        <m:sSub>
          <m:sSubPr>
            <m:ctrlPr>
              <w:rPr>
                <w:rFonts w:ascii="Cambria Math" w:hAnsi="Cambria Math"/>
                <w:i/>
              </w:rPr>
            </m:ctrlPr>
          </m:sSubPr>
          <m:e>
            <m:r>
              <w:rPr>
                <w:rFonts w:ascii="Cambria Math" w:hAnsi="Cambria Math"/>
              </w:rPr>
              <m:t>I</m:t>
            </m:r>
          </m:e>
          <m:sub>
            <m:r>
              <w:rPr>
                <w:rFonts w:ascii="Cambria Math" w:hAnsi="Cambria Math"/>
              </w:rPr>
              <m:t>1s</m:t>
            </m:r>
          </m:sub>
        </m:sSub>
      </m:oMath>
      <w:r w:rsidRPr="00163A85">
        <w:rPr>
          <w:rFonts w:eastAsiaTheme="minorEastAsia"/>
        </w:rPr>
        <w:t xml:space="preserve">, obtained by modelling the intensity of each peptide as the product of two factors: the sample-dependent intensity </w:t>
      </w:r>
      <m:oMath>
        <m:sSubSup>
          <m:sSubSupPr>
            <m:ctrlPr>
              <w:rPr>
                <w:rFonts w:ascii="Cambria Math" w:hAnsi="Cambria Math"/>
                <w:i/>
              </w:rPr>
            </m:ctrlPr>
          </m:sSubSupPr>
          <m:e>
            <m:r>
              <w:rPr>
                <w:rFonts w:ascii="Cambria Math" w:hAnsi="Cambria Math"/>
              </w:rPr>
              <m:t>I</m:t>
            </m:r>
          </m:e>
          <m:sub>
            <m:r>
              <w:rPr>
                <w:rFonts w:ascii="Cambria Math" w:hAnsi="Cambria Math"/>
              </w:rPr>
              <m:t>s</m:t>
            </m:r>
          </m:sub>
          <m:sup>
            <m:r>
              <m:rPr>
                <m:sty m:val="p"/>
              </m:rPr>
              <w:rPr>
                <w:rFonts w:ascii="Cambria Math" w:hAnsi="Cambria Math"/>
              </w:rPr>
              <m:t>xTop</m:t>
            </m:r>
          </m:sup>
        </m:sSubSup>
      </m:oMath>
      <w:r w:rsidRPr="00163A85">
        <w:rPr>
          <w:rFonts w:eastAsiaTheme="minorEastAsia"/>
        </w:rPr>
        <w:t xml:space="preserve">, and the peptide-dependent detection efficiency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(see also Fig. N</w:t>
      </w:r>
      <w:r w:rsidR="00AE4B1A">
        <w:rPr>
          <w:rFonts w:eastAsiaTheme="minorEastAsia"/>
        </w:rPr>
        <w:t>2</w:t>
      </w:r>
      <w:r w:rsidRPr="00163A85">
        <w:rPr>
          <w:rFonts w:eastAsiaTheme="minorEastAsia"/>
        </w:rPr>
        <w:t>.2</w:t>
      </w:r>
      <w:r w:rsidR="00BC4C70">
        <w:rPr>
          <w:rFonts w:eastAsiaTheme="minorEastAsia"/>
        </w:rPr>
        <w:t xml:space="preserve"> below</w:t>
      </w:r>
      <w:r w:rsidRPr="00163A85">
        <w:rPr>
          <w:rFonts w:eastAsiaTheme="minorEastAsia"/>
        </w:rPr>
        <w:t>)</w:t>
      </w:r>
      <w:r w:rsidR="00BC4C7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6068566D" w14:textId="77777777" w:rsidTr="006732BC">
        <w:tc>
          <w:tcPr>
            <w:tcW w:w="805" w:type="dxa"/>
          </w:tcPr>
          <w:p w14:paraId="25C59ED3" w14:textId="77777777" w:rsidR="00290D1A" w:rsidRPr="00163A85" w:rsidRDefault="00290D1A" w:rsidP="006732BC">
            <w:pPr>
              <w:rPr>
                <w:rFonts w:eastAsiaTheme="minorEastAsia"/>
              </w:rPr>
            </w:pPr>
          </w:p>
        </w:tc>
        <w:tc>
          <w:tcPr>
            <w:tcW w:w="7740" w:type="dxa"/>
          </w:tcPr>
          <w:p w14:paraId="296ADCB2" w14:textId="77777777" w:rsidR="00290D1A" w:rsidRPr="00163A85" w:rsidRDefault="00775832" w:rsidP="006732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 xml:space="preserve"> .</m:t>
                </m:r>
              </m:oMath>
            </m:oMathPara>
          </w:p>
        </w:tc>
        <w:tc>
          <w:tcPr>
            <w:tcW w:w="805" w:type="dxa"/>
          </w:tcPr>
          <w:p w14:paraId="03A15C8E" w14:textId="23E4DA62"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.1)</w:t>
            </w:r>
          </w:p>
        </w:tc>
      </w:tr>
    </w:tbl>
    <w:p w14:paraId="1DC87F32" w14:textId="77777777" w:rsidR="00290D1A" w:rsidRPr="00163A85" w:rsidRDefault="00290D1A" w:rsidP="00290D1A">
      <w:pPr>
        <w:rPr>
          <w:rFonts w:eastAsiaTheme="minorEastAsia"/>
        </w:rPr>
      </w:pPr>
      <w:r w:rsidRPr="00163A85">
        <w:rPr>
          <w:rFonts w:eastAsiaTheme="minorEastAsia"/>
        </w:rPr>
        <w:lastRenderedPageBreak/>
        <w:t xml:space="preserve">For the top peptide </w:t>
      </w:r>
      <w:proofErr w:type="gramStart"/>
      <w:r w:rsidRPr="00163A85">
        <w:rPr>
          <w:rFonts w:eastAsiaTheme="minorEastAsia"/>
        </w:rPr>
        <w:t>precursor</w:t>
      </w:r>
      <w:proofErr w:type="gramEnd"/>
      <w:r w:rsidRPr="00163A85">
        <w:rPr>
          <w:rFonts w:eastAsiaTheme="minorEastAsia"/>
        </w:rPr>
        <w:t xml:space="preserve"> we take the efficiency to be one,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r>
          <w:rPr>
            <w:rFonts w:ascii="Cambria Math" w:eastAsiaTheme="minorEastAsia" w:hAnsi="Cambria Math"/>
          </w:rPr>
          <m:t>=1</m:t>
        </m:r>
      </m:oMath>
      <w:r w:rsidRPr="00163A85">
        <w:rPr>
          <w:rFonts w:eastAsiaTheme="minorEastAsia"/>
        </w:rPr>
        <w:t xml:space="preserve">, so that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instead, the detection efficiencies of the other peptide precursors will be less than one and are determined from the data. While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matches on average the intensity of the top peptide, its value is also affected by the intensities of all other peptides, and </w:t>
      </w:r>
      <w:proofErr w:type="gramStart"/>
      <w:r w:rsidRPr="00163A85">
        <w:rPr>
          <w:rFonts w:eastAsiaTheme="minorEastAsia"/>
        </w:rPr>
        <w:t>in particular by</w:t>
      </w:r>
      <w:proofErr w:type="gramEnd"/>
      <w:r w:rsidRPr="00163A85">
        <w:rPr>
          <w:rFonts w:eastAsiaTheme="minorEastAsia"/>
        </w:rPr>
        <w:t xml:space="preserve"> their variation, for each peptide, across the different samples. To combine the different intensities we also take into account the fact that different peptides precursors not only have different average intensities, but they are also more or less consistent, i.e.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will fluctuate around its “true” value (which we estimate as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with different amplitudes for different peptides </w:t>
      </w:r>
      <w:r w:rsidRPr="00163A85">
        <w:rPr>
          <w:rFonts w:eastAsiaTheme="minorEastAsia"/>
          <w:i/>
        </w:rPr>
        <w:t>p</w:t>
      </w:r>
      <w:r w:rsidRPr="00163A85">
        <w:rPr>
          <w:rFonts w:eastAsiaTheme="minorEastAsia"/>
        </w:rPr>
        <w:t xml:space="preserve">; the scatter amplitudes are also to be determined from the dataset. This allows us to combine the signals from the different peptides into the </w:t>
      </w:r>
      <w:proofErr w:type="spellStart"/>
      <w:r w:rsidRPr="00163A85">
        <w:rPr>
          <w:rFonts w:eastAsiaTheme="minorEastAsia"/>
        </w:rPr>
        <w:t>xTop</w:t>
      </w:r>
      <w:proofErr w:type="spellEnd"/>
      <w:r w:rsidRPr="00163A85">
        <w:rPr>
          <w:rFonts w:eastAsiaTheme="minorEastAsia"/>
        </w:rPr>
        <w:t xml:space="preserve"> estimator weighing more the most consistent peptides (with smaller fluctuations).</w:t>
      </w:r>
    </w:p>
    <w:p w14:paraId="2FC474B6" w14:textId="77777777" w:rsidR="00290D1A" w:rsidRPr="00163A85" w:rsidRDefault="00290D1A" w:rsidP="00290D1A">
      <w:pPr>
        <w:rPr>
          <w:rFonts w:eastAsiaTheme="minorEastAsia"/>
        </w:rPr>
      </w:pPr>
      <w:r w:rsidRPr="00163A85">
        <w:rPr>
          <w:rFonts w:eastAsiaTheme="minorEastAsia"/>
        </w:rPr>
        <w:t xml:space="preserve">After the </w:t>
      </w:r>
      <w:proofErr w:type="spellStart"/>
      <w:r w:rsidRPr="00163A85">
        <w:rPr>
          <w:rFonts w:eastAsiaTheme="minorEastAsia"/>
        </w:rPr>
        <w:t>xTop</w:t>
      </w:r>
      <w:proofErr w:type="spellEnd"/>
      <w:r w:rsidRPr="00163A85">
        <w:rPr>
          <w:rFonts w:eastAsiaTheme="minorEastAsia"/>
        </w:rPr>
        <w:t xml:space="preserve"> protein intensities and the detection efficiencies have been calculated – as we describe in the next section – it is possible to further “adjust” the absolute scale of the protein intensities with a protein-dependent scale factor, thus affecting the absolute quantification of the proteome (but not the relative one). As explained above,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is a more accurate version of the TopPep1 protein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TopPep1</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oMath>
      <w:r w:rsidRPr="00163A85">
        <w:rPr>
          <w:rFonts w:eastAsiaTheme="minorEastAsia"/>
        </w:rPr>
        <w:t>. The equivalent of the TopPep3 protein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TopPep3</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3s</m:t>
            </m:r>
          </m:sub>
        </m:sSub>
      </m:oMath>
      <w:r w:rsidRPr="00163A85">
        <w:rPr>
          <w:rFonts w:eastAsiaTheme="minorEastAsia"/>
        </w:rPr>
        <w:t xml:space="preserve">) is obtained by multiplying the xTop intensities by a factor </w:t>
      </w:r>
      <m:oMath>
        <m:nary>
          <m:naryPr>
            <m:chr m:val="∑"/>
            <m:limLoc m:val="subSup"/>
            <m:ctrlPr>
              <w:rPr>
                <w:rFonts w:ascii="Cambria Math" w:eastAsiaTheme="minorEastAsia" w:hAnsi="Cambria Math"/>
                <w:i/>
              </w:rPr>
            </m:ctrlPr>
          </m:naryPr>
          <m:sub>
            <m:r>
              <w:rPr>
                <w:rFonts w:ascii="Cambria Math" w:eastAsiaTheme="minorEastAsia" w:hAnsi="Cambria Math"/>
              </w:rPr>
              <m:t>p=1</m:t>
            </m:r>
          </m:sub>
          <m:sup>
            <m:r>
              <w:rPr>
                <w:rFonts w:ascii="Cambria Math" w:eastAsiaTheme="minorEastAsia" w:hAnsi="Cambria Math"/>
              </w:rPr>
              <m:t>3</m:t>
            </m:r>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nary>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3</m:t>
            </m:r>
          </m:sub>
        </m:sSub>
        <m:r>
          <w:rPr>
            <w:rFonts w:ascii="Cambria Math" w:eastAsiaTheme="minorEastAsia" w:hAnsi="Cambria Math"/>
          </w:rPr>
          <m:t>)</m:t>
        </m:r>
      </m:oMath>
      <w:r w:rsidRPr="00163A85">
        <w:rPr>
          <w:rFonts w:eastAsiaTheme="minorEastAsia"/>
        </w:rPr>
        <w:t xml:space="preserve"> which accounts for the abundances of the Top 3 peptide precursors. </w:t>
      </w:r>
      <w:proofErr w:type="spellStart"/>
      <w:r w:rsidRPr="00163A85">
        <w:rPr>
          <w:rFonts w:eastAsiaTheme="minorEastAsia"/>
        </w:rPr>
        <w:t>iBAQ</w:t>
      </w:r>
      <w:proofErr w:type="spellEnd"/>
      <w:r w:rsidRPr="00163A85">
        <w:rPr>
          <w:rFonts w:eastAsiaTheme="minorEastAsia"/>
        </w:rPr>
        <w:t xml:space="preserve">-like protein intensities can be computed in a similar way, by multiplying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by the sum of all peptide efficiencies, </w:t>
      </w:r>
      <m:oMath>
        <m:nary>
          <m:naryPr>
            <m:chr m:val="∑"/>
            <m:limLoc m:val="subSup"/>
            <m:ctrlPr>
              <w:rPr>
                <w:rFonts w:ascii="Cambria Math" w:eastAsiaTheme="minorEastAsia" w:hAnsi="Cambria Math"/>
                <w:i/>
              </w:rPr>
            </m:ctrlPr>
          </m:naryPr>
          <m:sub>
            <m:r>
              <w:rPr>
                <w:rFonts w:ascii="Cambria Math" w:eastAsiaTheme="minorEastAsia" w:hAnsi="Cambria Math"/>
              </w:rPr>
              <m:t>p=1</m:t>
            </m:r>
          </m:sub>
          <m:sup>
            <m:r>
              <w:rPr>
                <w:rFonts w:ascii="Cambria Math" w:eastAsiaTheme="minorEastAsia" w:hAnsi="Cambria Math"/>
              </w:rPr>
              <m:t>P</m:t>
            </m:r>
          </m:sup>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nary>
      </m:oMath>
      <w:r w:rsidRPr="00163A85">
        <w:rPr>
          <w:rFonts w:eastAsiaTheme="minorEastAsia"/>
        </w:rPr>
        <w:t xml:space="preserve">, and dividing by the number of fully tryptic peptides expected for the protein of interest. Another possibility is to rescale the protein intensities with a factor dependent on the protein size: as we show in Appendix Note S3, a scaling factor </w:t>
      </w:r>
      <m:oMath>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number of residues</m:t>
                </m:r>
              </m:e>
            </m:d>
          </m:e>
          <m:sup>
            <m:r>
              <w:rPr>
                <w:rFonts w:ascii="Cambria Math" w:eastAsiaTheme="minorEastAsia" w:hAnsi="Cambria Math"/>
              </w:rPr>
              <m:t>0.6</m:t>
            </m:r>
          </m:sup>
        </m:sSup>
      </m:oMath>
      <w:r w:rsidRPr="00163A85">
        <w:rPr>
          <w:rFonts w:eastAsiaTheme="minorEastAsia"/>
        </w:rPr>
        <w:t xml:space="preserve"> can significantly improve the agreement between xTop/TopPep1/TopPep3 protein intensities and ribosome profiling data. Given the vast range of possibilities, we left the detailed study of different possible scaling factors for future investigations, while instead making use of the ribosome profiling synthesis rates to improve the absolute quantification of </w:t>
      </w:r>
      <w:proofErr w:type="spellStart"/>
      <w:r w:rsidRPr="00163A85">
        <w:rPr>
          <w:rFonts w:eastAsiaTheme="minorEastAsia"/>
        </w:rPr>
        <w:t>xTop</w:t>
      </w:r>
      <w:proofErr w:type="spellEnd"/>
      <w:r w:rsidRPr="00163A85">
        <w:rPr>
          <w:rFonts w:eastAsiaTheme="minorEastAsia"/>
        </w:rPr>
        <w:t>.</w:t>
      </w:r>
    </w:p>
    <w:p w14:paraId="1EBE31E7" w14:textId="77777777" w:rsidR="00290D1A" w:rsidRPr="00163A85" w:rsidRDefault="00290D1A" w:rsidP="00290D1A"/>
    <w:p w14:paraId="018D1ED9" w14:textId="77777777" w:rsidR="00290D1A" w:rsidRPr="00163A85" w:rsidRDefault="00290D1A" w:rsidP="00290D1A">
      <w:pPr>
        <w:pStyle w:val="Heading2"/>
        <w:rPr>
          <w:rFonts w:eastAsiaTheme="minorEastAsia"/>
        </w:rPr>
      </w:pPr>
      <w:r w:rsidRPr="00163A85">
        <w:rPr>
          <w:rFonts w:eastAsiaTheme="minorEastAsia"/>
        </w:rPr>
        <w:t xml:space="preserve">Maximum a </w:t>
      </w:r>
      <w:proofErr w:type="gramStart"/>
      <w:r w:rsidRPr="00163A85">
        <w:rPr>
          <w:rFonts w:eastAsiaTheme="minorEastAsia"/>
        </w:rPr>
        <w:t>posteriori (MAP) estimators</w:t>
      </w:r>
      <w:proofErr w:type="gramEnd"/>
      <w:r w:rsidRPr="00163A85">
        <w:rPr>
          <w:rFonts w:eastAsiaTheme="minorEastAsia"/>
        </w:rPr>
        <w:t xml:space="preserve"> of </w:t>
      </w:r>
      <w:proofErr w:type="spellStart"/>
      <w:r w:rsidRPr="00163A85">
        <w:rPr>
          <w:rFonts w:eastAsiaTheme="minorEastAsia"/>
        </w:rPr>
        <w:t>xTop</w:t>
      </w:r>
      <w:proofErr w:type="spellEnd"/>
      <w:r w:rsidRPr="00163A85">
        <w:rPr>
          <w:rFonts w:eastAsiaTheme="minorEastAsia"/>
        </w:rPr>
        <w:t xml:space="preserve"> intensities</w:t>
      </w:r>
    </w:p>
    <w:p w14:paraId="1DE51997" w14:textId="1D9AA0C5" w:rsidR="00290D1A" w:rsidRPr="00163A85" w:rsidRDefault="00290D1A" w:rsidP="00290D1A">
      <w:pPr>
        <w:rPr>
          <w:rFonts w:eastAsiaTheme="minorEastAsia"/>
        </w:rPr>
      </w:pPr>
      <w:proofErr w:type="gramStart"/>
      <w:r w:rsidRPr="00163A85">
        <w:rPr>
          <w:rFonts w:eastAsiaTheme="minorEastAsia"/>
        </w:rPr>
        <w:t>In order to</w:t>
      </w:r>
      <w:proofErr w:type="gramEnd"/>
      <w:r w:rsidRPr="00163A85">
        <w:rPr>
          <w:rFonts w:eastAsiaTheme="minorEastAsia"/>
        </w:rPr>
        <w:t xml:space="preserve"> compute the </w:t>
      </w:r>
      <w:proofErr w:type="spellStart"/>
      <w:r w:rsidRPr="00163A85">
        <w:rPr>
          <w:rFonts w:eastAsiaTheme="minorEastAsia"/>
        </w:rPr>
        <w:t>xTop</w:t>
      </w:r>
      <w:proofErr w:type="spellEnd"/>
      <w:r w:rsidRPr="00163A85">
        <w:rPr>
          <w:rFonts w:eastAsiaTheme="minorEastAsia"/>
        </w:rPr>
        <w:t xml:space="preserve"> intensity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and the peptide detection efficiencies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appearing in Eq. (N</w:t>
      </w:r>
      <w:r w:rsidR="00AE4B1A">
        <w:rPr>
          <w:rFonts w:eastAsiaTheme="minorEastAsia"/>
        </w:rPr>
        <w:t>2</w:t>
      </w:r>
      <w:r w:rsidRPr="00163A85">
        <w:rPr>
          <w:rFonts w:eastAsiaTheme="minorEastAsia"/>
        </w:rPr>
        <w:t xml:space="preserve">.1) from the empirical peptide precursor intensities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we used a common statistical technique named Maximum </w:t>
      </w:r>
      <w:r w:rsidRPr="00163A85">
        <w:rPr>
          <w:rFonts w:eastAsiaTheme="minorEastAsia"/>
          <w:i/>
        </w:rPr>
        <w:t>a Posteriori</w:t>
      </w:r>
      <w:r w:rsidRPr="00163A85">
        <w:rPr>
          <w:rFonts w:eastAsiaTheme="minorEastAsia"/>
        </w:rPr>
        <w:t xml:space="preserve"> probability (MAP) estimation, rooted in the Bayesian framework.  </w:t>
      </w:r>
    </w:p>
    <w:p w14:paraId="79137684" w14:textId="77777777" w:rsidR="00290D1A" w:rsidRPr="00163A85" w:rsidRDefault="00290D1A" w:rsidP="00290D1A">
      <w:pPr>
        <w:rPr>
          <w:rFonts w:eastAsiaTheme="minorEastAsia"/>
        </w:rPr>
      </w:pPr>
      <w:r w:rsidRPr="00163A85">
        <w:rPr>
          <w:rFonts w:eastAsiaTheme="minorEastAsia"/>
        </w:rPr>
        <w:t xml:space="preserve">Following Bayes theorem, a “posterior” probability distribution for the model parameters </w:t>
      </w:r>
      <m:oMath>
        <m:acc>
          <m:accPr>
            <m:chr m:val="⃗"/>
            <m:ctrlPr>
              <w:rPr>
                <w:rFonts w:ascii="Cambria Math" w:eastAsiaTheme="minorEastAsia" w:hAnsi="Cambria Math"/>
                <w:i/>
              </w:rPr>
            </m:ctrlPr>
          </m:accPr>
          <m:e>
            <m:r>
              <w:rPr>
                <w:rFonts w:ascii="Cambria Math" w:hAnsi="Cambria Math"/>
              </w:rPr>
              <m:t>θ</m:t>
            </m:r>
            <m:ctrlPr>
              <w:rPr>
                <w:rFonts w:ascii="Cambria Math" w:hAnsi="Cambria Math"/>
                <w:i/>
              </w:rPr>
            </m:ctrlPr>
          </m:e>
        </m:acc>
      </m:oMath>
      <w:r w:rsidRPr="00163A85">
        <w:rPr>
          <w:rFonts w:eastAsiaTheme="minorEastAsia"/>
        </w:rPr>
        <w:t xml:space="preserve"> as a function of the experimental data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y</m:t>
                </m:r>
              </m:e>
            </m:acc>
          </m:e>
        </m:d>
      </m:oMath>
      <w:r w:rsidRPr="00163A85">
        <w:rPr>
          <w:rFonts w:eastAsiaTheme="minorEastAsia"/>
        </w:rPr>
        <w:t xml:space="preserve">, is computed as the product of two terms: the “likelihood” </w:t>
      </w:r>
      <m:oMath>
        <m:r>
          <m:rPr>
            <m:scr m:val="script"/>
          </m:rPr>
          <w:rPr>
            <w:rFonts w:ascii="Cambria Math" w:hAnsi="Cambria Math"/>
          </w:rPr>
          <m:t>L</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y</m:t>
                </m:r>
              </m:e>
            </m:acc>
          </m:e>
          <m:e>
            <m:acc>
              <m:accPr>
                <m:chr m:val="⃗"/>
                <m:ctrlPr>
                  <w:rPr>
                    <w:rFonts w:ascii="Cambria Math" w:eastAsiaTheme="minorEastAsia" w:hAnsi="Cambria Math"/>
                    <w:i/>
                  </w:rPr>
                </m:ctrlPr>
              </m:accPr>
              <m:e>
                <m:r>
                  <w:rPr>
                    <w:rFonts w:ascii="Cambria Math" w:eastAsiaTheme="minorEastAsia" w:hAnsi="Cambria Math"/>
                  </w:rPr>
                  <m:t>θ</m:t>
                </m:r>
              </m:e>
            </m:acc>
          </m:e>
        </m:d>
      </m:oMath>
      <w:r w:rsidRPr="00163A85">
        <w:rPr>
          <w:rFonts w:eastAsiaTheme="minorEastAsia"/>
        </w:rPr>
        <w:t xml:space="preserve">, which describes the statistical model used to analyze the data, and the “prior” </w:t>
      </w:r>
      <m:oMath>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r>
          <w:rPr>
            <w:rFonts w:ascii="Cambria Math" w:hAnsi="Cambria Math"/>
          </w:rPr>
          <m:t>(θ)</m:t>
        </m:r>
      </m:oMath>
      <w:r w:rsidRPr="00163A85">
        <w:rPr>
          <w:rFonts w:eastAsiaTheme="minorEastAsia"/>
        </w:rPr>
        <w:t>, encapsulating additional information on the model parameters. The MAP estimators are the paramet</w:t>
      </w:r>
      <w:proofErr w:type="spellStart"/>
      <w:r w:rsidRPr="00163A85">
        <w:rPr>
          <w:rFonts w:eastAsiaTheme="minorEastAsia"/>
        </w:rPr>
        <w:t>ers</w:t>
      </w:r>
      <w:proofErr w:type="spellEnd"/>
      <w:r w:rsidRPr="00163A85">
        <w:rPr>
          <w:rFonts w:eastAsiaTheme="minorEastAsia"/>
        </w:rPr>
        <w: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m:rPr>
                <m:sty m:val="p"/>
              </m:rPr>
              <w:rPr>
                <w:rFonts w:ascii="Cambria Math" w:eastAsiaTheme="minorEastAsia" w:hAnsi="Cambria Math"/>
              </w:rPr>
              <m:t>MAP</m:t>
            </m:r>
          </m:sub>
        </m:sSub>
      </m:oMath>
      <w:r w:rsidRPr="00163A85">
        <w:rPr>
          <w:rFonts w:eastAsiaTheme="minorEastAsia"/>
        </w:rPr>
        <w:t xml:space="preserve"> that maximize the posterior probability distribution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hAnsi="Cambria Math"/>
                <w:i/>
              </w:rPr>
            </m:ctrlPr>
          </m:dPr>
          <m:e>
            <m:acc>
              <m:accPr>
                <m:chr m:val="⃗"/>
                <m:ctrlPr>
                  <w:rPr>
                    <w:rFonts w:ascii="Cambria Math" w:hAnsi="Cambria Math"/>
                    <w:i/>
                  </w:rPr>
                </m:ctrlPr>
              </m:accPr>
              <m:e>
                <m:r>
                  <w:rPr>
                    <w:rFonts w:ascii="Cambria Math" w:hAnsi="Cambria Math"/>
                  </w:rPr>
                  <m:t>θ</m:t>
                </m:r>
              </m:e>
            </m:acc>
          </m:e>
          <m:e>
            <m:acc>
              <m:accPr>
                <m:chr m:val="⃗"/>
                <m:ctrlPr>
                  <w:rPr>
                    <w:rFonts w:ascii="Cambria Math" w:hAnsi="Cambria Math"/>
                    <w:i/>
                  </w:rPr>
                </m:ctrlPr>
              </m:accPr>
              <m:e>
                <m:r>
                  <w:rPr>
                    <w:rFonts w:ascii="Cambria Math" w:hAnsi="Cambria Math"/>
                  </w:rPr>
                  <m:t>y</m:t>
                </m:r>
              </m:e>
            </m:acc>
          </m:e>
        </m:d>
      </m:oMath>
      <w:r w:rsidRPr="00163A85">
        <w:rPr>
          <w:rFonts w:eastAsiaTheme="minorEastAsia"/>
        </w:rPr>
        <w:t>, and are thus the most likely parameters given the experimental data and the statistical model employed.</w:t>
      </w:r>
    </w:p>
    <w:p w14:paraId="54CA052E" w14:textId="4DD2A7D1" w:rsidR="003C1502" w:rsidRDefault="003C1502" w:rsidP="00290D1A">
      <w:pPr>
        <w:rPr>
          <w:rFonts w:eastAsiaTheme="minorEastAsia"/>
        </w:rPr>
      </w:pPr>
    </w:p>
    <w:p w14:paraId="1E954FE2" w14:textId="68C11DDD" w:rsidR="003C1502" w:rsidRPr="00163A85" w:rsidRDefault="003C1502" w:rsidP="00290D1A">
      <w:pPr>
        <w:rPr>
          <w:rFonts w:eastAsiaTheme="minorEastAsia"/>
        </w:rPr>
      </w:pPr>
      <w:r>
        <w:rPr>
          <w:rFonts w:eastAsiaTheme="minorEastAsia"/>
          <w:noProof/>
          <w:lang w:val="de-DE" w:eastAsia="de-DE"/>
        </w:rPr>
        <w:drawing>
          <wp:inline distT="0" distB="0" distL="0" distR="0" wp14:anchorId="53A3A17E" wp14:editId="78F24FE1">
            <wp:extent cx="5943600" cy="3229610"/>
            <wp:effectExtent l="0" t="0" r="0" b="889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N2-2 - 2020_07_27 edited 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4C630A8E" w14:textId="50165DC3" w:rsidR="00290D1A" w:rsidRPr="00163A85" w:rsidRDefault="00290D1A" w:rsidP="00290D1A">
      <w:pPr>
        <w:rPr>
          <w:rFonts w:eastAsiaTheme="minorEastAsia"/>
          <w:sz w:val="20"/>
        </w:rPr>
      </w:pPr>
      <w:r w:rsidRPr="00163A85">
        <w:rPr>
          <w:rFonts w:eastAsiaTheme="minorEastAsia"/>
          <w:b/>
          <w:sz w:val="20"/>
        </w:rPr>
        <w:t>Figure N</w:t>
      </w:r>
      <w:r w:rsidR="00AE4B1A">
        <w:rPr>
          <w:rFonts w:eastAsiaTheme="minorEastAsia"/>
          <w:b/>
          <w:sz w:val="20"/>
        </w:rPr>
        <w:t>2</w:t>
      </w:r>
      <w:r w:rsidRPr="00163A85">
        <w:rPr>
          <w:rFonts w:eastAsiaTheme="minorEastAsia"/>
          <w:b/>
          <w:sz w:val="20"/>
        </w:rPr>
        <w:t xml:space="preserve">.2. Definition of the </w:t>
      </w:r>
      <w:proofErr w:type="spellStart"/>
      <w:r w:rsidRPr="00163A85">
        <w:rPr>
          <w:rFonts w:eastAsiaTheme="minorEastAsia"/>
          <w:b/>
          <w:sz w:val="20"/>
        </w:rPr>
        <w:t>xTop</w:t>
      </w:r>
      <w:proofErr w:type="spellEnd"/>
      <w:r w:rsidRPr="00163A85">
        <w:rPr>
          <w:rFonts w:eastAsiaTheme="minorEastAsia"/>
          <w:b/>
          <w:sz w:val="20"/>
        </w:rPr>
        <w:t xml:space="preserve"> protein intensities and implementation of the MAP estimators. </w:t>
      </w:r>
      <w:r w:rsidRPr="00163A85">
        <w:rPr>
          <w:rFonts w:eastAsiaTheme="minorEastAsia"/>
          <w:sz w:val="20"/>
        </w:rPr>
        <w:t xml:space="preserve">For each protein in the dataset at hand, the peptide precursor intensities (yellow) are arranged in a matrix </w:t>
      </w:r>
      <m:oMath>
        <m:sSub>
          <m:sSubPr>
            <m:ctrlPr>
              <w:rPr>
                <w:rFonts w:ascii="Cambria Math" w:eastAsiaTheme="minorEastAsia" w:hAnsi="Cambria Math"/>
                <w:i/>
                <w:sz w:val="20"/>
              </w:rPr>
            </m:ctrlPr>
          </m:sSubPr>
          <m:e>
            <m:r>
              <w:rPr>
                <w:rFonts w:ascii="Cambria Math" w:eastAsiaTheme="minorEastAsia" w:hAnsi="Cambria Math"/>
                <w:sz w:val="20"/>
              </w:rPr>
              <m:t>I</m:t>
            </m:r>
          </m:e>
          <m:sub>
            <m:r>
              <w:rPr>
                <w:rFonts w:ascii="Cambria Math" w:eastAsiaTheme="minorEastAsia" w:hAnsi="Cambria Math"/>
                <w:sz w:val="20"/>
              </w:rPr>
              <m:t>ps</m:t>
            </m:r>
          </m:sub>
        </m:sSub>
      </m:oMath>
      <w:r w:rsidRPr="00163A85">
        <w:rPr>
          <w:rFonts w:eastAsiaTheme="minorEastAsia"/>
          <w:sz w:val="20"/>
        </w:rPr>
        <w:t xml:space="preserve"> (top-left panel; ND, not detected). In the xTop approach (top-right panel), this intensity matrix is modeled (top-ri</w:t>
      </w:r>
      <w:proofErr w:type="spellStart"/>
      <w:r w:rsidRPr="00163A85">
        <w:rPr>
          <w:rFonts w:eastAsiaTheme="minorEastAsia"/>
          <w:sz w:val="20"/>
        </w:rPr>
        <w:t>ght</w:t>
      </w:r>
      <w:proofErr w:type="spellEnd"/>
      <w:r w:rsidRPr="00163A85">
        <w:rPr>
          <w:rFonts w:eastAsiaTheme="minorEastAsia"/>
          <w:sz w:val="20"/>
        </w:rPr>
        <w:t xml:space="preserve"> panel) as the product of a sample-dependent </w:t>
      </w:r>
      <w:proofErr w:type="spellStart"/>
      <w:r w:rsidRPr="00163A85">
        <w:rPr>
          <w:rFonts w:eastAsiaTheme="minorEastAsia"/>
          <w:sz w:val="20"/>
        </w:rPr>
        <w:t>xTop</w:t>
      </w:r>
      <w:proofErr w:type="spellEnd"/>
      <w:r w:rsidRPr="00163A85">
        <w:rPr>
          <w:rFonts w:eastAsiaTheme="minorEastAsia"/>
          <w:sz w:val="20"/>
        </w:rPr>
        <w:t xml:space="preserve"> protein intensity </w:t>
      </w:r>
      <m:oMath>
        <m:sSubSup>
          <m:sSubSupPr>
            <m:ctrlPr>
              <w:rPr>
                <w:rFonts w:ascii="Cambria Math" w:eastAsiaTheme="minorEastAsia" w:hAnsi="Cambria Math"/>
                <w:i/>
                <w:sz w:val="20"/>
              </w:rPr>
            </m:ctrlPr>
          </m:sSubSupPr>
          <m:e>
            <m:r>
              <w:rPr>
                <w:rFonts w:ascii="Cambria Math" w:eastAsiaTheme="minorEastAsia" w:hAnsi="Cambria Math"/>
                <w:sz w:val="20"/>
              </w:rPr>
              <m:t>I</m:t>
            </m:r>
          </m:e>
          <m:sub>
            <m:r>
              <w:rPr>
                <w:rFonts w:ascii="Cambria Math" w:eastAsiaTheme="minorEastAsia" w:hAnsi="Cambria Math"/>
                <w:sz w:val="20"/>
              </w:rPr>
              <m:t>s</m:t>
            </m:r>
          </m:sub>
          <m:sup>
            <m:r>
              <m:rPr>
                <m:sty m:val="p"/>
              </m:rPr>
              <w:rPr>
                <w:rFonts w:ascii="Cambria Math" w:eastAsiaTheme="minorEastAsia" w:hAnsi="Cambria Math"/>
                <w:sz w:val="20"/>
              </w:rPr>
              <m:t>xTop</m:t>
            </m:r>
            <m:ctrlPr>
              <w:rPr>
                <w:rFonts w:ascii="Cambria Math" w:eastAsiaTheme="minorEastAsia" w:hAnsi="Cambria Math"/>
                <w:sz w:val="20"/>
              </w:rPr>
            </m:ctrlPr>
          </m:sup>
        </m:sSubSup>
      </m:oMath>
      <w:r w:rsidRPr="00163A85">
        <w:rPr>
          <w:rFonts w:eastAsiaTheme="minorEastAsia"/>
          <w:sz w:val="20"/>
        </w:rPr>
        <w:t xml:space="preserve"> (blue) and a peptide-dependent detection efficiency coefficient </w:t>
      </w:r>
      <m:oMath>
        <m:sSub>
          <m:sSubPr>
            <m:ctrlPr>
              <w:rPr>
                <w:rFonts w:ascii="Cambria Math" w:eastAsiaTheme="minorEastAsia" w:hAnsi="Cambria Math"/>
                <w:i/>
                <w:sz w:val="20"/>
              </w:rPr>
            </m:ctrlPr>
          </m:sSubPr>
          <m:e>
            <m:r>
              <w:rPr>
                <w:rFonts w:ascii="Cambria Math" w:eastAsiaTheme="minorEastAsia" w:hAnsi="Cambria Math"/>
                <w:sz w:val="20"/>
              </w:rPr>
              <m:t>ε</m:t>
            </m:r>
          </m:e>
          <m:sub>
            <m:r>
              <w:rPr>
                <w:rFonts w:ascii="Cambria Math" w:eastAsiaTheme="minorEastAsia" w:hAnsi="Cambria Math"/>
                <w:sz w:val="20"/>
              </w:rPr>
              <m:t>p</m:t>
            </m:r>
          </m:sub>
        </m:sSub>
      </m:oMath>
      <w:r w:rsidRPr="00163A85">
        <w:rPr>
          <w:rFonts w:eastAsiaTheme="minorEastAsia"/>
          <w:sz w:val="20"/>
        </w:rPr>
        <w:t xml:space="preserve"> (green). In the bottom panel we describe the transformations introduced in the text of this Note to write down in a compact and algorithmically efficient way the posterior probability distribution, including the vector </w:t>
      </w:r>
      <m:oMath>
        <m:acc>
          <m:accPr>
            <m:chr m:val="⃗"/>
            <m:ctrlPr>
              <w:rPr>
                <w:rFonts w:ascii="Cambria Math" w:eastAsiaTheme="minorEastAsia" w:hAnsi="Cambria Math"/>
                <w:i/>
                <w:sz w:val="20"/>
              </w:rPr>
            </m:ctrlPr>
          </m:accPr>
          <m:e>
            <m:r>
              <w:rPr>
                <w:rFonts w:ascii="Cambria Math" w:eastAsiaTheme="minorEastAsia" w:hAnsi="Cambria Math"/>
                <w:sz w:val="20"/>
              </w:rPr>
              <m:t>y</m:t>
            </m:r>
            <m:ctrlPr>
              <w:rPr>
                <w:rFonts w:ascii="Cambria Math" w:eastAsiaTheme="minorEastAsia" w:hAnsi="Cambria Math"/>
                <w:b/>
                <w:i/>
                <w:sz w:val="20"/>
              </w:rPr>
            </m:ctrlPr>
          </m:e>
        </m:acc>
      </m:oMath>
      <w:r w:rsidRPr="00163A85">
        <w:rPr>
          <w:rFonts w:eastAsiaTheme="minorEastAsia"/>
          <w:b/>
          <w:sz w:val="20"/>
        </w:rPr>
        <w:t xml:space="preserve"> </w:t>
      </w:r>
      <w:r w:rsidRPr="00163A85">
        <w:rPr>
          <w:rFonts w:eastAsiaTheme="minorEastAsia"/>
          <w:sz w:val="20"/>
        </w:rPr>
        <w:t xml:space="preserve">which includes the log-transformed experimental intensities; the vector </w:t>
      </w:r>
      <m:oMath>
        <m:acc>
          <m:accPr>
            <m:chr m:val="⃗"/>
            <m:ctrlPr>
              <w:rPr>
                <w:rFonts w:ascii="Cambria Math" w:eastAsiaTheme="minorEastAsia" w:hAnsi="Cambria Math"/>
                <w:i/>
                <w:sz w:val="20"/>
              </w:rPr>
            </m:ctrlPr>
          </m:accPr>
          <m:e>
            <m:r>
              <w:rPr>
                <w:rFonts w:ascii="Cambria Math" w:eastAsiaTheme="minorEastAsia" w:hAnsi="Cambria Math"/>
                <w:sz w:val="20"/>
              </w:rPr>
              <m:t>x</m:t>
            </m:r>
          </m:e>
        </m:acc>
      </m:oMath>
      <w:r w:rsidRPr="00163A85">
        <w:rPr>
          <w:rFonts w:eastAsiaTheme="minorEastAsia"/>
          <w:sz w:val="20"/>
        </w:rPr>
        <w:t xml:space="preserve"> including the log-transformed xTop intensities and detection effic</w:t>
      </w:r>
      <w:proofErr w:type="spellStart"/>
      <w:r w:rsidRPr="00163A85">
        <w:rPr>
          <w:rFonts w:eastAsiaTheme="minorEastAsia"/>
          <w:sz w:val="20"/>
        </w:rPr>
        <w:t>iencies</w:t>
      </w:r>
      <w:proofErr w:type="spellEnd"/>
      <w:r w:rsidRPr="00163A85">
        <w:rPr>
          <w:rFonts w:eastAsiaTheme="minorEastAsia"/>
          <w:sz w:val="20"/>
        </w:rPr>
        <w:t>; the vector  </w:t>
      </w:r>
      <m:oMath>
        <m:acc>
          <m:accPr>
            <m:chr m:val="⃗"/>
            <m:ctrlPr>
              <w:rPr>
                <w:rFonts w:ascii="Cambria Math" w:eastAsiaTheme="minorEastAsia" w:hAnsi="Cambria Math"/>
                <w:i/>
                <w:sz w:val="20"/>
              </w:rPr>
            </m:ctrlPr>
          </m:accPr>
          <m:e>
            <m:r>
              <w:rPr>
                <w:rFonts w:ascii="Cambria Math" w:eastAsiaTheme="minorEastAsia" w:hAnsi="Cambria Math"/>
                <w:sz w:val="20"/>
              </w:rPr>
              <m:t>s</m:t>
            </m:r>
          </m:e>
        </m:acc>
      </m:oMath>
      <w:r w:rsidRPr="00163A85">
        <w:rPr>
          <w:rFonts w:eastAsiaTheme="minorEastAsia"/>
          <w:sz w:val="20"/>
        </w:rPr>
        <w:t xml:space="preserve"> including the scatter associated to each peptide precursor.</w:t>
      </w:r>
    </w:p>
    <w:p w14:paraId="0E98C42D" w14:textId="77777777" w:rsidR="00290D1A" w:rsidRPr="00163A85" w:rsidRDefault="00290D1A" w:rsidP="00290D1A">
      <w:pPr>
        <w:rPr>
          <w:rFonts w:eastAsiaTheme="minorEastAsia"/>
        </w:rPr>
      </w:pPr>
    </w:p>
    <w:p w14:paraId="15AABCFB" w14:textId="0517E486" w:rsidR="00290D1A" w:rsidRPr="00163A85" w:rsidRDefault="00290D1A" w:rsidP="00290D1A">
      <w:pPr>
        <w:rPr>
          <w:rFonts w:eastAsiaTheme="minorEastAsia"/>
        </w:rPr>
      </w:pPr>
      <w:r w:rsidRPr="00163A85">
        <w:rPr>
          <w:rFonts w:eastAsiaTheme="minorEastAsia"/>
        </w:rPr>
        <w:t>In our case, Eq. (N</w:t>
      </w:r>
      <w:r w:rsidR="00AE4B1A">
        <w:rPr>
          <w:rFonts w:eastAsiaTheme="minorEastAsia"/>
        </w:rPr>
        <w:t>2</w:t>
      </w:r>
      <w:r w:rsidRPr="00163A85">
        <w:rPr>
          <w:rFonts w:eastAsiaTheme="minorEastAsia"/>
        </w:rPr>
        <w:t xml:space="preserve">.1) describes the deterministic part of the model included in the likelihood function. We take the intensities of each peptide to be log-normally distributed. This assumption is both convenient from the analytical point of view and supported by the small and scatter of the log-transformed peptide intensities across replicates seen </w:t>
      </w:r>
      <w:r w:rsidRPr="00A741F8">
        <w:rPr>
          <w:rFonts w:eastAsiaTheme="minorEastAsia"/>
        </w:rPr>
        <w:t>in Appendix Figure S1. We</w:t>
      </w:r>
      <w:r w:rsidRPr="00163A85">
        <w:rPr>
          <w:rFonts w:eastAsiaTheme="minorEastAsia"/>
        </w:rPr>
        <w:t xml:space="preserve"> further assume that the scatter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for the log-transformed intensity of peptide </w:t>
      </w:r>
      <m:oMath>
        <m:r>
          <w:rPr>
            <w:rFonts w:ascii="Cambria Math" w:eastAsiaTheme="minorEastAsia" w:hAnsi="Cambria Math"/>
          </w:rPr>
          <m:t>p</m:t>
        </m:r>
      </m:oMath>
      <w:r w:rsidRPr="00163A85">
        <w:rPr>
          <w:rFonts w:eastAsiaTheme="minorEastAsia"/>
        </w:rPr>
        <w:t xml:space="preserve"> is sample-independent. Therefore, the statistical model can be writt</w:t>
      </w:r>
      <w:proofErr w:type="spellStart"/>
      <w:r w:rsidRPr="00163A85">
        <w:rPr>
          <w:rFonts w:eastAsiaTheme="minorEastAsia"/>
        </w:rPr>
        <w:t>en</w:t>
      </w:r>
      <w:proofErr w:type="spellEnd"/>
      <w:r w:rsidRPr="00163A85">
        <w:rPr>
          <w:rFonts w:eastAsiaTheme="minorEastAsia"/>
        </w:rPr>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656189FA" w14:textId="77777777" w:rsidTr="006732BC">
        <w:tc>
          <w:tcPr>
            <w:tcW w:w="805" w:type="dxa"/>
          </w:tcPr>
          <w:p w14:paraId="5220995D" w14:textId="77777777" w:rsidR="00290D1A" w:rsidRPr="00163A85" w:rsidRDefault="00290D1A" w:rsidP="006732BC">
            <w:pPr>
              <w:rPr>
                <w:rFonts w:eastAsiaTheme="minorEastAsia"/>
              </w:rPr>
            </w:pPr>
          </w:p>
        </w:tc>
        <w:tc>
          <w:tcPr>
            <w:tcW w:w="7740" w:type="dxa"/>
          </w:tcPr>
          <w:p w14:paraId="47A856C2" w14:textId="77777777" w:rsidR="00290D1A" w:rsidRPr="00163A85" w:rsidRDefault="00775832" w:rsidP="006732BC">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r>
                  <w:rPr>
                    <w:rFonts w:ascii="Cambria Math" w:eastAsiaTheme="minorEastAsia" w:hAnsi="Cambria Math"/>
                  </w:rPr>
                  <m:t>⋅</m:t>
                </m:r>
                <m:r>
                  <m:rPr>
                    <m:sty m:val="p"/>
                  </m:rPr>
                  <w:rPr>
                    <w:rFonts w:ascii="Cambria Math" w:eastAsiaTheme="minorEastAsia" w:hAnsi="Cambria Math"/>
                  </w:rPr>
                  <m:t>Gauss</m:t>
                </m:r>
                <m:d>
                  <m:dPr>
                    <m:ctrlPr>
                      <w:rPr>
                        <w:rFonts w:ascii="Cambria Math" w:eastAsiaTheme="minorEastAsia" w:hAnsi="Cambria Math"/>
                        <w:i/>
                      </w:rPr>
                    </m:ctrlPr>
                  </m:dPr>
                  <m:e>
                    <m:r>
                      <w:rPr>
                        <w:rFonts w:ascii="Cambria Math" w:eastAsiaTheme="minorEastAsia" w:hAnsi="Cambria Math"/>
                      </w:rPr>
                      <m:t>0,1</m:t>
                    </m:r>
                  </m:e>
                </m:d>
                <m:r>
                  <w:rPr>
                    <w:rFonts w:ascii="Cambria Math" w:eastAsiaTheme="minorEastAsia" w:hAnsi="Cambria Math"/>
                  </w:rPr>
                  <m:t xml:space="preserve"> ,</m:t>
                </m:r>
              </m:oMath>
            </m:oMathPara>
          </w:p>
        </w:tc>
        <w:tc>
          <w:tcPr>
            <w:tcW w:w="805" w:type="dxa"/>
          </w:tcPr>
          <w:p w14:paraId="20151F61" w14:textId="00A6A4A0"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.2)</w:t>
            </w:r>
          </w:p>
        </w:tc>
      </w:tr>
    </w:tbl>
    <w:p w14:paraId="69F72F6F" w14:textId="77777777" w:rsidR="00290D1A" w:rsidRPr="00163A85" w:rsidRDefault="00290D1A" w:rsidP="00290D1A">
      <w:pPr>
        <w:rPr>
          <w:rFonts w:eastAsiaTheme="minorEastAsia"/>
        </w:rPr>
      </w:pPr>
    </w:p>
    <w:p w14:paraId="4AE39994" w14:textId="77777777" w:rsidR="00290D1A" w:rsidRPr="00163A85" w:rsidRDefault="00290D1A" w:rsidP="00290D1A">
      <w:pPr>
        <w:rPr>
          <w:rFonts w:eastAsiaTheme="minorEastAsia"/>
        </w:rPr>
      </w:pPr>
      <w:r w:rsidRPr="00163A85">
        <w:rPr>
          <w:rFonts w:eastAsiaTheme="minorEastAsia"/>
        </w:rPr>
        <w:t xml:space="preserve">where </w:t>
      </w:r>
      <m:oMath>
        <m:r>
          <m:rPr>
            <m:sty m:val="p"/>
          </m:rPr>
          <w:rPr>
            <w:rFonts w:ascii="Cambria Math" w:eastAsiaTheme="minorEastAsia" w:hAnsi="Cambria Math"/>
          </w:rPr>
          <m:t>Gauss</m:t>
        </m:r>
        <m:r>
          <w:rPr>
            <w:rFonts w:ascii="Cambria Math" w:eastAsiaTheme="minorEastAsia" w:hAnsi="Cambria Math"/>
          </w:rPr>
          <m:t>(0,1)</m:t>
        </m:r>
      </m:oMath>
      <w:r w:rsidRPr="00163A85">
        <w:rPr>
          <w:rFonts w:eastAsiaTheme="minorEastAsia"/>
        </w:rPr>
        <w:t xml:space="preserve"> is a Gaussian random variable with zero mean and unit </w:t>
      </w:r>
      <w:proofErr w:type="gramStart"/>
      <w:r w:rsidRPr="00163A85">
        <w:rPr>
          <w:rFonts w:eastAsiaTheme="minorEastAsia"/>
        </w:rPr>
        <w:t>variance.</w:t>
      </w:r>
      <w:proofErr w:type="gramEnd"/>
      <w:r w:rsidRPr="00163A85">
        <w:rPr>
          <w:rFonts w:eastAsiaTheme="minorEastAsia"/>
        </w:rPr>
        <w:t xml:space="preserve"> With this choice, the likelihood </w:t>
      </w:r>
      <m:oMath>
        <m:r>
          <m:rPr>
            <m:scr m:val="script"/>
          </m:rPr>
          <w:rPr>
            <w:rFonts w:ascii="Cambria Math" w:hAnsi="Cambria Math"/>
          </w:rPr>
          <m:t>L</m:t>
        </m:r>
      </m:oMath>
      <w:r w:rsidRPr="00163A85">
        <w:rPr>
          <w:rFonts w:eastAsiaTheme="minorEastAsia"/>
        </w:rPr>
        <w:t xml:space="preserve"> of the intensity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takes the following form: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8"/>
        <w:gridCol w:w="7712"/>
        <w:gridCol w:w="850"/>
      </w:tblGrid>
      <w:tr w:rsidR="00AE4B1A" w:rsidRPr="00163A85" w14:paraId="173CAAE3" w14:textId="77777777" w:rsidTr="006732BC">
        <w:tc>
          <w:tcPr>
            <w:tcW w:w="805" w:type="dxa"/>
          </w:tcPr>
          <w:p w14:paraId="18879DF5" w14:textId="77777777" w:rsidR="00290D1A" w:rsidRPr="00163A85" w:rsidRDefault="00290D1A" w:rsidP="006732BC">
            <w:pPr>
              <w:rPr>
                <w:rFonts w:eastAsiaTheme="minorEastAsia"/>
              </w:rPr>
            </w:pPr>
          </w:p>
        </w:tc>
        <w:tc>
          <w:tcPr>
            <w:tcW w:w="7740" w:type="dxa"/>
          </w:tcPr>
          <w:p w14:paraId="25C375A8" w14:textId="77777777" w:rsidR="00290D1A" w:rsidRPr="00163A85" w:rsidRDefault="00290D1A" w:rsidP="006732BC">
            <w:pPr>
              <w:rPr>
                <w:rFonts w:eastAsiaTheme="minorEastAsia"/>
              </w:rPr>
            </w:pPr>
            <m:oMathPara>
              <m:oMath>
                <m:r>
                  <m:rPr>
                    <m:scr m:val="script"/>
                  </m:rPr>
                  <w:rPr>
                    <w:rFonts w:ascii="Cambria Math"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rad>
                  </m:den>
                </m:f>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den>
                        </m:f>
                      </m:e>
                    </m:d>
                  </m:e>
                </m:func>
                <m:r>
                  <w:rPr>
                    <w:rFonts w:ascii="Cambria Math" w:eastAsiaTheme="minorEastAsia" w:hAnsi="Cambria Math"/>
                  </w:rPr>
                  <m:t xml:space="preserve"> .</m:t>
                </m:r>
              </m:oMath>
            </m:oMathPara>
          </w:p>
        </w:tc>
        <w:tc>
          <w:tcPr>
            <w:tcW w:w="805" w:type="dxa"/>
          </w:tcPr>
          <w:p w14:paraId="5685639B" w14:textId="77777777" w:rsidR="00290D1A" w:rsidRPr="00163A85" w:rsidRDefault="00290D1A" w:rsidP="006732BC">
            <w:pPr>
              <w:jc w:val="right"/>
              <w:rPr>
                <w:rFonts w:eastAsiaTheme="minorEastAsia"/>
              </w:rPr>
            </w:pPr>
          </w:p>
          <w:p w14:paraId="564B0647" w14:textId="14064D98"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.3)</w:t>
            </w:r>
          </w:p>
        </w:tc>
      </w:tr>
    </w:tbl>
    <w:p w14:paraId="0D7478D2" w14:textId="77777777" w:rsidR="00290D1A" w:rsidRPr="00163A85" w:rsidRDefault="00290D1A" w:rsidP="00290D1A">
      <w:pPr>
        <w:rPr>
          <w:rFonts w:eastAsiaTheme="minorEastAsia"/>
        </w:rPr>
      </w:pPr>
    </w:p>
    <w:p w14:paraId="484BC62A" w14:textId="77777777" w:rsidR="00290D1A" w:rsidRPr="00163A85" w:rsidRDefault="00290D1A" w:rsidP="00290D1A">
      <w:pPr>
        <w:rPr>
          <w:rFonts w:eastAsiaTheme="minorEastAsia"/>
        </w:rPr>
      </w:pPr>
      <w:r w:rsidRPr="00163A85">
        <w:rPr>
          <w:rFonts w:eastAsiaTheme="minorEastAsia"/>
        </w:rPr>
        <w:t>The posterior probability is then given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4F447E77" w14:textId="77777777" w:rsidTr="006732BC">
        <w:tc>
          <w:tcPr>
            <w:tcW w:w="805" w:type="dxa"/>
          </w:tcPr>
          <w:p w14:paraId="1DFE03BD" w14:textId="77777777" w:rsidR="00290D1A" w:rsidRPr="00163A85" w:rsidRDefault="00290D1A" w:rsidP="006732BC">
            <w:pPr>
              <w:rPr>
                <w:rFonts w:eastAsiaTheme="minorEastAsia"/>
              </w:rPr>
            </w:pPr>
          </w:p>
        </w:tc>
        <w:tc>
          <w:tcPr>
            <w:tcW w:w="7740" w:type="dxa"/>
          </w:tcPr>
          <w:p w14:paraId="34E23244" w14:textId="77777777" w:rsidR="00290D1A" w:rsidRPr="00163A85" w:rsidRDefault="00775832" w:rsidP="006732BC">
            <w:pPr>
              <w:rPr>
                <w:rFonts w:eastAsiaTheme="minorEastAsia"/>
              </w:rPr>
            </w:pPr>
            <m:oMathPara>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I</m:t>
                        </m:r>
                      </m:e>
                      <m:sup>
                        <m:r>
                          <m:rPr>
                            <m:sty m:val="p"/>
                          </m:rPr>
                          <w:rPr>
                            <w:rFonts w:ascii="Cambria Math" w:eastAsiaTheme="minorEastAsia" w:hAnsi="Cambria Math"/>
                          </w:rPr>
                          <m:t>xTop</m:t>
                        </m:r>
                      </m:sup>
                    </m:sSup>
                    <m:r>
                      <w:rPr>
                        <w:rFonts w:ascii="Cambria Math" w:eastAsiaTheme="minorEastAsia" w:hAnsi="Cambria Math"/>
                      </w:rPr>
                      <m:t>,ε,</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|I</m:t>
                    </m:r>
                  </m:e>
                </m:d>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ps</m:t>
                    </m:r>
                  </m:sub>
                  <m:sup/>
                  <m:e>
                    <m:r>
                      <m:rPr>
                        <m:scr m:val="script"/>
                      </m:rPr>
                      <w:rPr>
                        <w:rFonts w:ascii="Cambria Math"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d>
                    <m:r>
                      <w:rPr>
                        <w:rFonts w:ascii="Cambria Math" w:eastAsiaTheme="minorEastAsia" w:hAnsi="Cambria Math"/>
                      </w:rPr>
                      <m:t>×</m:t>
                    </m:r>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r>
                      <w:rPr>
                        <w:rFonts w:ascii="Cambria Math"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r>
                      <w:rPr>
                        <w:rFonts w:ascii="Cambria Math" w:hAnsi="Cambria Math"/>
                      </w:rPr>
                      <m:t>)</m:t>
                    </m:r>
                  </m:e>
                </m:nary>
                <m:r>
                  <w:rPr>
                    <w:rFonts w:ascii="Cambria Math" w:eastAsiaTheme="minorEastAsia" w:hAnsi="Cambria Math"/>
                  </w:rPr>
                  <m:t xml:space="preserve"> .</m:t>
                </m:r>
              </m:oMath>
            </m:oMathPara>
          </w:p>
        </w:tc>
        <w:tc>
          <w:tcPr>
            <w:tcW w:w="805" w:type="dxa"/>
          </w:tcPr>
          <w:p w14:paraId="64AF34EA" w14:textId="77777777" w:rsidR="00290D1A" w:rsidRPr="00163A85" w:rsidRDefault="00290D1A" w:rsidP="006732BC">
            <w:pPr>
              <w:jc w:val="right"/>
              <w:rPr>
                <w:rFonts w:eastAsiaTheme="minorEastAsia"/>
              </w:rPr>
            </w:pPr>
          </w:p>
          <w:p w14:paraId="308DE986" w14:textId="50DB6DED"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.4)</w:t>
            </w:r>
          </w:p>
        </w:tc>
      </w:tr>
    </w:tbl>
    <w:p w14:paraId="11B46B55" w14:textId="0D14FACD" w:rsidR="00290D1A" w:rsidRPr="00163A85" w:rsidRDefault="00290D1A" w:rsidP="00290D1A">
      <w:pPr>
        <w:rPr>
          <w:rFonts w:eastAsiaTheme="minorEastAsia"/>
        </w:rPr>
      </w:pPr>
      <w:r w:rsidRPr="00163A85">
        <w:rPr>
          <w:rFonts w:eastAsiaTheme="minorEastAsia"/>
        </w:rPr>
        <w:t xml:space="preserve">The MAP estimators are then obtained by substituting the experimental values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oMath>
      <w:r w:rsidRPr="00163A85">
        <w:rPr>
          <w:rFonts w:eastAsiaTheme="minorEastAsia"/>
        </w:rPr>
        <w:t xml:space="preserve"> into Eq. (N</w:t>
      </w:r>
      <w:r w:rsidR="00AE4B1A">
        <w:rPr>
          <w:rFonts w:eastAsiaTheme="minorEastAsia"/>
        </w:rPr>
        <w:t>2</w:t>
      </w:r>
      <w:r w:rsidRPr="00163A85">
        <w:rPr>
          <w:rFonts w:eastAsiaTheme="minorEastAsia"/>
        </w:rPr>
        <w:t xml:space="preserve">.4) and maximizing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oMath>
      <w:r w:rsidRPr="00163A85">
        <w:rPr>
          <w:rFonts w:eastAsiaTheme="minorEastAsia"/>
        </w:rPr>
        <w:t xml:space="preserve"> as a function of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We take the prior term </w:t>
      </w:r>
      <m:oMath>
        <m:sSub>
          <m:sSubPr>
            <m:ctrlPr>
              <w:rPr>
                <w:rFonts w:ascii="Cambria Math" w:hAnsi="Cambria Math"/>
                <w:i/>
              </w:rPr>
            </m:ctrlPr>
          </m:sSubPr>
          <m:e>
            <m:r>
              <w:rPr>
                <w:rFonts w:ascii="Cambria Math" w:hAnsi="Cambria Math"/>
              </w:rPr>
              <m:t>p</m:t>
            </m:r>
          </m:e>
          <m:sub>
            <m:r>
              <m:rPr>
                <m:sty m:val="p"/>
              </m:rPr>
              <w:rPr>
                <w:rFonts w:ascii="Cambria Math" w:hAnsi="Cambria Math"/>
              </w:rPr>
              <m:t>prior</m:t>
            </m:r>
          </m:sub>
        </m:sSub>
      </m:oMath>
      <w:r w:rsidRPr="00163A85">
        <w:rPr>
          <w:rFonts w:eastAsiaTheme="minorEastAsia"/>
        </w:rPr>
        <w:t xml:space="preserve"> to be the product of three terms. The first term is needed to make sure that the efficiency of the top peptide precursor is set to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
        <w:gridCol w:w="7708"/>
        <w:gridCol w:w="850"/>
      </w:tblGrid>
      <w:tr w:rsidR="00AE4B1A" w:rsidRPr="00163A85" w14:paraId="27B394D5" w14:textId="77777777" w:rsidTr="006732BC">
        <w:tc>
          <w:tcPr>
            <w:tcW w:w="805" w:type="dxa"/>
          </w:tcPr>
          <w:p w14:paraId="51865606" w14:textId="77777777" w:rsidR="00290D1A" w:rsidRPr="00163A85" w:rsidRDefault="00290D1A" w:rsidP="006732BC">
            <w:pPr>
              <w:rPr>
                <w:rFonts w:eastAsiaTheme="minorEastAsia"/>
              </w:rPr>
            </w:pPr>
          </w:p>
        </w:tc>
        <w:tc>
          <w:tcPr>
            <w:tcW w:w="7740" w:type="dxa"/>
          </w:tcPr>
          <w:p w14:paraId="299EFC39" w14:textId="77777777" w:rsidR="00290D1A" w:rsidRPr="00163A85" w:rsidRDefault="0077583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(1)</m:t>
                    </m:r>
                  </m:sup>
                </m:sSub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hard</m:t>
                                </m:r>
                              </m:sub>
                              <m:sup>
                                <m:r>
                                  <w:rPr>
                                    <w:rFonts w:ascii="Cambria Math" w:eastAsiaTheme="minorEastAsia" w:hAnsi="Cambria Math"/>
                                  </w:rPr>
                                  <m:t>2</m:t>
                                </m:r>
                              </m:sup>
                            </m:sSubSup>
                          </m:den>
                        </m:f>
                      </m:e>
                    </m:d>
                  </m:e>
                </m:func>
                <m:r>
                  <w:rPr>
                    <w:rFonts w:ascii="Cambria Math" w:eastAsiaTheme="minorEastAsia" w:hAnsi="Cambria Math"/>
                  </w:rPr>
                  <m:t xml:space="preserve"> ,</m:t>
                </m:r>
              </m:oMath>
            </m:oMathPara>
          </w:p>
        </w:tc>
        <w:tc>
          <w:tcPr>
            <w:tcW w:w="805" w:type="dxa"/>
          </w:tcPr>
          <w:p w14:paraId="533EDA97" w14:textId="77777777" w:rsidR="00290D1A" w:rsidRPr="00163A85" w:rsidRDefault="00290D1A" w:rsidP="006732BC">
            <w:pPr>
              <w:jc w:val="right"/>
              <w:rPr>
                <w:rFonts w:eastAsiaTheme="minorEastAsia"/>
              </w:rPr>
            </w:pPr>
          </w:p>
          <w:p w14:paraId="2D54C26D" w14:textId="78E6303C"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.5)</w:t>
            </w:r>
          </w:p>
        </w:tc>
      </w:tr>
    </w:tbl>
    <w:p w14:paraId="2F6182ED" w14:textId="77777777" w:rsidR="00290D1A" w:rsidRPr="00163A85" w:rsidRDefault="00290D1A" w:rsidP="00290D1A">
      <w:pPr>
        <w:rPr>
          <w:rFonts w:eastAsiaTheme="minorEastAsia"/>
        </w:rPr>
      </w:pPr>
    </w:p>
    <w:p w14:paraId="4AE885E1" w14:textId="77777777" w:rsidR="00290D1A" w:rsidRPr="00163A85" w:rsidRDefault="00290D1A" w:rsidP="00290D1A">
      <w:pPr>
        <w:rPr>
          <w:rFonts w:eastAsiaTheme="minorEastAsia"/>
        </w:rPr>
      </w:pPr>
      <w:r w:rsidRPr="00163A85">
        <w:rPr>
          <w:rFonts w:eastAsiaTheme="minorEastAsia"/>
        </w:rPr>
        <w:t xml:space="preserve">where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is a small parameter (we found that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or less works well for our purposes) </w:t>
      </w:r>
      <w:proofErr w:type="gramStart"/>
      <w:r w:rsidRPr="00163A85">
        <w:rPr>
          <w:rFonts w:eastAsiaTheme="minorEastAsia"/>
        </w:rPr>
        <w:t>in order to</w:t>
      </w:r>
      <w:proofErr w:type="gramEnd"/>
      <w:r w:rsidRPr="00163A85">
        <w:rPr>
          <w:rFonts w:eastAsiaTheme="minorEastAsia"/>
        </w:rPr>
        <w:t xml:space="preserve"> force </w:t>
      </w:r>
      <m:oMath>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oMath>
      <w:r w:rsidRPr="00163A85">
        <w:rPr>
          <w:rFonts w:eastAsiaTheme="minorEastAsia"/>
        </w:rPr>
        <w:t xml:space="preserve"> to zero, and hence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oMath>
      <w:r w:rsidRPr="00163A85">
        <w:rPr>
          <w:rFonts w:eastAsiaTheme="minorEastAsia"/>
        </w:rPr>
        <w:t xml:space="preserve"> to unity. A second term is needed in the (exceedingly rare) case in which some peptides are only detected in samples in which no other peptides (including the Top1 peptide) are detected. In this case it is not possible to set their detection efficiency relative to the Top1 peptide, so we decided to set it to 1 with the following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131FE1BE" w14:textId="77777777" w:rsidTr="006732BC">
        <w:tc>
          <w:tcPr>
            <w:tcW w:w="805" w:type="dxa"/>
          </w:tcPr>
          <w:p w14:paraId="5564E307" w14:textId="77777777" w:rsidR="00290D1A" w:rsidRPr="00163A85" w:rsidRDefault="00290D1A" w:rsidP="006732BC">
            <w:pPr>
              <w:rPr>
                <w:rFonts w:eastAsiaTheme="minorEastAsia"/>
              </w:rPr>
            </w:pPr>
          </w:p>
        </w:tc>
        <w:tc>
          <w:tcPr>
            <w:tcW w:w="7740" w:type="dxa"/>
          </w:tcPr>
          <w:p w14:paraId="1A6658AA" w14:textId="77777777" w:rsidR="00290D1A" w:rsidRPr="00163A85" w:rsidRDefault="0077583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(2)</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p</m:t>
                    </m:r>
                  </m:sub>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sub>
                                  <m:sup>
                                    <m:r>
                                      <w:rPr>
                                        <w:rFonts w:ascii="Cambria Math" w:eastAsiaTheme="minorEastAsia" w:hAnsi="Cambria Math"/>
                                      </w:rPr>
                                      <m:t>2</m:t>
                                    </m:r>
                                  </m:sup>
                                </m:sSubSup>
                              </m:den>
                            </m:f>
                          </m:e>
                        </m:d>
                      </m:e>
                    </m:func>
                  </m:e>
                </m:nary>
                <m:r>
                  <w:rPr>
                    <w:rFonts w:ascii="Cambria Math" w:eastAsiaTheme="minorEastAsia" w:hAnsi="Cambria Math"/>
                  </w:rPr>
                  <m:t xml:space="preserve"> .</m:t>
                </m:r>
              </m:oMath>
            </m:oMathPara>
          </w:p>
        </w:tc>
        <w:tc>
          <w:tcPr>
            <w:tcW w:w="805" w:type="dxa"/>
          </w:tcPr>
          <w:p w14:paraId="6364326B" w14:textId="77777777" w:rsidR="00290D1A" w:rsidRPr="00163A85" w:rsidRDefault="00290D1A" w:rsidP="006732BC">
            <w:pPr>
              <w:jc w:val="right"/>
              <w:rPr>
                <w:rFonts w:eastAsiaTheme="minorEastAsia"/>
              </w:rPr>
            </w:pPr>
          </w:p>
          <w:p w14:paraId="15EF29B6" w14:textId="31D55C9E"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.6)</w:t>
            </w:r>
          </w:p>
        </w:tc>
      </w:tr>
    </w:tbl>
    <w:p w14:paraId="4923F975" w14:textId="77777777" w:rsidR="00290D1A" w:rsidRPr="00163A85" w:rsidRDefault="00290D1A" w:rsidP="00290D1A">
      <w:pPr>
        <w:rPr>
          <w:rFonts w:eastAsiaTheme="minorEastAsia"/>
        </w:rPr>
      </w:pPr>
    </w:p>
    <w:p w14:paraId="0425E9A1" w14:textId="77777777" w:rsidR="00290D1A" w:rsidRPr="00163A85" w:rsidRDefault="00290D1A" w:rsidP="00290D1A">
      <w:pPr>
        <w:rPr>
          <w:rFonts w:eastAsiaTheme="minorEastAsia"/>
        </w:rPr>
      </w:pPr>
      <w:r w:rsidRPr="00163A85">
        <w:rPr>
          <w:rFonts w:eastAsiaTheme="minorEastAsia"/>
        </w:rPr>
        <w:t xml:space="preserve">Setting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to a value much larger than the actual spread of peptide precursors (</w:t>
      </w:r>
      <w:proofErr w:type="gramStart"/>
      <w:r w:rsidRPr="00163A85">
        <w:rPr>
          <w:rFonts w:eastAsiaTheme="minorEastAsia"/>
        </w:rPr>
        <w:t>e.g.</w:t>
      </w:r>
      <w:proofErr w:type="gramEnd"/>
      <w:r w:rsidRPr="00163A85">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or larger) ensures that the solutions are not altered significantly. This term is only relevant in exceptional situations in which the protein is badly detected across most samples, and its main purpose is to ensure that the optimization of the posterior probability converges to a finite result even in these ill-behaved cases.</w:t>
      </w:r>
    </w:p>
    <w:p w14:paraId="3D807D16" w14:textId="77777777" w:rsidR="00290D1A" w:rsidRPr="00163A85" w:rsidRDefault="00290D1A" w:rsidP="00290D1A">
      <w:pPr>
        <w:rPr>
          <w:rFonts w:eastAsiaTheme="minorEastAsia"/>
        </w:rPr>
      </w:pPr>
      <w:r w:rsidRPr="00163A85">
        <w:rPr>
          <w:rFonts w:eastAsiaTheme="minorEastAsia"/>
        </w:rPr>
        <w:t xml:space="preserve">These first two prior terms are only introduced for technical convenience. For instance, the first term can be avoided by setting </w:t>
      </w:r>
      <m:oMath>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r>
          <w:rPr>
            <w:rFonts w:ascii="Cambria Math" w:eastAsiaTheme="minorEastAsia" w:hAnsi="Cambria Math"/>
          </w:rPr>
          <m:t>=1</m:t>
        </m:r>
      </m:oMath>
      <w:r w:rsidRPr="00163A85">
        <w:rPr>
          <w:rFonts w:eastAsiaTheme="minorEastAsia"/>
        </w:rPr>
        <w:t xml:space="preserve"> from the start, instead of treating it as a variable. In both cases the MAP estimators do not depend on the precise values of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oMath>
      <w:r w:rsidRPr="00163A85">
        <w:rPr>
          <w:rFonts w:eastAsiaTheme="minorEastAsia"/>
        </w:rPr>
        <w:t xml:space="preserve">. However, as explained in detail below, it is also necessary to introduce a minimum value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min</m:t>
            </m:r>
          </m:sub>
        </m:sSub>
      </m:oMath>
      <w:r w:rsidRPr="00163A85">
        <w:rPr>
          <w:rFonts w:eastAsiaTheme="minorEastAsia"/>
        </w:rPr>
        <w:t xml:space="preserve"> of the scatter of each peptide </w:t>
      </w:r>
      <w:proofErr w:type="gramStart"/>
      <w:r w:rsidRPr="00163A85">
        <w:rPr>
          <w:rFonts w:eastAsiaTheme="minorEastAsia"/>
        </w:rPr>
        <w:t>in order to</w:t>
      </w:r>
      <w:proofErr w:type="gramEnd"/>
      <w:r w:rsidRPr="00163A85">
        <w:rPr>
          <w:rFonts w:eastAsiaTheme="minorEastAsia"/>
        </w:rPr>
        <w:t xml:space="preserve"> make the MAP estimators well-defined. This is done by employing a third prior term: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
        <w:gridCol w:w="7709"/>
        <w:gridCol w:w="850"/>
      </w:tblGrid>
      <w:tr w:rsidR="00AE4B1A" w:rsidRPr="00163A85" w14:paraId="22FBB587" w14:textId="77777777" w:rsidTr="006732BC">
        <w:tc>
          <w:tcPr>
            <w:tcW w:w="805" w:type="dxa"/>
          </w:tcPr>
          <w:p w14:paraId="054B864B" w14:textId="77777777" w:rsidR="00290D1A" w:rsidRPr="00163A85" w:rsidRDefault="00290D1A" w:rsidP="006732BC">
            <w:pPr>
              <w:rPr>
                <w:rFonts w:eastAsiaTheme="minorEastAsia"/>
              </w:rPr>
            </w:pPr>
          </w:p>
        </w:tc>
        <w:tc>
          <w:tcPr>
            <w:tcW w:w="7740" w:type="dxa"/>
          </w:tcPr>
          <w:p w14:paraId="3D6BA1CB" w14:textId="77777777" w:rsidR="00290D1A" w:rsidRPr="00163A85" w:rsidRDefault="00775832" w:rsidP="006732BC">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(3)</m:t>
                    </m:r>
                  </m:sup>
                </m:sSubSup>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p</m:t>
                    </m:r>
                  </m:sub>
                  <m:sup/>
                  <m:e>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num>
                              <m:den>
                                <m:r>
                                  <w:rPr>
                                    <w:rFonts w:ascii="Cambria Math" w:eastAsiaTheme="minorEastAsia" w:hAnsi="Cambria Math"/>
                                  </w:rPr>
                                  <m:t>2</m:t>
                                </m:r>
                              </m:den>
                            </m:f>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den>
                            </m:f>
                          </m:e>
                        </m:d>
                      </m:e>
                    </m:func>
                  </m:e>
                </m:nary>
                <m:r>
                  <w:rPr>
                    <w:rFonts w:ascii="Cambria Math" w:eastAsiaTheme="minorEastAsia" w:hAnsi="Cambria Math"/>
                  </w:rPr>
                  <m:t xml:space="preserve"> ,</m:t>
                </m:r>
              </m:oMath>
            </m:oMathPara>
          </w:p>
        </w:tc>
        <w:tc>
          <w:tcPr>
            <w:tcW w:w="805" w:type="dxa"/>
          </w:tcPr>
          <w:p w14:paraId="652ACB93" w14:textId="77777777" w:rsidR="00290D1A" w:rsidRPr="00163A85" w:rsidRDefault="00290D1A" w:rsidP="006732BC">
            <w:pPr>
              <w:jc w:val="right"/>
              <w:rPr>
                <w:rFonts w:eastAsiaTheme="minorEastAsia"/>
              </w:rPr>
            </w:pPr>
          </w:p>
          <w:p w14:paraId="35D0B6A5" w14:textId="614EE5C0"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.7)</w:t>
            </w:r>
          </w:p>
        </w:tc>
      </w:tr>
    </w:tbl>
    <w:p w14:paraId="2D6FD0DD" w14:textId="77777777" w:rsidR="00290D1A" w:rsidRPr="00163A85" w:rsidRDefault="00290D1A" w:rsidP="00290D1A">
      <w:pPr>
        <w:rPr>
          <w:rFonts w:eastAsiaTheme="minorEastAsia"/>
        </w:rPr>
      </w:pPr>
    </w:p>
    <w:p w14:paraId="35AC7970" w14:textId="77777777" w:rsidR="00290D1A" w:rsidRPr="00163A85" w:rsidRDefault="00290D1A" w:rsidP="00290D1A">
      <w:pPr>
        <w:rPr>
          <w:rFonts w:eastAsiaTheme="minorEastAsia"/>
        </w:rPr>
      </w:pPr>
      <w:r w:rsidRPr="00163A85">
        <w:rPr>
          <w:rFonts w:eastAsiaTheme="minorEastAsia"/>
        </w:rPr>
        <w:lastRenderedPageBreak/>
        <w:t xml:space="preserve">where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is equal to the number of samples in which the peptide </w:t>
      </w:r>
      <m:oMath>
        <m:r>
          <w:rPr>
            <w:rFonts w:ascii="Cambria Math" w:eastAsiaTheme="minorEastAsia" w:hAnsi="Cambria Math"/>
          </w:rPr>
          <m:t>p</m:t>
        </m:r>
      </m:oMath>
      <w:r w:rsidRPr="00163A85">
        <w:rPr>
          <w:rFonts w:eastAsiaTheme="minorEastAsia"/>
        </w:rPr>
        <w:t xml:space="preserve"> is detected. Importantly,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should be regarded as a parameter that has to be tuned </w:t>
      </w:r>
      <w:proofErr w:type="gramStart"/>
      <w:r w:rsidRPr="00163A85">
        <w:rPr>
          <w:rFonts w:eastAsiaTheme="minorEastAsia"/>
        </w:rPr>
        <w:t>in order to</w:t>
      </w:r>
      <w:proofErr w:type="gramEnd"/>
      <w:r w:rsidRPr="00163A85">
        <w:rPr>
          <w:rFonts w:eastAsiaTheme="minorEastAsia"/>
        </w:rPr>
        <w:t xml:space="preserve"> obtain the best performance with xTop. We will discuss both the rationale behind the specific functional form of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sub>
          <m:sup>
            <m:r>
              <w:rPr>
                <w:rFonts w:ascii="Cambria Math" w:eastAsiaTheme="minorEastAsia" w:hAnsi="Cambria Math"/>
              </w:rPr>
              <m:t>(3)</m:t>
            </m:r>
          </m:sup>
        </m:sSubSup>
      </m:oMath>
      <w:r w:rsidRPr="00163A85">
        <w:rPr>
          <w:rFonts w:eastAsiaTheme="minorEastAsia"/>
        </w:rPr>
        <w:t xml:space="preserve"> and the effect of varying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r>
          <w:rPr>
            <w:rFonts w:ascii="Cambria Math" w:eastAsiaTheme="minorEastAsia" w:hAnsi="Cambria Math"/>
          </w:rPr>
          <m:t xml:space="preserve"> </m:t>
        </m:r>
      </m:oMath>
      <w:r w:rsidRPr="00163A85">
        <w:rPr>
          <w:rFonts w:eastAsiaTheme="minorEastAsia"/>
        </w:rPr>
        <w:t>in the following sections.</w:t>
      </w:r>
    </w:p>
    <w:p w14:paraId="34BB9EA5" w14:textId="77777777" w:rsidR="00290D1A" w:rsidRPr="00163A85" w:rsidRDefault="00290D1A" w:rsidP="00290D1A">
      <w:pPr>
        <w:pStyle w:val="Heading2"/>
        <w:rPr>
          <w:rFonts w:eastAsiaTheme="minorEastAsia"/>
        </w:rPr>
      </w:pPr>
      <w:r w:rsidRPr="00163A85">
        <w:rPr>
          <w:rFonts w:eastAsiaTheme="minorEastAsia"/>
        </w:rPr>
        <w:t>Calculation of MAP estimators</w:t>
      </w:r>
    </w:p>
    <w:p w14:paraId="1CC1FB6E" w14:textId="77777777" w:rsidR="00290D1A" w:rsidRPr="00163A85" w:rsidRDefault="00290D1A" w:rsidP="00290D1A">
      <w:pPr>
        <w:rPr>
          <w:rFonts w:eastAsiaTheme="minorEastAsia"/>
        </w:rPr>
      </w:pPr>
      <w:r w:rsidRPr="00163A85">
        <w:rPr>
          <w:rFonts w:eastAsiaTheme="minorEastAsia"/>
        </w:rPr>
        <w:t xml:space="preserve">Here below we describe in detail the procedure we followed to generate the </w:t>
      </w:r>
      <w:proofErr w:type="spellStart"/>
      <w:r w:rsidRPr="00163A85">
        <w:rPr>
          <w:rFonts w:eastAsiaTheme="minorEastAsia"/>
        </w:rPr>
        <w:t>xTop</w:t>
      </w:r>
      <w:proofErr w:type="spellEnd"/>
      <w:r w:rsidRPr="00163A85">
        <w:rPr>
          <w:rFonts w:eastAsiaTheme="minorEastAsia"/>
        </w:rPr>
        <w:t xml:space="preserve"> protein intensities. This procedure is carried out separately for each protein of interest: </w:t>
      </w:r>
      <w:proofErr w:type="spellStart"/>
      <w:r w:rsidRPr="00163A85">
        <w:rPr>
          <w:rFonts w:eastAsiaTheme="minorEastAsia"/>
        </w:rPr>
        <w:t>xTop</w:t>
      </w:r>
      <w:proofErr w:type="spellEnd"/>
      <w:r w:rsidRPr="00163A85">
        <w:rPr>
          <w:rFonts w:eastAsiaTheme="minorEastAsia"/>
        </w:rPr>
        <w:t xml:space="preserve"> intensities for different proteins are independent from each other. We name </w:t>
      </w:r>
      <m:oMath>
        <m:r>
          <w:rPr>
            <w:rFonts w:ascii="Cambria Math" w:eastAsiaTheme="minorEastAsia" w:hAnsi="Cambria Math"/>
          </w:rPr>
          <m:t>P</m:t>
        </m:r>
      </m:oMath>
      <w:r w:rsidRPr="00163A85">
        <w:rPr>
          <w:rFonts w:eastAsiaTheme="minorEastAsia"/>
        </w:rPr>
        <w:t xml:space="preserve"> the number of peptide precursors associated to the protein of interest, and </w:t>
      </w:r>
      <m:oMath>
        <m:r>
          <w:rPr>
            <w:rFonts w:ascii="Cambria Math" w:eastAsiaTheme="minorEastAsia" w:hAnsi="Cambria Math"/>
          </w:rPr>
          <m:t>S</m:t>
        </m:r>
      </m:oMath>
      <w:r w:rsidRPr="00163A85">
        <w:rPr>
          <w:rFonts w:eastAsiaTheme="minorEastAsia"/>
        </w:rPr>
        <w:t xml:space="preserve"> the number of samples. </w:t>
      </w:r>
    </w:p>
    <w:p w14:paraId="58D77C7B" w14:textId="77777777" w:rsidR="00290D1A" w:rsidRPr="00163A85" w:rsidRDefault="00290D1A" w:rsidP="00290D1A">
      <w:pPr>
        <w:rPr>
          <w:rFonts w:eastAsiaTheme="minorEastAsia"/>
        </w:rPr>
      </w:pPr>
      <w:r w:rsidRPr="00163A85">
        <w:t xml:space="preserve">Firstly, we only </w:t>
      </w:r>
      <w:proofErr w:type="gramStart"/>
      <w:r w:rsidRPr="00163A85">
        <w:t>take into account</w:t>
      </w:r>
      <w:proofErr w:type="gramEnd"/>
      <w:r w:rsidRPr="00163A85">
        <w:t xml:space="preserve"> peptide precursors which are detected in at least two samples, since it is necessary to estimate the scatter. If only one peptide precursor is available, then we set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ctrlPr>
              <w:rPr>
                <w:rFonts w:ascii="Cambria Math" w:eastAsiaTheme="minorEastAsia" w:hAnsi="Cambria Math"/>
              </w:rPr>
            </m:ctrlPr>
          </m:sup>
        </m:sSubSup>
      </m:oMath>
      <w:r w:rsidRPr="00163A85">
        <w:rPr>
          <w:rFonts w:eastAsiaTheme="minorEastAsia"/>
        </w:rPr>
        <w:t xml:space="preserve"> to be equal to the </w:t>
      </w:r>
      <w:r w:rsidRPr="00163A85">
        <w:t>intensity of that peptide precursor.</w:t>
      </w:r>
    </w:p>
    <w:p w14:paraId="5DCF6C80" w14:textId="20D1B2FE" w:rsidR="00290D1A" w:rsidRPr="00163A85" w:rsidRDefault="00290D1A" w:rsidP="00290D1A">
      <w:pPr>
        <w:rPr>
          <w:rFonts w:eastAsiaTheme="minorEastAsia"/>
        </w:rPr>
      </w:pPr>
      <w:r w:rsidRPr="00163A85">
        <w:rPr>
          <w:rFonts w:eastAsiaTheme="minorEastAsia"/>
        </w:rPr>
        <w:t>To compute the MAP estimators, it is necessary to write Eq. (N</w:t>
      </w:r>
      <w:r w:rsidR="00AE4B1A">
        <w:rPr>
          <w:rFonts w:eastAsiaTheme="minorEastAsia"/>
        </w:rPr>
        <w:t>2</w:t>
      </w:r>
      <w:r w:rsidRPr="00163A85">
        <w:rPr>
          <w:rFonts w:eastAsiaTheme="minorEastAsia"/>
        </w:rPr>
        <w:t xml:space="preserve">.4) in a form that allows it to be maximized algorithmically. </w:t>
      </w:r>
      <w:r w:rsidRPr="00163A85">
        <w:t>As shown in Figure N</w:t>
      </w:r>
      <w:r w:rsidR="00BC4C70">
        <w:t>2</w:t>
      </w:r>
      <w:r w:rsidRPr="00163A85">
        <w:t>.2, we collect all log-transformed intensities in a column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705"/>
        <w:gridCol w:w="850"/>
      </w:tblGrid>
      <w:tr w:rsidR="00AE4B1A" w:rsidRPr="00163A85" w14:paraId="4E6A500C" w14:textId="77777777" w:rsidTr="006732BC">
        <w:tc>
          <w:tcPr>
            <w:tcW w:w="805" w:type="dxa"/>
          </w:tcPr>
          <w:p w14:paraId="798240F7" w14:textId="77777777" w:rsidR="00290D1A" w:rsidRPr="00163A85" w:rsidRDefault="00290D1A" w:rsidP="006732BC">
            <w:pPr>
              <w:rPr>
                <w:rFonts w:eastAsiaTheme="minorEastAsia"/>
              </w:rPr>
            </w:pPr>
          </w:p>
        </w:tc>
        <w:tc>
          <w:tcPr>
            <w:tcW w:w="7705" w:type="dxa"/>
          </w:tcPr>
          <w:p w14:paraId="1503351A" w14:textId="77777777" w:rsidR="00290D1A" w:rsidRPr="00163A85" w:rsidRDefault="00775832" w:rsidP="006732BC">
            <w:pPr>
              <w:rPr>
                <w:rFonts w:eastAsiaTheme="minorEastAsia"/>
              </w:rPr>
            </w:pPr>
            <m:oMathPara>
              <m:oMath>
                <m:acc>
                  <m:accPr>
                    <m:chr m:val="⃗"/>
                    <m:ctrlPr>
                      <w:rPr>
                        <w:rFonts w:ascii="Cambria Math" w:hAnsi="Cambria Math"/>
                        <w:i/>
                      </w:rPr>
                    </m:ctrlPr>
                  </m:accPr>
                  <m:e>
                    <m:r>
                      <w:rPr>
                        <w:rFonts w:ascii="Cambria Math" w:hAnsi="Cambria Math"/>
                      </w:rPr>
                      <m:t>y</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11</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12</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PS</m:t>
                                </m:r>
                              </m:sub>
                            </m:sSub>
                          </m:e>
                        </m:func>
                      </m:e>
                    </m:d>
                  </m:e>
                  <m:sup>
                    <m:r>
                      <w:rPr>
                        <w:rFonts w:ascii="Cambria Math" w:eastAsiaTheme="minorEastAsia" w:hAnsi="Cambria Math"/>
                      </w:rPr>
                      <m:t>T</m:t>
                    </m:r>
                  </m:sup>
                </m:sSup>
              </m:oMath>
            </m:oMathPara>
          </w:p>
        </w:tc>
        <w:tc>
          <w:tcPr>
            <w:tcW w:w="850" w:type="dxa"/>
          </w:tcPr>
          <w:p w14:paraId="3718D32E" w14:textId="28661C73"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.8)</w:t>
            </w:r>
          </w:p>
        </w:tc>
      </w:tr>
    </w:tbl>
    <w:p w14:paraId="5F8DA902" w14:textId="77777777" w:rsidR="00290D1A" w:rsidRPr="00163A85" w:rsidRDefault="00290D1A" w:rsidP="00290D1A">
      <w:pPr>
        <w:rPr>
          <w:rFonts w:eastAsiaTheme="minorEastAsia"/>
        </w:rPr>
      </w:pPr>
    </w:p>
    <w:p w14:paraId="5899AAF6" w14:textId="77777777" w:rsidR="00290D1A" w:rsidRPr="00163A85" w:rsidRDefault="00290D1A" w:rsidP="00290D1A">
      <w:pPr>
        <w:rPr>
          <w:rFonts w:eastAsiaTheme="minorEastAsia"/>
        </w:rPr>
      </w:pPr>
      <w:r w:rsidRPr="00163A85">
        <w:rPr>
          <w:rFonts w:eastAsiaTheme="minorEastAsia"/>
        </w:rPr>
        <w:t xml:space="preserve">with entries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oMath>
      <w:r w:rsidRPr="00163A85">
        <w:rPr>
          <w:rFonts w:eastAsiaTheme="minorEastAsia"/>
        </w:rPr>
        <w:t xml:space="preserve"> labeled by and index </w:t>
      </w:r>
      <m:oMath>
        <m:r>
          <w:rPr>
            <w:rFonts w:ascii="Cambria Math" w:eastAsiaTheme="minorEastAsia" w:hAnsi="Cambria Math"/>
          </w:rPr>
          <m:t>r=1,…,R</m:t>
        </m:r>
      </m:oMath>
      <w:r w:rsidRPr="00163A85">
        <w:rPr>
          <w:rFonts w:eastAsiaTheme="minorEastAsia"/>
        </w:rPr>
        <w:t>, skipping non-d</w:t>
      </w:r>
      <w:proofErr w:type="spellStart"/>
      <w:r w:rsidRPr="00163A85">
        <w:rPr>
          <w:rFonts w:eastAsiaTheme="minorEastAsia"/>
        </w:rPr>
        <w:t>etected</w:t>
      </w:r>
      <w:proofErr w:type="spellEnd"/>
      <w:r w:rsidRPr="00163A85">
        <w:rPr>
          <w:rFonts w:eastAsiaTheme="minorEastAsia"/>
        </w:rPr>
        <w:t xml:space="preserve"> peptides (hence </w:t>
      </w:r>
      <m:oMath>
        <m:r>
          <w:rPr>
            <w:rFonts w:ascii="Cambria Math" w:eastAsiaTheme="minorEastAsia" w:hAnsi="Cambria Math"/>
          </w:rPr>
          <m:t>R≤PS)</m:t>
        </m:r>
      </m:oMath>
      <w:r w:rsidRPr="00163A85">
        <w:rPr>
          <w:rFonts w:eastAsiaTheme="minorEastAsia"/>
        </w:rPr>
        <w:t>. Similarly, we gather both the xTop intensities and the efficiencies in a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
        <w:gridCol w:w="7705"/>
        <w:gridCol w:w="850"/>
      </w:tblGrid>
      <w:tr w:rsidR="00AE4B1A" w:rsidRPr="00163A85" w14:paraId="68B716AF" w14:textId="77777777" w:rsidTr="00BC4C70">
        <w:tc>
          <w:tcPr>
            <w:tcW w:w="805" w:type="dxa"/>
          </w:tcPr>
          <w:p w14:paraId="1A40752A" w14:textId="77777777" w:rsidR="00290D1A" w:rsidRPr="00163A85" w:rsidRDefault="00290D1A" w:rsidP="006732BC">
            <w:pPr>
              <w:rPr>
                <w:rFonts w:eastAsiaTheme="minorEastAsia"/>
              </w:rPr>
            </w:pPr>
          </w:p>
        </w:tc>
        <w:tc>
          <w:tcPr>
            <w:tcW w:w="7705" w:type="dxa"/>
          </w:tcPr>
          <w:p w14:paraId="35DB7EE9" w14:textId="77777777" w:rsidR="00290D1A" w:rsidRPr="00163A85" w:rsidRDefault="00775832" w:rsidP="006732B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x</m:t>
                    </m:r>
                    <m:ctrlPr>
                      <w:rPr>
                        <w:rFonts w:ascii="Cambria Math" w:hAnsi="Cambria Math"/>
                        <w:i/>
                      </w:rPr>
                    </m:ctrlP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1</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2</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1</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P</m:t>
                                </m:r>
                              </m:sub>
                            </m:sSub>
                          </m:e>
                        </m:func>
                      </m:e>
                    </m:d>
                  </m:e>
                  <m:sup>
                    <m:r>
                      <w:rPr>
                        <w:rFonts w:ascii="Cambria Math" w:eastAsiaTheme="minorEastAsia" w:hAnsi="Cambria Math"/>
                      </w:rPr>
                      <m:t>T</m:t>
                    </m:r>
                  </m:sup>
                </m:sSup>
              </m:oMath>
            </m:oMathPara>
          </w:p>
        </w:tc>
        <w:tc>
          <w:tcPr>
            <w:tcW w:w="850" w:type="dxa"/>
            <w:vAlign w:val="center"/>
          </w:tcPr>
          <w:p w14:paraId="40A08264" w14:textId="705E3F4A"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.9)</w:t>
            </w:r>
          </w:p>
        </w:tc>
      </w:tr>
    </w:tbl>
    <w:p w14:paraId="52EE280A" w14:textId="77777777" w:rsidR="00290D1A" w:rsidRPr="00163A85" w:rsidRDefault="00290D1A" w:rsidP="00290D1A">
      <w:pPr>
        <w:rPr>
          <w:rFonts w:eastAsiaTheme="minorEastAsia"/>
        </w:rPr>
      </w:pPr>
    </w:p>
    <w:p w14:paraId="1582FA20" w14:textId="6AAF0014" w:rsidR="00290D1A" w:rsidRPr="00163A85" w:rsidRDefault="00290D1A" w:rsidP="00290D1A">
      <w:pPr>
        <w:rPr>
          <w:rFonts w:eastAsiaTheme="minorEastAsia"/>
        </w:rPr>
      </w:pPr>
      <w:r w:rsidRPr="00163A85">
        <w:rPr>
          <w:rFonts w:eastAsiaTheme="minorEastAsia"/>
        </w:rPr>
        <w:t xml:space="preserve">with entries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oMath>
      <w:r w:rsidRPr="00163A85">
        <w:rPr>
          <w:rFonts w:eastAsiaTheme="minorEastAsia"/>
        </w:rPr>
        <w:t xml:space="preserve"> labeled by the index </w:t>
      </w:r>
      <m:oMath>
        <m:r>
          <w:rPr>
            <w:rFonts w:ascii="Cambria Math" w:eastAsiaTheme="minorEastAsia" w:hAnsi="Cambria Math"/>
          </w:rPr>
          <m:t>q=1,…,Q</m:t>
        </m:r>
      </m:oMath>
      <w:r w:rsidRPr="00163A85">
        <w:rPr>
          <w:rFonts w:eastAsiaTheme="minorEastAsia"/>
        </w:rPr>
        <w:t xml:space="preserve">. This formulation allows us to </w:t>
      </w:r>
      <w:r w:rsidRPr="00163A85">
        <w:t>rewrite Eq. (</w:t>
      </w:r>
      <w:r w:rsidR="00AE4B1A">
        <w:t>N2</w:t>
      </w:r>
      <w:r w:rsidRPr="00163A85">
        <w:t>.1) in the form of a canonical multilinear model:</w:t>
      </w:r>
      <w:r w:rsidRPr="00163A85">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
        <w:gridCol w:w="7595"/>
        <w:gridCol w:w="970"/>
      </w:tblGrid>
      <w:tr w:rsidR="00AE4B1A" w:rsidRPr="00163A85" w14:paraId="213AD9E2" w14:textId="77777777" w:rsidTr="00BC4C70">
        <w:tc>
          <w:tcPr>
            <w:tcW w:w="805" w:type="dxa"/>
          </w:tcPr>
          <w:p w14:paraId="5CC26614" w14:textId="77777777" w:rsidR="00290D1A" w:rsidRPr="00163A85" w:rsidRDefault="00290D1A" w:rsidP="006732BC">
            <w:pPr>
              <w:rPr>
                <w:rFonts w:eastAsiaTheme="minorEastAsia"/>
              </w:rPr>
            </w:pPr>
          </w:p>
        </w:tc>
        <w:tc>
          <w:tcPr>
            <w:tcW w:w="7705" w:type="dxa"/>
          </w:tcPr>
          <w:p w14:paraId="28D2FFE8" w14:textId="77777777" w:rsidR="00290D1A" w:rsidRPr="00163A85" w:rsidRDefault="00775832" w:rsidP="006732BC">
            <w:pPr>
              <w:pStyle w:val="ListParagraph"/>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nary>
                  <m:naryPr>
                    <m:chr m:val="∑"/>
                    <m:supHide m:val="1"/>
                    <m:ctrlPr>
                      <w:rPr>
                        <w:rFonts w:ascii="Cambria Math" w:hAnsi="Cambria Math"/>
                        <w:i/>
                      </w:rPr>
                    </m:ctrlPr>
                  </m:naryPr>
                  <m:sub>
                    <m:r>
                      <w:rPr>
                        <w:rFonts w:ascii="Cambria Math" w:hAnsi="Cambria Math"/>
                      </w:rPr>
                      <m:t>q</m:t>
                    </m:r>
                  </m:sub>
                  <m:sup/>
                  <m:e>
                    <m:sSub>
                      <m:sSubPr>
                        <m:ctrlPr>
                          <w:rPr>
                            <w:rFonts w:ascii="Cambria Math" w:hAnsi="Cambria Math"/>
                            <w:i/>
                          </w:rPr>
                        </m:ctrlPr>
                      </m:sSubPr>
                      <m:e>
                        <m:r>
                          <w:rPr>
                            <w:rFonts w:ascii="Cambria Math" w:hAnsi="Cambria Math"/>
                          </w:rPr>
                          <m:t>A</m:t>
                        </m:r>
                      </m:e>
                      <m:sub>
                        <m:r>
                          <w:rPr>
                            <w:rFonts w:ascii="Cambria Math" w:hAnsi="Cambria Math"/>
                          </w:rPr>
                          <m:t>rq</m:t>
                        </m:r>
                      </m:sub>
                    </m:sSub>
                    <m:sSub>
                      <m:sSubPr>
                        <m:ctrlPr>
                          <w:rPr>
                            <w:rFonts w:ascii="Cambria Math" w:hAnsi="Cambria Math"/>
                            <w:i/>
                          </w:rPr>
                        </m:ctrlPr>
                      </m:sSubPr>
                      <m:e>
                        <m:r>
                          <w:rPr>
                            <w:rFonts w:ascii="Cambria Math" w:hAnsi="Cambria Math"/>
                          </w:rPr>
                          <m:t>x</m:t>
                        </m:r>
                      </m:e>
                      <m:sub>
                        <m:r>
                          <w:rPr>
                            <w:rFonts w:ascii="Cambria Math" w:hAnsi="Cambria Math"/>
                          </w:rPr>
                          <m:t>q</m:t>
                        </m:r>
                      </m:sub>
                    </m:sSub>
                  </m:e>
                </m:nary>
                <m:r>
                  <w:rPr>
                    <w:rFonts w:ascii="Cambria Math" w:eastAsiaTheme="minorEastAsia" w:hAnsi="Cambria Math"/>
                  </w:rPr>
                  <m:t xml:space="preserve">  ,</m:t>
                </m:r>
              </m:oMath>
            </m:oMathPara>
          </w:p>
        </w:tc>
        <w:tc>
          <w:tcPr>
            <w:tcW w:w="850" w:type="dxa"/>
            <w:vAlign w:val="center"/>
          </w:tcPr>
          <w:p w14:paraId="41B03DAC" w14:textId="56A2E564"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.10)</w:t>
            </w:r>
          </w:p>
        </w:tc>
      </w:tr>
    </w:tbl>
    <w:p w14:paraId="69C58A3E" w14:textId="42471D45" w:rsidR="00290D1A" w:rsidRPr="00163A85" w:rsidRDefault="00290D1A" w:rsidP="00290D1A">
      <w:pPr>
        <w:rPr>
          <w:rFonts w:eastAsiaTheme="minorEastAsia"/>
        </w:rPr>
      </w:pPr>
      <w:r w:rsidRPr="00163A85">
        <w:rPr>
          <w:rFonts w:eastAsiaTheme="minorEastAsia"/>
        </w:rPr>
        <w:t xml:space="preserve">where the matrix </w:t>
      </w:r>
      <m:oMath>
        <m:acc>
          <m:accPr>
            <m:ctrlPr>
              <w:rPr>
                <w:rFonts w:ascii="Cambria Math" w:eastAsiaTheme="minorEastAsia" w:hAnsi="Cambria Math"/>
                <w:i/>
              </w:rPr>
            </m:ctrlPr>
          </m:accPr>
          <m:e>
            <m:r>
              <w:rPr>
                <w:rFonts w:ascii="Cambria Math" w:eastAsiaTheme="minorEastAsia" w:hAnsi="Cambria Math"/>
              </w:rPr>
              <m:t>A</m:t>
            </m:r>
          </m:e>
        </m:acc>
      </m:oMath>
      <w:r w:rsidRPr="00163A85">
        <w:rPr>
          <w:rFonts w:eastAsiaTheme="minorEastAsia"/>
        </w:rPr>
        <w:t xml:space="preserve"> connects the intensities in the vector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to the corresponding xTop intensities and peptide efficiencies (see example in Fig. N</w:t>
      </w:r>
      <w:r w:rsidR="00AE4B1A">
        <w:rPr>
          <w:rFonts w:eastAsiaTheme="minorEastAsia"/>
        </w:rPr>
        <w:t>2</w:t>
      </w:r>
      <w:r w:rsidRPr="00163A85">
        <w:rPr>
          <w:rFonts w:eastAsiaTheme="minorEastAsia"/>
        </w:rPr>
        <w:t xml:space="preserve">.2). Similarly, we need to map the peptide-specific standard deviations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to each component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oMath>
      <w:r w:rsidRPr="00163A85">
        <w:rPr>
          <w:rFonts w:eastAsiaTheme="minorEastAsia"/>
        </w:rPr>
        <w:t xml:space="preserve"> of the vector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with a matrix </w:t>
      </w:r>
      <m:oMath>
        <m:acc>
          <m:accPr>
            <m:ctrlPr>
              <w:rPr>
                <w:rFonts w:ascii="Cambria Math" w:eastAsiaTheme="minorEastAsia" w:hAnsi="Cambria Math"/>
                <w:i/>
              </w:rPr>
            </m:ctrlPr>
          </m:accPr>
          <m:e>
            <m:r>
              <w:rPr>
                <w:rFonts w:ascii="Cambria Math" w:eastAsiaTheme="minorEastAsia" w:hAnsi="Cambria Math"/>
              </w:rPr>
              <m:t>B</m:t>
            </m:r>
          </m:e>
        </m:acc>
      </m:oMath>
      <w:r w:rsidRPr="00163A85">
        <w:rPr>
          <w:rFonts w:eastAsiaTheme="minorEastAsia"/>
        </w:rPr>
        <w:t xml:space="preserve"> with components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xml:space="preserve">. Note that this latter matrix satisfies two simple sum rules, </w:t>
      </w:r>
      <m:oMath>
        <m:nary>
          <m:naryPr>
            <m:chr m:val="∑"/>
            <m:supHide m:val="1"/>
            <m:ctrlPr>
              <w:rPr>
                <w:rFonts w:ascii="Cambria Math" w:eastAsiaTheme="minorEastAsia" w:hAnsi="Cambria Math"/>
                <w:i/>
              </w:rPr>
            </m:ctrlPr>
          </m:naryPr>
          <m:sub>
            <m:r>
              <w:rPr>
                <w:rFonts w:ascii="Cambria Math" w:eastAsiaTheme="minorEastAsia" w:hAnsi="Cambria Math"/>
              </w:rPr>
              <m:t>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r>
          <w:rPr>
            <w:rFonts w:ascii="Cambria Math" w:eastAsiaTheme="minorEastAsia" w:hAnsi="Cambria Math"/>
          </w:rPr>
          <m:t>=1</m:t>
        </m:r>
      </m:oMath>
      <w:r w:rsidRPr="00163A85">
        <w:rPr>
          <w:rFonts w:eastAsiaTheme="minorEastAsia"/>
        </w:rPr>
        <w:t xml:space="preserve"> and </w:t>
      </w:r>
      <m:oMath>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m:t>
            </m:r>
          </m:sub>
        </m:sSub>
      </m:oMath>
      <w:r w:rsidRPr="00163A85">
        <w:rPr>
          <w:rFonts w:eastAsiaTheme="minorEastAsia"/>
        </w:rPr>
        <w:t xml:space="preserve"> (the number of samples in which peptide precursor </w:t>
      </w:r>
      <m:oMath>
        <m:r>
          <w:rPr>
            <w:rFonts w:ascii="Cambria Math" w:eastAsiaTheme="minorEastAsia" w:hAnsi="Cambria Math"/>
          </w:rPr>
          <m:t>p</m:t>
        </m:r>
      </m:oMath>
      <w:r w:rsidRPr="00163A85">
        <w:rPr>
          <w:rFonts w:eastAsiaTheme="minorEastAsia"/>
        </w:rPr>
        <w:t xml:space="preserve"> has been detected).</w:t>
      </w:r>
    </w:p>
    <w:p w14:paraId="5A554FE1" w14:textId="77777777" w:rsidR="00290D1A" w:rsidRPr="00163A85" w:rsidRDefault="00290D1A" w:rsidP="00290D1A">
      <w:pPr>
        <w:rPr>
          <w:rFonts w:eastAsiaTheme="minorEastAsia"/>
        </w:rPr>
      </w:pPr>
      <w:r w:rsidRPr="00163A85">
        <w:rPr>
          <w:rFonts w:eastAsiaTheme="minorEastAsia"/>
        </w:rPr>
        <w:t xml:space="preserve">Finally, </w:t>
      </w:r>
      <w:proofErr w:type="gramStart"/>
      <w:r w:rsidRPr="00163A85">
        <w:rPr>
          <w:rFonts w:eastAsiaTheme="minorEastAsia"/>
        </w:rPr>
        <w:t>in order to</w:t>
      </w:r>
      <w:proofErr w:type="gramEnd"/>
      <w:r w:rsidRPr="00163A85">
        <w:rPr>
          <w:rFonts w:eastAsiaTheme="minorEastAsia"/>
        </w:rPr>
        <w:t xml:space="preserve"> account for the prior terms involving the peptide efficiencies, we define a vector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99"/>
        <w:gridCol w:w="970"/>
      </w:tblGrid>
      <w:tr w:rsidR="00AE4B1A" w:rsidRPr="00163A85" w14:paraId="2B2D037D" w14:textId="77777777" w:rsidTr="006732BC">
        <w:tc>
          <w:tcPr>
            <w:tcW w:w="805" w:type="dxa"/>
          </w:tcPr>
          <w:p w14:paraId="15E63F09" w14:textId="77777777" w:rsidR="00290D1A" w:rsidRPr="00163A85" w:rsidRDefault="00290D1A" w:rsidP="006732BC">
            <w:pPr>
              <w:rPr>
                <w:rFonts w:eastAsiaTheme="minorEastAsia"/>
              </w:rPr>
            </w:pPr>
          </w:p>
        </w:tc>
        <w:tc>
          <w:tcPr>
            <w:tcW w:w="7705" w:type="dxa"/>
          </w:tcPr>
          <w:p w14:paraId="3D0CFD02" w14:textId="77777777" w:rsidR="00290D1A" w:rsidRPr="00163A85" w:rsidRDefault="00775832" w:rsidP="006732BC">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s</m:t>
                    </m:r>
                  </m:e>
                </m:ac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e>
                    </m:d>
                  </m:e>
                  <m:sup>
                    <m:r>
                      <w:rPr>
                        <w:rFonts w:ascii="Cambria Math" w:eastAsiaTheme="minorEastAsia" w:hAnsi="Cambria Math"/>
                      </w:rPr>
                      <m:t>T</m:t>
                    </m:r>
                  </m:sup>
                </m:sSup>
              </m:oMath>
            </m:oMathPara>
          </w:p>
        </w:tc>
        <w:tc>
          <w:tcPr>
            <w:tcW w:w="850" w:type="dxa"/>
          </w:tcPr>
          <w:p w14:paraId="36530D2B" w14:textId="3D3AC824" w:rsidR="00290D1A" w:rsidRPr="00163A85" w:rsidRDefault="00290D1A" w:rsidP="00BC4C70">
            <w:pPr>
              <w:jc w:val="right"/>
              <w:rPr>
                <w:rFonts w:eastAsiaTheme="minorEastAsia"/>
              </w:rPr>
            </w:pPr>
            <w:r w:rsidRPr="00163A85">
              <w:rPr>
                <w:rFonts w:eastAsiaTheme="minorEastAsia"/>
              </w:rPr>
              <w:t>(N</w:t>
            </w:r>
            <w:r w:rsidR="00AE4B1A">
              <w:rPr>
                <w:rFonts w:eastAsiaTheme="minorEastAsia"/>
              </w:rPr>
              <w:t>2</w:t>
            </w:r>
            <w:r w:rsidRPr="00163A85">
              <w:rPr>
                <w:rFonts w:eastAsiaTheme="minorEastAsia"/>
              </w:rPr>
              <w:t>.11)</w:t>
            </w:r>
          </w:p>
        </w:tc>
      </w:tr>
    </w:tbl>
    <w:p w14:paraId="78EB9638" w14:textId="77777777" w:rsidR="00290D1A" w:rsidRPr="00163A85" w:rsidRDefault="00290D1A" w:rsidP="00290D1A">
      <w:pPr>
        <w:rPr>
          <w:rFonts w:eastAsiaTheme="minorEastAsia"/>
        </w:rPr>
      </w:pPr>
    </w:p>
    <w:p w14:paraId="00EECAF3" w14:textId="131CF262" w:rsidR="00290D1A" w:rsidRPr="00163A85" w:rsidRDefault="00290D1A" w:rsidP="00290D1A">
      <w:pPr>
        <w:rPr>
          <w:rFonts w:eastAsiaTheme="minorEastAsia"/>
        </w:rPr>
      </w:pPr>
      <w:r w:rsidRPr="00163A85">
        <w:rPr>
          <w:rFonts w:eastAsiaTheme="minorEastAsia"/>
        </w:rPr>
        <w:lastRenderedPageBreak/>
        <w:t xml:space="preserve">which includes both the peptide-specific standard deviations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and the two parameters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hard</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m:rPr>
                <m:sty m:val="p"/>
              </m:rPr>
              <w:rPr>
                <w:rFonts w:ascii="Cambria Math" w:eastAsiaTheme="minorEastAsia" w:hAnsi="Cambria Math"/>
              </w:rPr>
              <m:t>soft</m:t>
            </m:r>
          </m:sub>
        </m:sSub>
      </m:oMath>
      <w:r w:rsidRPr="00163A85">
        <w:rPr>
          <w:rFonts w:eastAsiaTheme="minorEastAsia"/>
        </w:rPr>
        <w:t xml:space="preserve">; the quadratic terms in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(1)</m:t>
            </m:r>
          </m:sup>
        </m:sSubSup>
      </m:oMath>
      <w:r w:rsidRPr="00163A85">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are then included by adding a correspondent number of rows to both </w:t>
      </w:r>
      <m:oMath>
        <m:acc>
          <m:accPr>
            <m:chr m:val="⃗"/>
            <m:ctrlPr>
              <w:rPr>
                <w:rFonts w:ascii="Cambria Math" w:eastAsiaTheme="minorEastAsia" w:hAnsi="Cambria Math"/>
                <w:i/>
              </w:rPr>
            </m:ctrlPr>
          </m:accPr>
          <m:e>
            <m:r>
              <w:rPr>
                <w:rFonts w:ascii="Cambria Math" w:eastAsiaTheme="minorEastAsia" w:hAnsi="Cambria Math"/>
              </w:rPr>
              <m:t>y</m:t>
            </m:r>
          </m:e>
        </m:acc>
      </m:oMath>
      <w:r w:rsidRPr="00163A85">
        <w:rPr>
          <w:rFonts w:eastAsiaTheme="minorEastAsia"/>
        </w:rPr>
        <w:t xml:space="preserve"> (zero entries) and the matrices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as illustrated in Fig. N</w:t>
      </w:r>
      <w:r w:rsidR="00AE4B1A">
        <w:rPr>
          <w:rFonts w:eastAsiaTheme="minorEastAsia"/>
        </w:rPr>
        <w:t>2</w:t>
      </w:r>
      <w:r w:rsidRPr="00163A85">
        <w:rPr>
          <w:rFonts w:eastAsiaTheme="minorEastAsia"/>
        </w:rPr>
        <w:t>.2.</w:t>
      </w:r>
    </w:p>
    <w:p w14:paraId="63EC6F44" w14:textId="475F3D54" w:rsidR="00290D1A" w:rsidRPr="00163A85" w:rsidRDefault="00290D1A" w:rsidP="00290D1A">
      <w:pPr>
        <w:pStyle w:val="ListParagraph"/>
        <w:ind w:left="0"/>
        <w:rPr>
          <w:rFonts w:eastAsiaTheme="minorEastAsia"/>
        </w:rPr>
      </w:pPr>
      <w:r w:rsidRPr="00163A85">
        <w:rPr>
          <w:rFonts w:eastAsiaTheme="minorEastAsia"/>
        </w:rPr>
        <w:t xml:space="preserve">Maximizing the posterior probability distribution is equivalent to minimizing its negative logarithm, </w:t>
      </w:r>
      <m:oMath>
        <m:r>
          <w:rPr>
            <w:rFonts w:ascii="Cambria Math" w:eastAsiaTheme="minorEastAsia" w:hAnsi="Cambria Math"/>
          </w:rPr>
          <m:t>L≡ -</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m:rPr>
                        <m:sty m:val="p"/>
                      </m:rPr>
                      <w:rPr>
                        <w:rFonts w:ascii="Cambria Math" w:eastAsiaTheme="minorEastAsia" w:hAnsi="Cambria Math"/>
                      </w:rPr>
                      <m:t>post</m:t>
                    </m:r>
                  </m:sub>
                </m:sSub>
              </m:e>
            </m:d>
          </m:e>
        </m:func>
      </m:oMath>
      <w:r w:rsidRPr="00163A85">
        <w:rPr>
          <w:rFonts w:eastAsiaTheme="minorEastAsia"/>
        </w:rPr>
        <w:t>, which has however a simpler mathematical form. We compute the MAP estimators as the set of parameters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and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acc>
      </m:oMath>
      <w:r w:rsidRPr="00163A85">
        <w:rPr>
          <w:rFonts w:eastAsiaTheme="minorEastAsia"/>
        </w:rPr>
        <w:t xml:space="preserve"> that minimize </w:t>
      </w:r>
      <m:oMath>
        <m:r>
          <w:rPr>
            <w:rFonts w:ascii="Cambria Math" w:eastAsiaTheme="minorEastAsia" w:hAnsi="Cambria Math"/>
          </w:rPr>
          <m:t>L</m:t>
        </m:r>
      </m:oMath>
      <w:r w:rsidRPr="00163A85">
        <w:rPr>
          <w:rFonts w:eastAsiaTheme="minorEastAsia"/>
        </w:rPr>
        <w:t>. Using all the substitutions described above, Eq. (N</w:t>
      </w:r>
      <w:r w:rsidR="00BC4C70">
        <w:rPr>
          <w:rFonts w:eastAsiaTheme="minorEastAsia"/>
        </w:rPr>
        <w:t>2</w:t>
      </w:r>
      <w:r w:rsidRPr="00163A85">
        <w:rPr>
          <w:rFonts w:eastAsiaTheme="minorEastAsia"/>
        </w:rPr>
        <w:t>.8-N</w:t>
      </w:r>
      <w:r w:rsidR="00BC4C70">
        <w:rPr>
          <w:rFonts w:eastAsiaTheme="minorEastAsia"/>
        </w:rPr>
        <w:t>2</w:t>
      </w:r>
      <w:r w:rsidRPr="00163A85">
        <w:rPr>
          <w:rFonts w:eastAsiaTheme="minorEastAsia"/>
        </w:rPr>
        <w:t>.11), we can write: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7599"/>
        <w:gridCol w:w="970"/>
      </w:tblGrid>
      <w:tr w:rsidR="00AE4B1A" w:rsidRPr="00163A85" w14:paraId="024B81D3" w14:textId="77777777" w:rsidTr="00AE4B1A">
        <w:tc>
          <w:tcPr>
            <w:tcW w:w="805" w:type="dxa"/>
          </w:tcPr>
          <w:p w14:paraId="00757D3E" w14:textId="77777777" w:rsidR="00290D1A" w:rsidRPr="00163A85" w:rsidRDefault="00290D1A" w:rsidP="006732BC">
            <w:pPr>
              <w:rPr>
                <w:rFonts w:eastAsiaTheme="minorEastAsia"/>
              </w:rPr>
            </w:pPr>
          </w:p>
        </w:tc>
        <w:tc>
          <w:tcPr>
            <w:tcW w:w="7705" w:type="dxa"/>
          </w:tcPr>
          <w:p w14:paraId="365263EE" w14:textId="77777777" w:rsidR="00290D1A" w:rsidRPr="00163A85" w:rsidRDefault="00290D1A" w:rsidP="006732BC">
            <w:pPr>
              <w:pStyle w:val="ListParagraph"/>
              <w:rPr>
                <w:rFonts w:eastAsiaTheme="minorEastAsia"/>
              </w:rPr>
            </w:pPr>
            <m:oMathPara>
              <m:oMath>
                <m:r>
                  <w:rPr>
                    <w:rFonts w:ascii="Cambria Math" w:eastAsiaTheme="minorEastAsia" w:hAnsi="Cambria Math"/>
                  </w:rPr>
                  <m:t>L</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e>
                    </m:acc>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begChr m:val="["/>
                        <m:endChr m:val="]"/>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q</m:t>
                                        </m:r>
                                      </m:sub>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nary>
                                  </m:e>
                                </m:d>
                              </m:e>
                              <m:sup>
                                <m:r>
                                  <w:rPr>
                                    <w:rFonts w:ascii="Cambria Math" w:eastAsiaTheme="minorEastAsia" w:hAnsi="Cambria Math"/>
                                  </w:rPr>
                                  <m:t>2</m:t>
                                </m:r>
                              </m:sup>
                            </m:sSup>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r>
                          <w:rPr>
                            <w:rFonts w:ascii="Cambria Math" w:eastAsiaTheme="minorEastAsia" w:hAnsi="Cambria Math"/>
                          </w:rPr>
                          <m:t>+</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e>
                        </m:func>
                      </m:e>
                    </m:d>
                  </m:e>
                </m:nary>
              </m:oMath>
            </m:oMathPara>
          </w:p>
        </w:tc>
        <w:tc>
          <w:tcPr>
            <w:tcW w:w="850" w:type="dxa"/>
            <w:vAlign w:val="center"/>
          </w:tcPr>
          <w:p w14:paraId="11D061FA" w14:textId="1837F92E"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.12)</w:t>
            </w:r>
          </w:p>
        </w:tc>
      </w:tr>
    </w:tbl>
    <w:p w14:paraId="25C03280" w14:textId="77777777" w:rsidR="00290D1A" w:rsidRPr="00163A85" w:rsidRDefault="00290D1A" w:rsidP="00290D1A">
      <w:pPr>
        <w:rPr>
          <w:rFonts w:eastAsiaTheme="minorEastAsia"/>
        </w:rPr>
      </w:pPr>
    </w:p>
    <w:p w14:paraId="595E30D7" w14:textId="77777777" w:rsidR="00290D1A" w:rsidRPr="00163A85" w:rsidRDefault="00290D1A" w:rsidP="00290D1A">
      <w:pPr>
        <w:rPr>
          <w:rFonts w:eastAsiaTheme="minorEastAsia"/>
        </w:rPr>
      </w:pPr>
      <w:r w:rsidRPr="00163A85">
        <w:rPr>
          <w:rFonts w:eastAsiaTheme="minorEastAsia"/>
        </w:rPr>
        <w:t xml:space="preserve">where we used </w:t>
      </w:r>
      <m:oMath>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nary>
              </m:e>
            </m:d>
          </m:e>
        </m:func>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e>
            </m:func>
          </m:e>
        </m:nary>
      </m:oMath>
      <w:r w:rsidRPr="00163A85">
        <w:rPr>
          <w:rFonts w:eastAsiaTheme="minorEastAsia"/>
        </w:rPr>
        <w:t xml:space="preserve"> which is implied by the definition of </w:t>
      </w:r>
      <m:oMath>
        <m:acc>
          <m:accPr>
            <m:ctrlPr>
              <w:rPr>
                <w:rFonts w:ascii="Cambria Math" w:eastAsiaTheme="minorEastAsia" w:hAnsi="Cambria Math"/>
                <w:i/>
              </w:rPr>
            </m:ctrlPr>
          </m:accPr>
          <m:e>
            <m:r>
              <w:rPr>
                <w:rFonts w:ascii="Cambria Math" w:eastAsiaTheme="minorEastAsia" w:hAnsi="Cambria Math"/>
              </w:rPr>
              <m:t>B</m:t>
            </m:r>
          </m:e>
        </m:acc>
      </m:oMath>
      <w:r w:rsidRPr="00163A85">
        <w:rPr>
          <w:rFonts w:eastAsiaTheme="minorEastAsia"/>
        </w:rPr>
        <w:t xml:space="preserve"> (more specifically, by the fact that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oMath>
      <w:r w:rsidRPr="00163A85">
        <w:rPr>
          <w:rFonts w:eastAsiaTheme="minorEastAsia"/>
        </w:rPr>
        <w:t xml:space="preserve"> is equal to one only for one index </w:t>
      </w:r>
      <m:oMath>
        <m:r>
          <w:rPr>
            <w:rFonts w:ascii="Cambria Math" w:eastAsiaTheme="minorEastAsia" w:hAnsi="Cambria Math"/>
          </w:rPr>
          <m:t>p</m:t>
        </m:r>
      </m:oMath>
      <w:r w:rsidRPr="00163A85">
        <w:rPr>
          <w:rFonts w:eastAsiaTheme="minorEastAsia"/>
        </w:rPr>
        <w:t xml:space="preserve"> for every choice of </w:t>
      </w:r>
      <m:oMath>
        <m:r>
          <w:rPr>
            <w:rFonts w:ascii="Cambria Math" w:eastAsiaTheme="minorEastAsia" w:hAnsi="Cambria Math"/>
          </w:rPr>
          <m:t>r)</m:t>
        </m:r>
      </m:oMath>
      <w:r w:rsidRPr="00163A85">
        <w:rPr>
          <w:rFonts w:eastAsiaTheme="minorEastAsia"/>
        </w:rPr>
        <w:t>.</w:t>
      </w:r>
    </w:p>
    <w:p w14:paraId="0D849EDF" w14:textId="16ACB6EC" w:rsidR="00290D1A" w:rsidRPr="00163A85" w:rsidRDefault="00290D1A" w:rsidP="00290D1A">
      <w:pPr>
        <w:rPr>
          <w:rFonts w:eastAsiaTheme="minorEastAsia"/>
        </w:rPr>
      </w:pPr>
      <w:r w:rsidRPr="00163A85">
        <w:rPr>
          <w:rFonts w:eastAsiaTheme="minorEastAsia"/>
        </w:rPr>
        <w:t>The expression in Eq. (N</w:t>
      </w:r>
      <w:r w:rsidR="00BC4C70">
        <w:rPr>
          <w:rFonts w:eastAsiaTheme="minorEastAsia"/>
        </w:rPr>
        <w:t>2</w:t>
      </w:r>
      <w:r w:rsidRPr="00163A85">
        <w:rPr>
          <w:rFonts w:eastAsiaTheme="minorEastAsia"/>
        </w:rPr>
        <w:t xml:space="preserve">.12) is minimized when the partial derivatives of </w:t>
      </w:r>
      <m:oMath>
        <m:r>
          <w:rPr>
            <w:rFonts w:ascii="Cambria Math" w:eastAsiaTheme="minorEastAsia" w:hAnsi="Cambria Math"/>
          </w:rPr>
          <m:t>L</m:t>
        </m:r>
      </m:oMath>
      <w:r w:rsidRPr="00163A85">
        <w:rPr>
          <w:rFonts w:eastAsiaTheme="minorEastAsia"/>
        </w:rPr>
        <w:t xml:space="preserve"> with respect to either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oMath>
      <w:r w:rsidRPr="00163A85">
        <w:rPr>
          <w:rFonts w:eastAsiaTheme="minorEastAsia"/>
        </w:rPr>
        <w:t xml:space="preserve"> or </w:t>
      </w:r>
      <m:oMath>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vanish. In the first case, </w:t>
      </w:r>
      <m:oMath>
        <m:r>
          <w:rPr>
            <w:rFonts w:ascii="Cambria Math" w:eastAsiaTheme="minorEastAsia" w:hAnsi="Cambria Math"/>
          </w:rPr>
          <m:t>∂L</m:t>
        </m:r>
        <m:r>
          <m:rPr>
            <m:lit/>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r>
          <w:rPr>
            <w:rFonts w:ascii="Cambria Math" w:eastAsiaTheme="minorEastAsia" w:hAnsi="Cambria Math"/>
          </w:rPr>
          <m:t>=0</m:t>
        </m:r>
      </m:oMath>
      <w:r w:rsidRPr="00163A85">
        <w:rPr>
          <w:rFonts w:eastAsiaTheme="minorEastAsia"/>
        </w:rPr>
        <w:t xml:space="preserve"> leads to the linear set of constraints for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(at fixed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e>
        </m:acc>
      </m:oMath>
      <w:r w:rsidRPr="00163A85">
        <w:rPr>
          <w:rFonts w:eastAsiaTheme="minorEastAsia"/>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5F8F7FB3" w14:textId="77777777" w:rsidTr="00AE4B1A">
        <w:tc>
          <w:tcPr>
            <w:tcW w:w="804" w:type="dxa"/>
          </w:tcPr>
          <w:p w14:paraId="33CF80AB" w14:textId="77777777" w:rsidR="00290D1A" w:rsidRPr="00163A85" w:rsidRDefault="00290D1A" w:rsidP="006732BC">
            <w:pPr>
              <w:rPr>
                <w:rFonts w:eastAsiaTheme="minorEastAsia"/>
              </w:rPr>
            </w:pPr>
          </w:p>
        </w:tc>
        <w:tc>
          <w:tcPr>
            <w:tcW w:w="7586" w:type="dxa"/>
          </w:tcPr>
          <w:p w14:paraId="3A87E7AE" w14:textId="77777777" w:rsidR="00290D1A" w:rsidRPr="00163A85" w:rsidRDefault="00775832" w:rsidP="006732BC">
            <w:pPr>
              <w:pStyle w:val="ListParagraph"/>
              <w:rPr>
                <w:rFonts w:eastAsiaTheme="minorEastAsia"/>
              </w:rPr>
            </w:pPr>
            <m:oMathPara>
              <m:oMath>
                <m:nary>
                  <m:naryPr>
                    <m:chr m:val="∑"/>
                    <m:limLoc m:val="undOvr"/>
                    <m:supHide m:val="1"/>
                    <m:ctrlPr>
                      <w:rPr>
                        <w:rFonts w:ascii="Cambria Math" w:eastAsiaTheme="minorEastAsia" w:hAnsi="Cambria Math"/>
                        <w:i/>
                      </w:rPr>
                    </m:ctrlPr>
                  </m:naryPr>
                  <m:sub>
                    <m:r>
                      <w:rPr>
                        <w:rFonts w:ascii="Cambria Math" w:eastAsiaTheme="minorEastAsia" w:hAnsi="Cambria Math"/>
                      </w:rPr>
                      <m:t>q'</m:t>
                    </m:r>
                  </m:sub>
                  <m:sup/>
                  <m:e>
                    <m:d>
                      <m:dPr>
                        <m:ctrlPr>
                          <w:rPr>
                            <w:rFonts w:ascii="Cambria Math" w:eastAsiaTheme="minorEastAsia" w:hAnsi="Cambria Math"/>
                            <w:i/>
                          </w:rPr>
                        </m:ctrlPr>
                      </m:dPr>
                      <m:e>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qr</m:t>
                                </m:r>
                              </m:sub>
                              <m:sup>
                                <m:r>
                                  <w:rPr>
                                    <w:rFonts w:ascii="Cambria Math" w:eastAsiaTheme="minorEastAsia" w:hAnsi="Cambria Math"/>
                                  </w:rPr>
                                  <m:t>T</m:t>
                                </m:r>
                              </m:sup>
                            </m:sSub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e>
                        </m:nary>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nary>
                <m:r>
                  <w:rPr>
                    <w:rFonts w:ascii="Cambria Math" w:eastAsiaTheme="minorEastAsia" w:hAnsi="Cambria Math"/>
                  </w:rPr>
                  <m:t>=</m:t>
                </m:r>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qr</m:t>
                        </m:r>
                      </m:sub>
                      <m:sup>
                        <m:r>
                          <w:rPr>
                            <w:rFonts w:ascii="Cambria Math" w:eastAsiaTheme="minorEastAsia" w:hAnsi="Cambria Math"/>
                          </w:rPr>
                          <m:t>T</m:t>
                        </m:r>
                      </m:sup>
                    </m:sSubSup>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num>
                      <m:den>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den>
                    </m:f>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e>
                </m:nary>
              </m:oMath>
            </m:oMathPara>
          </w:p>
        </w:tc>
        <w:tc>
          <w:tcPr>
            <w:tcW w:w="970" w:type="dxa"/>
            <w:vAlign w:val="center"/>
          </w:tcPr>
          <w:p w14:paraId="0ACFC399" w14:textId="78E86C54"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.13)</w:t>
            </w:r>
          </w:p>
        </w:tc>
      </w:tr>
    </w:tbl>
    <w:p w14:paraId="1F22DBEF" w14:textId="77777777" w:rsidR="00290D1A" w:rsidRPr="00163A85" w:rsidRDefault="00290D1A" w:rsidP="00290D1A">
      <w:pPr>
        <w:pStyle w:val="ListParagraph"/>
        <w:rPr>
          <w:rFonts w:eastAsiaTheme="minorEastAsia"/>
        </w:rPr>
      </w:pPr>
    </w:p>
    <w:p w14:paraId="175C1480" w14:textId="77777777" w:rsidR="00290D1A" w:rsidRPr="00163A85" w:rsidRDefault="00290D1A" w:rsidP="00290D1A">
      <w:pPr>
        <w:rPr>
          <w:rFonts w:eastAsiaTheme="minorEastAsia"/>
        </w:rPr>
      </w:pPr>
      <w:r w:rsidRPr="00163A85">
        <w:rPr>
          <w:rFonts w:eastAsiaTheme="minorEastAsia"/>
        </w:rPr>
        <w:t xml:space="preserve">Another set of equations is obtained by taking the partial derivative against the (squared) standard deviations for each peptide precursor </w:t>
      </w:r>
      <w:r w:rsidRPr="00163A85">
        <w:rPr>
          <w:rFonts w:eastAsiaTheme="minorEastAsia"/>
          <w:i/>
        </w:rPr>
        <w:t>p</w:t>
      </w:r>
      <w:r w:rsidRPr="00163A85">
        <w:rPr>
          <w:rFonts w:eastAsiaTheme="minorEastAsia"/>
        </w:rPr>
        <w:t xml:space="preserve">, </w:t>
      </w:r>
      <w:proofErr w:type="gramStart"/>
      <w:r w:rsidRPr="00163A85">
        <w:rPr>
          <w:rFonts w:eastAsiaTheme="minorEastAsia"/>
        </w:rPr>
        <w:t>i.e.</w:t>
      </w:r>
      <w:proofErr w:type="gramEnd"/>
      <w:r w:rsidRPr="00163A85">
        <w:rPr>
          <w:rFonts w:eastAsiaTheme="minorEastAsia"/>
        </w:rPr>
        <w:t xml:space="preserve"> </w:t>
      </w:r>
      <m:oMath>
        <m:r>
          <w:rPr>
            <w:rFonts w:ascii="Cambria Math" w:eastAsiaTheme="minorEastAsia" w:hAnsi="Cambria Math"/>
          </w:rPr>
          <m:t>∂L</m:t>
        </m:r>
        <m:r>
          <m:rPr>
            <m:lit/>
          </m:rPr>
          <w:rPr>
            <w:rFonts w:ascii="Cambria Math" w:eastAsiaTheme="minorEastAsia" w:hAnsi="Cambria Math"/>
          </w:rPr>
          <m:t>/</m:t>
        </m:r>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s</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=0</m:t>
        </m:r>
      </m:oMath>
      <w:r w:rsidRPr="00163A85">
        <w:rPr>
          <w:rFonts w:eastAsiaTheme="minorEastAsia"/>
        </w:rPr>
        <w:t xml:space="preserve">. Since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p</m:t>
            </m:r>
          </m:sub>
        </m:sSub>
      </m:oMath>
      <w:r w:rsidRPr="00163A85">
        <w:rPr>
          <w:rFonts w:eastAsiaTheme="minorEastAsia"/>
        </w:rPr>
        <w:t xml:space="preserve"> for </w:t>
      </w:r>
      <m:oMath>
        <m:r>
          <w:rPr>
            <w:rFonts w:ascii="Cambria Math" w:eastAsiaTheme="minorEastAsia" w:hAnsi="Cambria Math"/>
          </w:rPr>
          <m:t>p≤P</m:t>
        </m:r>
      </m:oMath>
      <w:r w:rsidRPr="00163A85">
        <w:rPr>
          <w:rFonts w:eastAsiaTheme="minorEastAsia"/>
        </w:rPr>
        <w:t xml:space="preserve"> (we do not take derivates against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as they are fixed parameters), we can write: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70718176" w14:textId="77777777" w:rsidTr="00AE4B1A">
        <w:tc>
          <w:tcPr>
            <w:tcW w:w="804" w:type="dxa"/>
          </w:tcPr>
          <w:p w14:paraId="428B4093" w14:textId="77777777" w:rsidR="00290D1A" w:rsidRPr="00163A85" w:rsidRDefault="00290D1A" w:rsidP="006732BC">
            <w:pPr>
              <w:rPr>
                <w:rFonts w:eastAsiaTheme="minorEastAsia"/>
              </w:rPr>
            </w:pPr>
          </w:p>
        </w:tc>
        <w:tc>
          <w:tcPr>
            <w:tcW w:w="7586" w:type="dxa"/>
          </w:tcPr>
          <w:p w14:paraId="73392B94" w14:textId="77777777" w:rsidR="00290D1A" w:rsidRPr="00163A85" w:rsidRDefault="00775832" w:rsidP="006732BC">
            <w:pPr>
              <w:pStyle w:val="ListParagraph"/>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m:t>
                </m:r>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rq</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e>
                            </m:d>
                          </m:e>
                          <m:sup>
                            <m:r>
                              <w:rPr>
                                <w:rFonts w:ascii="Cambria Math" w:eastAsiaTheme="minorEastAsia" w:hAnsi="Cambria Math"/>
                              </w:rPr>
                              <m:t>2</m:t>
                            </m:r>
                          </m:sup>
                        </m:sSup>
                      </m:e>
                    </m:nary>
                  </m:num>
                  <m:den>
                    <m:nary>
                      <m:naryPr>
                        <m:chr m:val="∑"/>
                        <m:limLoc m:val="undOvr"/>
                        <m:supHide m:val="1"/>
                        <m:ctrlPr>
                          <w:rPr>
                            <w:rFonts w:ascii="Cambria Math" w:eastAsiaTheme="minorEastAsia" w:hAnsi="Cambria Math"/>
                            <w:i/>
                          </w:rPr>
                        </m:ctrlPr>
                      </m:naryPr>
                      <m:sub>
                        <m:r>
                          <w:rPr>
                            <w:rFonts w:ascii="Cambria Math" w:eastAsiaTheme="minorEastAsia" w:hAnsi="Cambria Math"/>
                          </w:rPr>
                          <m:t>r</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e>
                    </m:nary>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m:oMathPara>
          </w:p>
        </w:tc>
        <w:tc>
          <w:tcPr>
            <w:tcW w:w="970" w:type="dxa"/>
            <w:vAlign w:val="center"/>
          </w:tcPr>
          <w:p w14:paraId="7349C758" w14:textId="59443659" w:rsidR="00290D1A" w:rsidRPr="00163A85" w:rsidRDefault="00290D1A" w:rsidP="00BC4C70">
            <w:pPr>
              <w:jc w:val="center"/>
              <w:rPr>
                <w:rFonts w:eastAsiaTheme="minorEastAsia"/>
              </w:rPr>
            </w:pPr>
            <w:r w:rsidRPr="00163A85">
              <w:rPr>
                <w:rFonts w:eastAsiaTheme="minorEastAsia"/>
              </w:rPr>
              <w:t>(N</w:t>
            </w:r>
            <w:r w:rsidR="00BC4C70">
              <w:rPr>
                <w:rFonts w:eastAsiaTheme="minorEastAsia"/>
              </w:rPr>
              <w:t>2</w:t>
            </w:r>
            <w:r w:rsidRPr="00163A85">
              <w:rPr>
                <w:rFonts w:eastAsiaTheme="minorEastAsia"/>
              </w:rPr>
              <w:t>.14)</w:t>
            </w:r>
          </w:p>
        </w:tc>
      </w:tr>
    </w:tbl>
    <w:p w14:paraId="4D808DDE" w14:textId="77777777" w:rsidR="00290D1A" w:rsidRPr="00163A85" w:rsidRDefault="00290D1A" w:rsidP="00290D1A">
      <w:pPr>
        <w:pStyle w:val="ListParagraph"/>
      </w:pPr>
    </w:p>
    <w:p w14:paraId="57CF5D2E" w14:textId="0515CA10" w:rsidR="00290D1A" w:rsidRPr="00163A85" w:rsidRDefault="00290D1A" w:rsidP="00290D1A">
      <w:pPr>
        <w:rPr>
          <w:rFonts w:eastAsiaTheme="minorEastAsia"/>
        </w:rPr>
      </w:pPr>
      <w:r w:rsidRPr="00163A85">
        <w:t>which directly provides the variances associated to each peptide precursor. In the light of Eq. (N</w:t>
      </w:r>
      <w:r w:rsidR="00BC4C70">
        <w:t>2</w:t>
      </w:r>
      <w:r w:rsidRPr="00163A85">
        <w:t>.14), it is now clear</w:t>
      </w:r>
      <w:r w:rsidRPr="00163A85">
        <w:rPr>
          <w:rFonts w:eastAsiaTheme="minorEastAsia"/>
        </w:rPr>
        <w:t xml:space="preserve"> that the functional form of </w:t>
      </w:r>
      <m:oMath>
        <m:sSubSup>
          <m:sSubSupPr>
            <m:ctrlPr>
              <w:rPr>
                <w:rFonts w:ascii="Cambria Math" w:eastAsiaTheme="minorEastAsia" w:hAnsi="Cambria Math"/>
                <w:i/>
              </w:rPr>
            </m:ctrlPr>
          </m:sSubSupPr>
          <m:e>
            <m:r>
              <w:rPr>
                <w:rFonts w:ascii="Cambria Math" w:eastAsiaTheme="minorEastAsia" w:hAnsi="Cambria Math"/>
              </w:rPr>
              <m:t>p</m:t>
            </m:r>
          </m:e>
          <m:sub>
            <m:r>
              <m:rPr>
                <m:sty m:val="p"/>
              </m:rPr>
              <w:rPr>
                <w:rFonts w:ascii="Cambria Math" w:eastAsiaTheme="minorEastAsia" w:hAnsi="Cambria Math"/>
              </w:rPr>
              <m:t>prior</m:t>
            </m:r>
            <m:ctrlPr>
              <w:rPr>
                <w:rFonts w:ascii="Cambria Math" w:eastAsiaTheme="minorEastAsia" w:hAnsi="Cambria Math"/>
                <w:iCs/>
              </w:rPr>
            </m:ctrlPr>
          </m:sub>
          <m:sup>
            <m:r>
              <w:rPr>
                <w:rFonts w:ascii="Cambria Math" w:eastAsiaTheme="minorEastAsia" w:hAnsi="Cambria Math"/>
              </w:rPr>
              <m:t>(3)</m:t>
            </m:r>
          </m:sup>
        </m:sSubSup>
      </m:oMath>
      <w:r w:rsidRPr="00163A85">
        <w:rPr>
          <w:rFonts w:eastAsiaTheme="minorEastAsia"/>
        </w:rPr>
        <w:t>, Eq. (N</w:t>
      </w:r>
      <w:r w:rsidR="00BC4C70">
        <w:rPr>
          <w:rFonts w:eastAsiaTheme="minorEastAsia"/>
        </w:rPr>
        <w:t>2</w:t>
      </w:r>
      <w:r w:rsidRPr="00163A85">
        <w:rPr>
          <w:rFonts w:eastAsiaTheme="minorEastAsia"/>
        </w:rPr>
        <w:t xml:space="preserve">.7), is precisely the one needed to enforce the minimal value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for all peptide variances. We will discuss in a following section how the xTop intensities depend 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and we will show that the performance of the </w:t>
      </w:r>
      <w:proofErr w:type="spellStart"/>
      <w:r w:rsidRPr="00163A85">
        <w:rPr>
          <w:rFonts w:eastAsiaTheme="minorEastAsia"/>
        </w:rPr>
        <w:t>xTop</w:t>
      </w:r>
      <w:proofErr w:type="spellEnd"/>
      <w:r w:rsidRPr="00163A85">
        <w:rPr>
          <w:rFonts w:eastAsiaTheme="minorEastAsia"/>
        </w:rPr>
        <w:t xml:space="preserve"> estimator is consistently good for a wide range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iCs/>
              </w:rPr>
            </m:ctrlPr>
          </m:sub>
          <m:sup>
            <m:r>
              <w:rPr>
                <w:rFonts w:ascii="Cambria Math" w:eastAsiaTheme="minorEastAsia" w:hAnsi="Cambria Math"/>
              </w:rPr>
              <m:t>2</m:t>
            </m:r>
          </m:sup>
        </m:sSubSup>
      </m:oMath>
      <w:r w:rsidRPr="00163A85">
        <w:rPr>
          <w:rFonts w:eastAsiaTheme="minorEastAsia"/>
        </w:rPr>
        <w:t xml:space="preserve"> values across several orders of magnitude. </w:t>
      </w:r>
    </w:p>
    <w:p w14:paraId="49369E41" w14:textId="04916F3D" w:rsidR="00290D1A" w:rsidRPr="00163A85" w:rsidRDefault="00290D1A" w:rsidP="00290D1A">
      <w:pPr>
        <w:rPr>
          <w:rFonts w:eastAsiaTheme="minorEastAsia"/>
        </w:rPr>
      </w:pPr>
      <w:r w:rsidRPr="00163A85">
        <w:rPr>
          <w:rFonts w:eastAsiaTheme="minorEastAsia"/>
        </w:rPr>
        <w:t>Equations (N</w:t>
      </w:r>
      <w:r w:rsidR="00BC4C70">
        <w:rPr>
          <w:rFonts w:eastAsiaTheme="minorEastAsia"/>
        </w:rPr>
        <w:t>2</w:t>
      </w:r>
      <w:r w:rsidRPr="00163A85">
        <w:rPr>
          <w:rFonts w:eastAsiaTheme="minorEastAsia"/>
        </w:rPr>
        <w:t>.13) and (N</w:t>
      </w:r>
      <w:r w:rsidR="00BC4C70">
        <w:rPr>
          <w:rFonts w:eastAsiaTheme="minorEastAsia"/>
        </w:rPr>
        <w:t>2</w:t>
      </w:r>
      <w:r w:rsidRPr="00163A85">
        <w:rPr>
          <w:rFonts w:eastAsiaTheme="minorEastAsia"/>
        </w:rPr>
        <w:t>.14) are jointly solved by using a commonly used iterative procedure. Starting with a reasonable initial value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m:t>
                </m:r>
              </m:sub>
              <m:sup>
                <m:r>
                  <w:rPr>
                    <w:rFonts w:ascii="Cambria Math" w:eastAsiaTheme="minorEastAsia" w:hAnsi="Cambria Math"/>
                  </w:rPr>
                  <m:t>2</m:t>
                </m:r>
              </m:sup>
            </m:sSubSup>
          </m:e>
        </m:acc>
      </m:oMath>
      <w:r w:rsidRPr="00163A85">
        <w:rPr>
          <w:rFonts w:eastAsiaTheme="minorEastAsia"/>
        </w:rPr>
        <w:t xml:space="preserve"> for the components of the vector </w:t>
      </w:r>
      <m:oMath>
        <m:acc>
          <m:accPr>
            <m:chr m:val="⃗"/>
            <m:ctrlPr>
              <w:rPr>
                <w:rFonts w:ascii="Cambria Math" w:eastAsiaTheme="minorEastAsia" w:hAnsi="Cambria Math"/>
                <w:i/>
              </w:rPr>
            </m:ctrlPr>
          </m:accPr>
          <m:e>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e>
        </m:acc>
      </m:oMath>
      <w:r w:rsidRPr="00163A85">
        <w:rPr>
          <w:rFonts w:eastAsiaTheme="minorEastAsia"/>
        </w:rPr>
        <w:t xml:space="preserve"> (e.g.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between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hard</m:t>
            </m:r>
          </m:sub>
          <m:sup>
            <m:r>
              <w:rPr>
                <w:rFonts w:ascii="Cambria Math" w:eastAsiaTheme="minorEastAsia" w:hAnsi="Cambria Math"/>
              </w:rPr>
              <m:t>2</m:t>
            </m:r>
          </m:sup>
        </m:sSubSup>
      </m:oMath>
      <w:r w:rsidRPr="00163A85">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soft</m:t>
            </m:r>
          </m:sub>
          <m:sup>
            <m:r>
              <w:rPr>
                <w:rFonts w:ascii="Cambria Math" w:eastAsiaTheme="minorEastAsia" w:hAnsi="Cambria Math"/>
              </w:rPr>
              <m:t>2</m:t>
            </m:r>
          </m:sup>
        </m:sSubSup>
      </m:oMath>
      <w:r w:rsidRPr="00163A85">
        <w:rPr>
          <w:rFonts w:eastAsiaTheme="minorEastAsia"/>
        </w:rPr>
        <w:t>), we solve the linear system (N</w:t>
      </w:r>
      <w:r w:rsidR="00BC4C70">
        <w:rPr>
          <w:rFonts w:eastAsiaTheme="minorEastAsia"/>
        </w:rPr>
        <w:t>2</w:t>
      </w:r>
      <w:r w:rsidRPr="00163A85">
        <w:rPr>
          <w:rFonts w:eastAsiaTheme="minorEastAsia"/>
        </w:rPr>
        <w:t xml:space="preserve">.13) to obtain the initial estimate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r>
              <w:rPr>
                <w:rFonts w:ascii="Cambria Math" w:eastAsiaTheme="minorEastAsia" w:hAnsi="Cambria Math"/>
              </w:rPr>
              <m:t>[1]</m:t>
            </m:r>
          </m:sub>
        </m:sSub>
      </m:oMath>
      <w:r w:rsidRPr="00163A85">
        <w:rPr>
          <w:rFonts w:eastAsiaTheme="minorEastAsia"/>
        </w:rPr>
        <w:t xml:space="preserve">; this </w:t>
      </w:r>
      <w:r w:rsidRPr="00163A85">
        <w:rPr>
          <w:rFonts w:eastAsiaTheme="minorEastAsia"/>
        </w:rPr>
        <w:lastRenderedPageBreak/>
        <w:t>value is then inserted in Eq. (N</w:t>
      </w:r>
      <w:r w:rsidR="00BC4C70">
        <w:rPr>
          <w:rFonts w:eastAsiaTheme="minorEastAsia"/>
        </w:rPr>
        <w:t>2</w:t>
      </w:r>
      <w:r w:rsidRPr="00163A85">
        <w:rPr>
          <w:rFonts w:eastAsiaTheme="minorEastAsia"/>
        </w:rPr>
        <w:t>.14), which is then used to compute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2</m:t>
                </m:r>
              </m:sup>
            </m:sSubSup>
          </m:e>
        </m:acc>
      </m:oMath>
      <w:r w:rsidRPr="00163A85">
        <w:rPr>
          <w:rFonts w:eastAsiaTheme="minorEastAsia"/>
        </w:rPr>
        <w:t xml:space="preserve">. These steps are then iterated, leading to the pairs of estimates </w:t>
      </w:r>
      <m:oMath>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2</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2</m:t>
                        </m:r>
                      </m:e>
                    </m:d>
                  </m:sub>
                  <m:sup>
                    <m:r>
                      <w:rPr>
                        <w:rFonts w:ascii="Cambria Math" w:eastAsiaTheme="minorEastAsia" w:hAnsi="Cambria Math"/>
                      </w:rPr>
                      <m:t>2</m:t>
                    </m:r>
                  </m:sup>
                </m:sSubSup>
              </m:e>
            </m:acc>
          </m:e>
        </m:d>
      </m:oMath>
      <w:r w:rsidRPr="00163A85">
        <w:rPr>
          <w:rFonts w:eastAsiaTheme="minorEastAsia"/>
        </w:rPr>
        <w:t xml:space="preserve">, </w:t>
      </w:r>
      <m:oMath>
        <m:r>
          <w:rPr>
            <w:rFonts w:ascii="Cambria Math" w:eastAsiaTheme="minorEastAsia" w:hAnsi="Cambria Math"/>
          </w:rPr>
          <m:t>…</m:t>
        </m:r>
      </m:oMath>
      <w:r w:rsidRPr="00163A85">
        <w:rPr>
          <w:rFonts w:eastAsiaTheme="minorEastAsia"/>
        </w:rPr>
        <w:t xml:space="preserve"> , </w:t>
      </w:r>
      <m:oMath>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k</m:t>
                        </m:r>
                      </m:e>
                    </m:d>
                  </m:sub>
                  <m:sup>
                    <m:r>
                      <w:rPr>
                        <w:rFonts w:ascii="Cambria Math" w:eastAsiaTheme="minorEastAsia" w:hAnsi="Cambria Math"/>
                      </w:rPr>
                      <m:t>2</m:t>
                    </m:r>
                  </m:sup>
                </m:sSubSup>
              </m:e>
            </m:acc>
          </m:e>
        </m:d>
      </m:oMath>
      <w:r w:rsidRPr="00163A85">
        <w:rPr>
          <w:rFonts w:eastAsiaTheme="minorEastAsia"/>
        </w:rPr>
        <w:t>. By alternatively setting to zero the two expression Eq. (</w:t>
      </w:r>
      <w:proofErr w:type="gramStart"/>
      <w:r w:rsidRPr="00163A85">
        <w:rPr>
          <w:rFonts w:eastAsiaTheme="minorEastAsia"/>
        </w:rPr>
        <w:t>N</w:t>
      </w:r>
      <w:r w:rsidR="00BC4C70">
        <w:rPr>
          <w:rFonts w:eastAsiaTheme="minorEastAsia"/>
        </w:rPr>
        <w:t>2</w:t>
      </w:r>
      <w:r w:rsidRPr="00163A85">
        <w:rPr>
          <w:rFonts w:eastAsiaTheme="minorEastAsia"/>
        </w:rPr>
        <w:t>.13)-(</w:t>
      </w:r>
      <w:proofErr w:type="gramEnd"/>
      <w:r w:rsidRPr="00163A85">
        <w:rPr>
          <w:rFonts w:eastAsiaTheme="minorEastAsia"/>
        </w:rPr>
        <w:t>N</w:t>
      </w:r>
      <w:r w:rsidR="00BC4C70">
        <w:rPr>
          <w:rFonts w:eastAsiaTheme="minorEastAsia"/>
        </w:rPr>
        <w:t>2</w:t>
      </w:r>
      <w:r w:rsidRPr="00163A85">
        <w:rPr>
          <w:rFonts w:eastAsiaTheme="minorEastAsia"/>
        </w:rPr>
        <w:t xml:space="preserve">.14), the sequence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x</m:t>
                    </m:r>
                  </m:e>
                </m:acc>
              </m:e>
              <m:sub>
                <m:d>
                  <m:dPr>
                    <m:begChr m:val="["/>
                    <m:endChr m:val="]"/>
                    <m:ctrlPr>
                      <w:rPr>
                        <w:rFonts w:ascii="Cambria Math" w:eastAsiaTheme="minorEastAsia" w:hAnsi="Cambria Math"/>
                        <w:i/>
                      </w:rPr>
                    </m:ctrlPr>
                  </m:dPr>
                  <m:e>
                    <m:r>
                      <w:rPr>
                        <w:rFonts w:ascii="Cambria Math" w:eastAsiaTheme="minorEastAsia" w:hAnsi="Cambria Math"/>
                      </w:rPr>
                      <m:t>k</m:t>
                    </m:r>
                  </m:e>
                </m:d>
              </m:sub>
            </m:sSub>
            <m:r>
              <w:rPr>
                <w:rFonts w:ascii="Cambria Math" w:eastAsiaTheme="minorEastAsia" w:hAnsi="Cambria Math"/>
              </w:rPr>
              <m:t>,</m:t>
            </m:r>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s</m:t>
                    </m:r>
                  </m:e>
                  <m:sub>
                    <m:d>
                      <m:dPr>
                        <m:begChr m:val="["/>
                        <m:endChr m:val="]"/>
                        <m:ctrlPr>
                          <w:rPr>
                            <w:rFonts w:ascii="Cambria Math" w:eastAsiaTheme="minorEastAsia" w:hAnsi="Cambria Math"/>
                            <w:i/>
                          </w:rPr>
                        </m:ctrlPr>
                      </m:dPr>
                      <m:e>
                        <m:r>
                          <w:rPr>
                            <w:rFonts w:ascii="Cambria Math" w:eastAsiaTheme="minorEastAsia" w:hAnsi="Cambria Math"/>
                          </w:rPr>
                          <m:t>k</m:t>
                        </m:r>
                      </m:e>
                    </m:d>
                  </m:sub>
                  <m:sup>
                    <m:r>
                      <w:rPr>
                        <w:rFonts w:ascii="Cambria Math" w:eastAsiaTheme="minorEastAsia" w:hAnsi="Cambria Math"/>
                      </w:rPr>
                      <m:t>2</m:t>
                    </m:r>
                  </m:sup>
                </m:sSubSup>
              </m:e>
            </m:acc>
          </m:e>
        </m:d>
      </m:oMath>
      <w:r w:rsidRPr="00163A85">
        <w:rPr>
          <w:rFonts w:eastAsiaTheme="minorEastAsia"/>
        </w:rPr>
        <w:t xml:space="preserve"> is progressively minimized, i.e.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oMath>
      <w:r w:rsidRPr="00163A85">
        <w:rPr>
          <w:rFonts w:eastAsiaTheme="minorEastAsia"/>
        </w:rPr>
        <w:t>. It is also easy to see, substituting Eq. (N</w:t>
      </w:r>
      <w:r w:rsidR="00BC4C70">
        <w:rPr>
          <w:rFonts w:eastAsiaTheme="minorEastAsia"/>
        </w:rPr>
        <w:t>2</w:t>
      </w:r>
      <w:r w:rsidRPr="00163A85">
        <w:rPr>
          <w:rFonts w:eastAsiaTheme="minorEastAsia"/>
        </w:rPr>
        <w:t>.14) into (N</w:t>
      </w:r>
      <w:r w:rsidR="00BC4C70">
        <w:rPr>
          <w:rFonts w:eastAsiaTheme="minorEastAsia"/>
        </w:rPr>
        <w:t>2</w:t>
      </w:r>
      <w:r w:rsidRPr="00163A85">
        <w:rPr>
          <w:rFonts w:eastAsiaTheme="minorEastAsia"/>
        </w:rPr>
        <w:t xml:space="preserve">.12), that each term is bounded from below by a finite constant </w:t>
      </w:r>
      <m:oMath>
        <m:sSub>
          <m:sSubPr>
            <m:ctrlPr>
              <w:rPr>
                <w:rFonts w:ascii="Cambria Math" w:eastAsiaTheme="minorEastAsia" w:hAnsi="Cambria Math"/>
                <w:i/>
              </w:rPr>
            </m:ctrlPr>
          </m:sSubPr>
          <m:e>
            <m:r>
              <w:rPr>
                <w:rFonts w:ascii="Cambria Math" w:eastAsiaTheme="minorEastAsia" w:hAnsi="Cambria Math"/>
              </w:rPr>
              <m:t>L</m:t>
            </m:r>
          </m:e>
          <m:sub>
            <m:r>
              <m:rPr>
                <m:sty m:val="p"/>
              </m:rPr>
              <w:rPr>
                <w:rFonts w:ascii="Cambria Math" w:eastAsiaTheme="minorEastAsia" w:hAnsi="Cambria Math"/>
              </w:rPr>
              <m:t>min</m:t>
            </m:r>
          </m:sub>
        </m:sSub>
      </m:oMath>
      <w:r w:rsidRPr="00163A85">
        <w:rPr>
          <w:rFonts w:eastAsiaTheme="minorEastAsia"/>
        </w:rPr>
        <w:t xml:space="preserve">, </w:t>
      </w:r>
      <w:proofErr w:type="gramStart"/>
      <w:r w:rsidRPr="00163A85">
        <w:rPr>
          <w:rFonts w:eastAsiaTheme="minorEastAsia"/>
        </w:rPr>
        <w:t>as long as</w:t>
      </w:r>
      <w:proofErr w:type="gramEnd"/>
      <w:r w:rsidRPr="00163A85">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s</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is strictly positive: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
        <w:gridCol w:w="7586"/>
        <w:gridCol w:w="970"/>
      </w:tblGrid>
      <w:tr w:rsidR="00AE4B1A" w:rsidRPr="00163A85" w14:paraId="1EE19CB2" w14:textId="77777777" w:rsidTr="00BC4C70">
        <w:tc>
          <w:tcPr>
            <w:tcW w:w="804" w:type="dxa"/>
          </w:tcPr>
          <w:p w14:paraId="4F61F6B5" w14:textId="77777777" w:rsidR="00290D1A" w:rsidRPr="00163A85" w:rsidRDefault="00290D1A" w:rsidP="006732BC">
            <w:pPr>
              <w:rPr>
                <w:rFonts w:eastAsiaTheme="minorEastAsia"/>
              </w:rPr>
            </w:pPr>
          </w:p>
        </w:tc>
        <w:tc>
          <w:tcPr>
            <w:tcW w:w="7586" w:type="dxa"/>
          </w:tcPr>
          <w:p w14:paraId="7C426873" w14:textId="77777777" w:rsidR="00290D1A" w:rsidRPr="00163A85" w:rsidRDefault="00775832" w:rsidP="006732B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s</m:t>
                                    </m:r>
                                  </m:e>
                                  <m:sub>
                                    <m:d>
                                      <m:dPr>
                                        <m:begChr m:val="["/>
                                        <m:endChr m:val="]"/>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,p</m:t>
                                    </m:r>
                                  </m:sub>
                                  <m:sup>
                                    <m:r>
                                      <w:rPr>
                                        <w:rFonts w:ascii="Cambria Math" w:eastAsiaTheme="minorEastAsia" w:hAnsi="Cambria Math"/>
                                      </w:rPr>
                                      <m:t>2</m:t>
                                    </m:r>
                                  </m:sup>
                                </m:sSubSup>
                              </m:e>
                            </m:d>
                          </m:e>
                        </m:func>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nary>
                  <m:naryPr>
                    <m:chr m:val="∑"/>
                    <m:limLoc m:val="undOvr"/>
                    <m:supHide m:val="1"/>
                    <m:ctrlPr>
                      <w:rPr>
                        <w:rFonts w:ascii="Cambria Math" w:eastAsiaTheme="minorEastAsia" w:hAnsi="Cambria Math"/>
                        <w:i/>
                      </w:rPr>
                    </m:ctrlPr>
                  </m:naryPr>
                  <m:sub>
                    <m:r>
                      <w:rPr>
                        <w:rFonts w:ascii="Cambria Math" w:eastAsiaTheme="minorEastAsia" w:hAnsi="Cambria Math"/>
                      </w:rPr>
                      <m:t>r,p</m:t>
                    </m:r>
                  </m:sub>
                  <m:sup/>
                  <m:e>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rp</m:t>
                        </m:r>
                      </m:sub>
                    </m:sSub>
                    <m:d>
                      <m:dPr>
                        <m:ctrlPr>
                          <w:rPr>
                            <w:rFonts w:ascii="Cambria Math" w:eastAsiaTheme="minorEastAsia" w:hAnsi="Cambria Math"/>
                            <w:i/>
                          </w:rPr>
                        </m:ctrlPr>
                      </m:dPr>
                      <m:e>
                        <m:r>
                          <w:rPr>
                            <w:rFonts w:ascii="Cambria Math" w:eastAsiaTheme="minorEastAsia" w:hAnsi="Cambria Math"/>
                          </w:rPr>
                          <m:t>1+</m:t>
                        </m:r>
                        <m:func>
                          <m:funcPr>
                            <m:ctrlPr>
                              <w:rPr>
                                <w:rFonts w:ascii="Cambria Math" w:eastAsiaTheme="minorEastAsia" w:hAnsi="Cambria Math"/>
                                <w:i/>
                              </w:rPr>
                            </m:ctrlPr>
                          </m:funcPr>
                          <m:fName>
                            <m:r>
                              <m:rPr>
                                <m:sty m:val="p"/>
                              </m:rPr>
                              <w:rPr>
                                <w:rFonts w:ascii="Cambria Math" w:eastAsiaTheme="minorEastAsia" w:hAnsi="Cambria Math"/>
                              </w:rPr>
                              <m:t>log</m:t>
                            </m:r>
                          </m:fName>
                          <m:e>
                            <m:sSubSup>
                              <m:sSubSupPr>
                                <m:ctrlPr>
                                  <w:rPr>
                                    <w:rFonts w:ascii="Cambria Math" w:eastAsiaTheme="minorEastAsia" w:hAnsi="Cambria Math"/>
                                    <w:i/>
                                  </w:rPr>
                                </m:ctrlPr>
                              </m:sSubSupPr>
                              <m:e>
                                <m:r>
                                  <w:rPr>
                                    <w:rFonts w:ascii="Cambria Math" w:eastAsiaTheme="minorEastAsia" w:hAnsi="Cambria Math"/>
                                  </w:rPr>
                                  <m:t>s</m:t>
                                </m:r>
                              </m:e>
                              <m:sub>
                                <m:r>
                                  <m:rPr>
                                    <m:sty m:val="p"/>
                                  </m:rPr>
                                  <w:rPr>
                                    <w:rFonts w:ascii="Cambria Math" w:eastAsiaTheme="minorEastAsia" w:hAnsi="Cambria Math"/>
                                  </w:rPr>
                                  <m:t>min</m:t>
                                </m:r>
                              </m:sub>
                              <m:sup>
                                <m:r>
                                  <w:rPr>
                                    <w:rFonts w:ascii="Cambria Math" w:eastAsiaTheme="minorEastAsia" w:hAnsi="Cambria Math"/>
                                  </w:rPr>
                                  <m:t>2</m:t>
                                </m:r>
                              </m:sup>
                            </m:sSubSup>
                          </m:e>
                        </m:func>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m:rPr>
                        <m:sty m:val="p"/>
                      </m:rPr>
                      <w:rPr>
                        <w:rFonts w:ascii="Cambria Math" w:eastAsiaTheme="minorEastAsia" w:hAnsi="Cambria Math"/>
                      </w:rPr>
                      <m:t>min</m:t>
                    </m:r>
                  </m:sub>
                </m:sSub>
                <m:r>
                  <w:rPr>
                    <w:rFonts w:ascii="Cambria Math" w:eastAsiaTheme="minorEastAsia" w:hAnsi="Cambria Math"/>
                  </w:rPr>
                  <m:t xml:space="preserve"> .</m:t>
                </m:r>
              </m:oMath>
            </m:oMathPara>
          </w:p>
        </w:tc>
        <w:tc>
          <w:tcPr>
            <w:tcW w:w="970" w:type="dxa"/>
            <w:vAlign w:val="center"/>
          </w:tcPr>
          <w:p w14:paraId="1AADF6CB" w14:textId="78B98302" w:rsidR="00290D1A" w:rsidRPr="00163A85" w:rsidRDefault="00290D1A" w:rsidP="00BC4C70">
            <w:pPr>
              <w:jc w:val="center"/>
              <w:rPr>
                <w:rFonts w:eastAsiaTheme="minorEastAsia"/>
              </w:rPr>
            </w:pPr>
            <w:r w:rsidRPr="00163A85">
              <w:rPr>
                <w:rFonts w:eastAsiaTheme="minorEastAsia"/>
              </w:rPr>
              <w:t>(N</w:t>
            </w:r>
            <w:r w:rsidR="00AE4B1A">
              <w:rPr>
                <w:rFonts w:eastAsiaTheme="minorEastAsia"/>
              </w:rPr>
              <w:t>2</w:t>
            </w:r>
            <w:r w:rsidRPr="00163A85">
              <w:rPr>
                <w:rFonts w:eastAsiaTheme="minorEastAsia"/>
              </w:rPr>
              <w:t>.1</w:t>
            </w:r>
            <w:r w:rsidR="00BC4C70">
              <w:rPr>
                <w:rFonts w:eastAsiaTheme="minorEastAsia"/>
              </w:rPr>
              <w:t>5</w:t>
            </w:r>
            <w:r w:rsidRPr="00163A85">
              <w:rPr>
                <w:rFonts w:eastAsiaTheme="minorEastAsia"/>
              </w:rPr>
              <w:t>)</w:t>
            </w:r>
          </w:p>
        </w:tc>
      </w:tr>
    </w:tbl>
    <w:p w14:paraId="50450F10" w14:textId="68B98775" w:rsidR="00290D1A" w:rsidRPr="00163A85" w:rsidRDefault="00290D1A" w:rsidP="00290D1A">
      <w:pPr>
        <w:rPr>
          <w:rFonts w:eastAsiaTheme="minorEastAsia"/>
        </w:rPr>
      </w:pPr>
      <w:r w:rsidRPr="00163A85">
        <w:rPr>
          <w:rFonts w:eastAsiaTheme="minorEastAsia"/>
        </w:rPr>
        <w:t>The monotone convergence theorem, together with the lower bound (N</w:t>
      </w:r>
      <w:r w:rsidR="00AE4B1A">
        <w:rPr>
          <w:rFonts w:eastAsiaTheme="minorEastAsia"/>
        </w:rPr>
        <w:t>2</w:t>
      </w:r>
      <w:r w:rsidRPr="00163A85">
        <w:rPr>
          <w:rFonts w:eastAsiaTheme="minorEastAsia"/>
        </w:rPr>
        <w:t>.1</w:t>
      </w:r>
      <w:r w:rsidR="00BC4C70">
        <w:rPr>
          <w:rFonts w:eastAsiaTheme="minorEastAsia"/>
        </w:rPr>
        <w:t>5</w:t>
      </w:r>
      <w:r w:rsidRPr="00163A85">
        <w:rPr>
          <w:rFonts w:eastAsiaTheme="minorEastAsia"/>
        </w:rPr>
        <w:t>), guarantee</w:t>
      </w:r>
      <w:r w:rsidR="00864D12">
        <w:rPr>
          <w:rFonts w:eastAsiaTheme="minorEastAsia"/>
        </w:rPr>
        <w:t>s</w:t>
      </w:r>
      <w:r w:rsidRPr="00163A85">
        <w:rPr>
          <w:rFonts w:eastAsiaTheme="minorEastAsia"/>
        </w:rPr>
        <w:t xml:space="preserve"> that the sequence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oMath>
      <w:r w:rsidRPr="00163A85">
        <w:rPr>
          <w:rFonts w:eastAsiaTheme="minorEastAsia"/>
        </w:rPr>
        <w:t xml:space="preserve"> will converge to a finite value, which corresponds to a maximum of the posterior distribution. In practice, we consider that convergence is attained when </w:t>
      </w:r>
      <m:oMath>
        <m:f>
          <m:fPr>
            <m:type m:val="lin"/>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num>
          <m:den>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r>
              <w:rPr>
                <w:rFonts w:ascii="Cambria Math" w:eastAsiaTheme="minorEastAsia" w:hAnsi="Cambria Math"/>
              </w:rPr>
              <m:t>|</m:t>
            </m:r>
          </m:den>
        </m:f>
      </m:oMath>
      <w:r w:rsidRPr="00163A85">
        <w:rPr>
          <w:rFonts w:eastAsiaTheme="minorEastAsia"/>
        </w:rPr>
        <w:t xml:space="preserve"> is less than a threshold value </w:t>
      </w:r>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oMath>
      <w:r w:rsidRPr="00163A85">
        <w:rPr>
          <w:rFonts w:eastAsiaTheme="minorEastAsia"/>
        </w:rPr>
        <w:t xml:space="preserve"> (note that numerical precision prevents lowering </w:t>
      </w:r>
      <m:oMath>
        <m:r>
          <w:rPr>
            <w:rFonts w:ascii="Cambria Math" w:eastAsiaTheme="minorEastAsia" w:hAnsi="Cambria Math"/>
          </w:rPr>
          <m:t>T</m:t>
        </m:r>
      </m:oMath>
      <w:r w:rsidRPr="00163A85">
        <w:rPr>
          <w:rFonts w:eastAsiaTheme="minorEastAsia"/>
        </w:rPr>
        <w:t xml:space="preserve"> below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oMath>
      <w:r w:rsidRPr="00163A85">
        <w:rPr>
          <w:rFonts w:eastAsiaTheme="minorEastAsia"/>
        </w:rPr>
        <w:t xml:space="preserve">). The sequence is usually observed to reach the tolerance within 10 to </w:t>
      </w:r>
      <w:r w:rsidR="00BC4C70">
        <w:rPr>
          <w:rFonts w:eastAsiaTheme="minorEastAsia"/>
        </w:rPr>
        <w:t>20 iterations (Fig. N2</w:t>
      </w:r>
      <w:r w:rsidRPr="00163A85">
        <w:rPr>
          <w:rFonts w:eastAsiaTheme="minorEastAsia"/>
        </w:rPr>
        <w:t xml:space="preserve">.3A-B). </w:t>
      </w:r>
      <w:proofErr w:type="gramStart"/>
      <w:r w:rsidRPr="00163A85">
        <w:rPr>
          <w:rFonts w:eastAsiaTheme="minorEastAsia"/>
        </w:rPr>
        <w:t>In order to</w:t>
      </w:r>
      <w:proofErr w:type="gramEnd"/>
      <w:r w:rsidRPr="00163A85">
        <w:rPr>
          <w:rFonts w:eastAsiaTheme="minorEastAsia"/>
        </w:rPr>
        <w:t xml:space="preserve"> guarantee that the minimum of </w:t>
      </w:r>
      <m:oMath>
        <m:r>
          <w:rPr>
            <w:rFonts w:ascii="Cambria Math" w:eastAsiaTheme="minorEastAsia" w:hAnsi="Cambria Math"/>
          </w:rPr>
          <m:t>L</m:t>
        </m:r>
      </m:oMath>
      <w:r w:rsidRPr="00163A85">
        <w:rPr>
          <w:rFonts w:eastAsiaTheme="minorEastAsia"/>
        </w:rPr>
        <w:t xml:space="preserve"> does indeed correspond to a global minimum, the whole procedure is iterated 10 times starting from different (random) initial peptide uncertainties  </w:t>
      </w:r>
      <m:oMath>
        <m:acc>
          <m:accPr>
            <m:chr m:val="⃗"/>
            <m:ctrlPr>
              <w:rPr>
                <w:rFonts w:ascii="Cambria Math" w:eastAsiaTheme="minorEastAsia" w:hAnsi="Cambria Math"/>
                <w:i/>
              </w:rPr>
            </m:ctrlPr>
          </m:accPr>
          <m:e>
            <m:sSubSup>
              <m:sSubSupPr>
                <m:ctrlPr>
                  <w:rPr>
                    <w:rFonts w:ascii="Cambria Math" w:eastAsiaTheme="minorEastAsia" w:hAnsi="Cambria Math"/>
                    <w:i/>
                  </w:rPr>
                </m:ctrlPr>
              </m:sSubSupPr>
              <m:e>
                <m:r>
                  <w:rPr>
                    <w:rFonts w:ascii="Cambria Math" w:eastAsiaTheme="minorEastAsia" w:hAnsi="Cambria Math"/>
                  </w:rPr>
                  <m:t>σ</m:t>
                </m:r>
              </m:e>
              <m:sub>
                <m:d>
                  <m:dPr>
                    <m:begChr m:val="["/>
                    <m:endChr m:val="]"/>
                    <m:ctrlPr>
                      <w:rPr>
                        <w:rFonts w:ascii="Cambria Math" w:eastAsiaTheme="minorEastAsia" w:hAnsi="Cambria Math"/>
                        <w:i/>
                      </w:rPr>
                    </m:ctrlPr>
                  </m:dPr>
                  <m:e>
                    <m:r>
                      <w:rPr>
                        <w:rFonts w:ascii="Cambria Math" w:eastAsiaTheme="minorEastAsia" w:hAnsi="Cambria Math"/>
                      </w:rPr>
                      <m:t>0</m:t>
                    </m:r>
                  </m:e>
                </m:d>
              </m:sub>
              <m:sup>
                <m:r>
                  <w:rPr>
                    <w:rFonts w:ascii="Cambria Math" w:eastAsiaTheme="minorEastAsia" w:hAnsi="Cambria Math"/>
                  </w:rPr>
                  <m:t>2</m:t>
                </m:r>
              </m:sup>
            </m:sSubSup>
          </m:e>
        </m:acc>
      </m:oMath>
      <w:r w:rsidRPr="00163A85">
        <w:rPr>
          <w:rFonts w:eastAsiaTheme="minorEastAsia"/>
        </w:rPr>
        <w:t xml:space="preserve">, and the MAP estimators that lead to the smallest </w:t>
      </w:r>
      <m:oMath>
        <m:r>
          <w:rPr>
            <w:rFonts w:ascii="Cambria Math" w:eastAsiaTheme="minorEastAsia" w:hAnsi="Cambria Math"/>
          </w:rPr>
          <m:t>L</m:t>
        </m:r>
      </m:oMath>
      <w:r w:rsidRPr="00163A85">
        <w:rPr>
          <w:rFonts w:eastAsiaTheme="minorEastAsia"/>
        </w:rPr>
        <w:t xml:space="preserve"> are selected. In </w:t>
      </w:r>
      <w:proofErr w:type="gramStart"/>
      <w:r w:rsidRPr="00163A85">
        <w:rPr>
          <w:rFonts w:eastAsiaTheme="minorEastAsia"/>
        </w:rPr>
        <w:t>the vast majority of</w:t>
      </w:r>
      <w:proofErr w:type="gramEnd"/>
      <w:r w:rsidRPr="00163A85">
        <w:rPr>
          <w:rFonts w:eastAsiaTheme="minorEastAsia"/>
        </w:rPr>
        <w:t xml:space="preserve"> cases, the same optimal solution is obtained in all 10 cases, and only in a handful of cases the optimization procedure leads to multiple minima (Fig. N</w:t>
      </w:r>
      <w:r w:rsidR="00BC4C70">
        <w:rPr>
          <w:rFonts w:eastAsiaTheme="minorEastAsia"/>
        </w:rPr>
        <w:t>2</w:t>
      </w:r>
      <w:r w:rsidRPr="00163A85">
        <w:rPr>
          <w:rFonts w:eastAsiaTheme="minorEastAsia"/>
        </w:rPr>
        <w:t>.3C).</w:t>
      </w:r>
    </w:p>
    <w:p w14:paraId="045FADB6" w14:textId="77777777" w:rsidR="00290D1A" w:rsidRPr="00163A85" w:rsidRDefault="00290D1A" w:rsidP="00290D1A">
      <w:pPr>
        <w:rPr>
          <w:rFonts w:eastAsiaTheme="minorEastAsia"/>
        </w:rPr>
      </w:pPr>
    </w:p>
    <w:p w14:paraId="6597CAE0" w14:textId="77777777" w:rsidR="00290D1A" w:rsidRPr="00163A85" w:rsidRDefault="00290D1A" w:rsidP="00290D1A">
      <w:pPr>
        <w:jc w:val="center"/>
        <w:rPr>
          <w:rFonts w:eastAsiaTheme="minorEastAsia"/>
        </w:rPr>
      </w:pPr>
      <w:r w:rsidRPr="00163A85">
        <w:rPr>
          <w:rFonts w:eastAsiaTheme="minorEastAsia"/>
          <w:noProof/>
          <w:lang w:val="de-DE" w:eastAsia="de-DE"/>
        </w:rPr>
        <w:drawing>
          <wp:inline distT="0" distB="0" distL="0" distR="0" wp14:anchorId="64FFB755" wp14:editId="412914F1">
            <wp:extent cx="5006975" cy="1779104"/>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alysis_batch1_2020_09_01.png"/>
                    <pic:cNvPicPr/>
                  </pic:nvPicPr>
                  <pic:blipFill rotWithShape="1">
                    <a:blip r:embed="rId18">
                      <a:extLst>
                        <a:ext uri="{28A0092B-C50C-407E-A947-70E740481C1C}">
                          <a14:useLocalDpi xmlns:a14="http://schemas.microsoft.com/office/drawing/2010/main" val="0"/>
                        </a:ext>
                      </a:extLst>
                    </a:blip>
                    <a:srcRect l="3397" t="4569" r="1566" b="4513"/>
                    <a:stretch/>
                  </pic:blipFill>
                  <pic:spPr bwMode="auto">
                    <a:xfrm>
                      <a:off x="0" y="0"/>
                      <a:ext cx="5013218" cy="1781322"/>
                    </a:xfrm>
                    <a:prstGeom prst="rect">
                      <a:avLst/>
                    </a:prstGeom>
                    <a:ln>
                      <a:noFill/>
                    </a:ln>
                    <a:extLst>
                      <a:ext uri="{53640926-AAD7-44D8-BBD7-CCE9431645EC}">
                        <a14:shadowObscured xmlns:a14="http://schemas.microsoft.com/office/drawing/2010/main"/>
                      </a:ext>
                    </a:extLst>
                  </pic:spPr>
                </pic:pic>
              </a:graphicData>
            </a:graphic>
          </wp:inline>
        </w:drawing>
      </w:r>
    </w:p>
    <w:p w14:paraId="0B4ED037" w14:textId="5CDA838D" w:rsidR="00290D1A" w:rsidRPr="00163A85" w:rsidRDefault="00290D1A" w:rsidP="00290D1A">
      <w:pPr>
        <w:rPr>
          <w:rFonts w:eastAsiaTheme="minorEastAsia"/>
          <w:sz w:val="20"/>
        </w:rPr>
      </w:pPr>
      <w:r w:rsidRPr="00163A85">
        <w:rPr>
          <w:rFonts w:eastAsiaTheme="minorEastAsia"/>
          <w:b/>
          <w:sz w:val="20"/>
        </w:rPr>
        <w:t>Figure N</w:t>
      </w:r>
      <w:r w:rsidR="00AE4B1A">
        <w:rPr>
          <w:rFonts w:eastAsiaTheme="minorEastAsia"/>
          <w:b/>
          <w:sz w:val="20"/>
        </w:rPr>
        <w:t>2</w:t>
      </w:r>
      <w:r w:rsidRPr="00163A85">
        <w:rPr>
          <w:rFonts w:eastAsiaTheme="minorEastAsia"/>
          <w:b/>
          <w:sz w:val="20"/>
        </w:rPr>
        <w:t xml:space="preserve">.3. Convergence analysis of the optimization algorithm. (A) </w:t>
      </w:r>
      <w:r w:rsidRPr="00163A85">
        <w:rPr>
          <w:rFonts w:eastAsiaTheme="minorEastAsia"/>
          <w:sz w:val="20"/>
        </w:rPr>
        <w:t xml:space="preserve">Number of optimization steps needed to reach convergence for the </w:t>
      </w:r>
      <w:r w:rsidR="00B26413">
        <w:rPr>
          <w:rFonts w:eastAsiaTheme="minorEastAsia"/>
          <w:sz w:val="20"/>
        </w:rPr>
        <w:t>protein abundances in 30</w:t>
      </w:r>
      <w:r w:rsidRPr="00163A85">
        <w:rPr>
          <w:rFonts w:eastAsiaTheme="minorEastAsia"/>
          <w:sz w:val="20"/>
        </w:rPr>
        <w:t xml:space="preserve"> samples</w:t>
      </w:r>
      <w:r w:rsidR="00B26413">
        <w:rPr>
          <w:rFonts w:eastAsiaTheme="minorEastAsia"/>
          <w:sz w:val="20"/>
        </w:rPr>
        <w:t xml:space="preserve"> from </w:t>
      </w:r>
      <w:r w:rsidR="00BA7A79">
        <w:rPr>
          <w:rFonts w:eastAsiaTheme="minorEastAsia"/>
          <w:sz w:val="20"/>
        </w:rPr>
        <w:t>Dataset</w:t>
      </w:r>
      <w:r w:rsidR="00C75452">
        <w:rPr>
          <w:rFonts w:eastAsiaTheme="minorEastAsia"/>
          <w:sz w:val="20"/>
        </w:rPr>
        <w:t xml:space="preserve"> EV2</w:t>
      </w:r>
      <w:r w:rsidRPr="00163A85">
        <w:rPr>
          <w:rFonts w:eastAsiaTheme="minorEastAsia"/>
          <w:sz w:val="20"/>
        </w:rPr>
        <w:t xml:space="preserve">. Convergence is reached as </w:t>
      </w:r>
      <m:oMath>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k+1</m:t>
                </m:r>
              </m:sub>
            </m:sSub>
            <m:r>
              <w:rPr>
                <w:rFonts w:ascii="Cambria Math" w:eastAsiaTheme="minorEastAsia" w:hAnsi="Cambria Math"/>
                <w:sz w:val="20"/>
              </w:rPr>
              <m:t>-</m:t>
            </m:r>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m:t>
                </m:r>
              </m:sub>
            </m:sSub>
          </m:e>
        </m:d>
        <m:r>
          <w:rPr>
            <w:rFonts w:ascii="Cambria Math" w:eastAsiaTheme="minorEastAsia" w:hAnsi="Cambria Math"/>
            <w:sz w:val="20"/>
          </w:rPr>
          <m:t>&lt;T</m:t>
        </m:r>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w:rPr>
                    <w:rFonts w:ascii="Cambria Math" w:eastAsiaTheme="minorEastAsia" w:hAnsi="Cambria Math"/>
                    <w:sz w:val="20"/>
                  </w:rPr>
                  <m:t>k</m:t>
                </m:r>
              </m:sub>
            </m:sSub>
          </m:e>
        </m:d>
      </m:oMath>
      <w:r w:rsidRPr="00163A85">
        <w:rPr>
          <w:rFonts w:eastAsiaTheme="minorEastAsia"/>
          <w:sz w:val="20"/>
        </w:rPr>
        <w:t xml:space="preserve">, with a threshold </w:t>
      </w:r>
      <m:oMath>
        <m:r>
          <w:rPr>
            <w:rFonts w:ascii="Cambria Math" w:eastAsiaTheme="minorEastAsia" w:hAnsi="Cambria Math"/>
            <w:sz w:val="20"/>
          </w:rPr>
          <m:t>T=</m:t>
        </m:r>
        <m:sSup>
          <m:sSupPr>
            <m:ctrlPr>
              <w:rPr>
                <w:rFonts w:ascii="Cambria Math" w:eastAsiaTheme="minorEastAsia" w:hAnsi="Cambria Math"/>
                <w:i/>
                <w:sz w:val="20"/>
              </w:rPr>
            </m:ctrlPr>
          </m:sSupPr>
          <m:e>
            <m:r>
              <w:rPr>
                <w:rFonts w:ascii="Cambria Math" w:eastAsiaTheme="minorEastAsia" w:hAnsi="Cambria Math"/>
                <w:sz w:val="20"/>
              </w:rPr>
              <m:t>10</m:t>
            </m:r>
          </m:e>
          <m:sup>
            <m:r>
              <w:rPr>
                <w:rFonts w:ascii="Cambria Math" w:eastAsiaTheme="minorEastAsia" w:hAnsi="Cambria Math"/>
                <w:sz w:val="20"/>
              </w:rPr>
              <m:t>-10</m:t>
            </m:r>
          </m:sup>
        </m:sSup>
      </m:oMath>
      <w:r w:rsidRPr="00163A85">
        <w:rPr>
          <w:rFonts w:eastAsiaTheme="minorEastAsia"/>
          <w:sz w:val="20"/>
        </w:rPr>
        <w:t xml:space="preserve">. The average number of steps to reach convergence is 15.7. </w:t>
      </w:r>
      <w:r w:rsidRPr="00163A85">
        <w:rPr>
          <w:rFonts w:eastAsiaTheme="minorEastAsia"/>
          <w:b/>
          <w:sz w:val="20"/>
        </w:rPr>
        <w:t>(B)</w:t>
      </w:r>
      <w:r w:rsidRPr="00163A85">
        <w:rPr>
          <w:rFonts w:eastAsiaTheme="minorEastAsia"/>
          <w:sz w:val="20"/>
        </w:rPr>
        <w:t xml:space="preserve"> Distribution of the optimal values of </w:t>
      </w:r>
      <m:oMath>
        <m:r>
          <w:rPr>
            <w:rFonts w:ascii="Cambria Math" w:eastAsiaTheme="minorEastAsia" w:hAnsi="Cambria Math"/>
            <w:sz w:val="20"/>
          </w:rPr>
          <m:t>L</m:t>
        </m:r>
      </m:oMath>
      <w:r w:rsidRPr="00163A85">
        <w:rPr>
          <w:rFonts w:eastAsiaTheme="minorEastAsia"/>
          <w:sz w:val="20"/>
        </w:rPr>
        <w:t xml:space="preserve"> after convergence. </w:t>
      </w:r>
      <w:r w:rsidRPr="00163A85">
        <w:rPr>
          <w:rFonts w:eastAsiaTheme="minorEastAsia"/>
          <w:b/>
          <w:sz w:val="20"/>
        </w:rPr>
        <w:t>(C)</w:t>
      </w:r>
      <w:r w:rsidRPr="00163A85">
        <w:rPr>
          <w:rFonts w:eastAsiaTheme="minorEastAsia"/>
          <w:sz w:val="20"/>
        </w:rPr>
        <w:t xml:space="preserve"> For each protein, the optimization procedure was performed 10 times starting from random initial peptide uncertainties. From those, we computed for each protein the number of times the optimal value of </w:t>
      </w:r>
      <m:oMath>
        <m:r>
          <w:rPr>
            <w:rFonts w:ascii="Cambria Math" w:eastAsiaTheme="minorEastAsia" w:hAnsi="Cambria Math"/>
            <w:sz w:val="20"/>
          </w:rPr>
          <m:t>L</m:t>
        </m:r>
      </m:oMath>
      <w:r w:rsidRPr="00163A85">
        <w:rPr>
          <w:rFonts w:eastAsiaTheme="minorEastAsia"/>
          <w:sz w:val="20"/>
        </w:rPr>
        <w:t xml:space="preserve"> was significantly larger than the minimum value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xml:space="preserve"> obtained across the 10 iterations, thus identifying a local minimum; in concrete terms, we computed the number of times that </w:t>
      </w:r>
      <m:oMath>
        <m:d>
          <m:dPr>
            <m:ctrlPr>
              <w:rPr>
                <w:rFonts w:ascii="Cambria Math" w:eastAsiaTheme="minorEastAsia" w:hAnsi="Cambria Math"/>
                <w:i/>
                <w:sz w:val="20"/>
              </w:rPr>
            </m:ctrlPr>
          </m:dPr>
          <m:e>
            <m:r>
              <w:rPr>
                <w:rFonts w:ascii="Cambria Math" w:eastAsiaTheme="minorEastAsia" w:hAnsi="Cambria Math"/>
                <w:sz w:val="20"/>
              </w:rPr>
              <m:t>L-</m:t>
            </m:r>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e>
        </m:d>
        <m:r>
          <w:rPr>
            <w:rFonts w:ascii="Cambria Math" w:eastAsiaTheme="minorEastAsia" w:hAnsi="Cambria Math"/>
            <w:sz w:val="20"/>
          </w:rPr>
          <m:t>&gt;10⋅T⋅</m:t>
        </m:r>
        <m:d>
          <m:dPr>
            <m:begChr m:val="|"/>
            <m:endChr m:val="|"/>
            <m:ctrlPr>
              <w:rPr>
                <w:rFonts w:ascii="Cambria Math" w:eastAsiaTheme="minorEastAsia" w:hAnsi="Cambria Math"/>
                <w:i/>
                <w:sz w:val="20"/>
              </w:rPr>
            </m:ctrlPr>
          </m:dPr>
          <m:e>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e>
        </m:d>
      </m:oMath>
      <w:r w:rsidRPr="00163A85">
        <w:rPr>
          <w:rFonts w:eastAsiaTheme="minorEastAsia"/>
          <w:sz w:val="20"/>
        </w:rPr>
        <w:t xml:space="preserve">, where </w:t>
      </w:r>
      <m:oMath>
        <m:r>
          <w:rPr>
            <w:rFonts w:ascii="Cambria Math" w:eastAsiaTheme="minorEastAsia" w:hAnsi="Cambria Math"/>
            <w:sz w:val="20"/>
          </w:rPr>
          <m:t>T=</m:t>
        </m:r>
        <m:sSup>
          <m:sSupPr>
            <m:ctrlPr>
              <w:rPr>
                <w:rFonts w:ascii="Cambria Math" w:eastAsiaTheme="minorEastAsia" w:hAnsi="Cambria Math"/>
                <w:i/>
                <w:sz w:val="20"/>
              </w:rPr>
            </m:ctrlPr>
          </m:sSupPr>
          <m:e>
            <m:r>
              <w:rPr>
                <w:rFonts w:ascii="Cambria Math" w:eastAsiaTheme="minorEastAsia" w:hAnsi="Cambria Math"/>
                <w:sz w:val="20"/>
              </w:rPr>
              <m:t>10</m:t>
            </m:r>
          </m:e>
          <m:sup>
            <m:r>
              <w:rPr>
                <w:rFonts w:ascii="Cambria Math" w:eastAsiaTheme="minorEastAsia" w:hAnsi="Cambria Math"/>
                <w:sz w:val="20"/>
              </w:rPr>
              <m:t>-10</m:t>
            </m:r>
          </m:sup>
        </m:sSup>
      </m:oMath>
      <w:r w:rsidRPr="00163A85">
        <w:rPr>
          <w:rFonts w:eastAsiaTheme="minorEastAsia"/>
          <w:sz w:val="20"/>
        </w:rPr>
        <w:t xml:space="preserve"> is the threshold associated to convergence. In </w:t>
      </w:r>
      <w:proofErr w:type="gramStart"/>
      <w:r w:rsidRPr="00163A85">
        <w:rPr>
          <w:rFonts w:eastAsiaTheme="minorEastAsia"/>
          <w:sz w:val="20"/>
        </w:rPr>
        <w:t>the vast majority of</w:t>
      </w:r>
      <w:proofErr w:type="gramEnd"/>
      <w:r w:rsidRPr="00163A85">
        <w:rPr>
          <w:rFonts w:eastAsiaTheme="minorEastAsia"/>
          <w:sz w:val="20"/>
        </w:rPr>
        <w:t xml:space="preserve"> cases, all optimizations converge to the same value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xml:space="preserve"> within the convergence tolerance; if multiple minima are found, the one with the smallest </w:t>
      </w:r>
      <m:oMath>
        <m:r>
          <w:rPr>
            <w:rFonts w:ascii="Cambria Math" w:eastAsiaTheme="minorEastAsia" w:hAnsi="Cambria Math"/>
            <w:sz w:val="20"/>
          </w:rPr>
          <m:t>L</m:t>
        </m:r>
      </m:oMath>
      <w:r w:rsidRPr="00163A85">
        <w:rPr>
          <w:rFonts w:eastAsiaTheme="minorEastAsia"/>
          <w:sz w:val="20"/>
        </w:rPr>
        <w:t xml:space="preserve"> (equal to </w:t>
      </w:r>
      <m:oMath>
        <m:sSub>
          <m:sSubPr>
            <m:ctrlPr>
              <w:rPr>
                <w:rFonts w:ascii="Cambria Math" w:eastAsiaTheme="minorEastAsia" w:hAnsi="Cambria Math"/>
                <w:i/>
                <w:sz w:val="20"/>
              </w:rPr>
            </m:ctrlPr>
          </m:sSubPr>
          <m:e>
            <m:r>
              <w:rPr>
                <w:rFonts w:ascii="Cambria Math" w:eastAsiaTheme="minorEastAsia" w:hAnsi="Cambria Math"/>
                <w:sz w:val="20"/>
              </w:rPr>
              <m:t>L</m:t>
            </m:r>
          </m:e>
          <m:sub>
            <m:r>
              <m:rPr>
                <m:sty m:val="p"/>
              </m:rPr>
              <w:rPr>
                <w:rFonts w:ascii="Cambria Math" w:eastAsiaTheme="minorEastAsia" w:hAnsi="Cambria Math"/>
                <w:sz w:val="20"/>
              </w:rPr>
              <m:t>min</m:t>
            </m:r>
          </m:sub>
        </m:sSub>
      </m:oMath>
      <w:r w:rsidRPr="00163A85">
        <w:rPr>
          <w:rFonts w:eastAsiaTheme="minorEastAsia"/>
          <w:sz w:val="20"/>
        </w:rPr>
        <w:t>) is chosen.</w:t>
      </w:r>
    </w:p>
    <w:p w14:paraId="6996837A" w14:textId="07B74F0E" w:rsidR="00290D1A" w:rsidRPr="00163A85" w:rsidRDefault="00290D1A" w:rsidP="00290D1A">
      <w:pPr>
        <w:rPr>
          <w:rFonts w:eastAsiaTheme="minorEastAsia"/>
        </w:rPr>
      </w:pPr>
      <w:r w:rsidRPr="00163A85">
        <w:rPr>
          <w:rFonts w:eastAsiaTheme="minorEastAsia"/>
        </w:rPr>
        <w:t xml:space="preserve">The estimated </w:t>
      </w:r>
      <w:proofErr w:type="spellStart"/>
      <w:r w:rsidRPr="00163A85">
        <w:rPr>
          <w:rFonts w:eastAsiaTheme="minorEastAsia"/>
        </w:rPr>
        <w:t>xTop</w:t>
      </w:r>
      <w:proofErr w:type="spellEnd"/>
      <w:r w:rsidRPr="00163A85">
        <w:rPr>
          <w:rFonts w:eastAsiaTheme="minorEastAsia"/>
        </w:rPr>
        <w:t xml:space="preserve"> protein intensities can be read off the optimal value of the vector </w:t>
      </w:r>
      <m:oMath>
        <m:acc>
          <m:accPr>
            <m:chr m:val="⃗"/>
            <m:ctrlPr>
              <w:rPr>
                <w:rFonts w:ascii="Cambria Math" w:eastAsiaTheme="minorEastAsia" w:hAnsi="Cambria Math"/>
                <w:i/>
              </w:rPr>
            </m:ctrlPr>
          </m:accPr>
          <m:e>
            <m:r>
              <w:rPr>
                <w:rFonts w:ascii="Cambria Math" w:eastAsiaTheme="minorEastAsia" w:hAnsi="Cambria Math"/>
              </w:rPr>
              <m:t>x</m:t>
            </m:r>
          </m:e>
        </m:acc>
      </m:oMath>
      <w:r w:rsidRPr="00163A85">
        <w:rPr>
          <w:rFonts w:eastAsiaTheme="minorEastAsia"/>
        </w:rPr>
        <w:t xml:space="preserve">. Furthermore, as an additional output, we also obtain the detection efficiencies </w:t>
      </w:r>
      <m:oMath>
        <m:sSub>
          <m:sSubPr>
            <m:ctrlPr>
              <w:rPr>
                <w:rFonts w:ascii="Cambria Math" w:eastAsiaTheme="minorEastAsia" w:hAnsi="Cambria Math"/>
                <w:i/>
              </w:rPr>
            </m:ctrlPr>
          </m:sSubPr>
          <m:e>
            <m: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p</m:t>
            </m:r>
          </m:sub>
        </m:sSub>
      </m:oMath>
      <w:r w:rsidRPr="00163A85">
        <w:rPr>
          <w:rFonts w:eastAsiaTheme="minorEastAsia"/>
        </w:rPr>
        <w:t xml:space="preserve"> for each peptide, </w:t>
      </w:r>
      <w:r w:rsidRPr="00163A85">
        <w:rPr>
          <w:rFonts w:eastAsiaTheme="minorEastAsia"/>
        </w:rPr>
        <w:lastRenderedPageBreak/>
        <w:t xml:space="preserve">as well as the variance </w:t>
      </w:r>
      <m:oMath>
        <m:sSubSup>
          <m:sSubSupPr>
            <m:ctrlPr>
              <w:rPr>
                <w:rFonts w:ascii="Cambria Math" w:eastAsiaTheme="minorEastAsia" w:hAnsi="Cambria Math"/>
                <w:i/>
              </w:rPr>
            </m:ctrlPr>
          </m:sSubSupPr>
          <m:e>
            <m:r>
              <w:rPr>
                <w:rFonts w:ascii="Cambria Math" w:eastAsiaTheme="minorEastAsia" w:hAnsi="Cambria Math"/>
              </w:rPr>
              <m:t>σ</m:t>
            </m:r>
            <m:ctrlPr>
              <w:rPr>
                <w:rFonts w:ascii="Cambria Math" w:eastAsiaTheme="minorEastAsia" w:hAnsi="Cambria Math"/>
              </w:rPr>
            </m:ctrlP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in the log-tr</w:t>
      </w:r>
      <w:proofErr w:type="spellStart"/>
      <w:r w:rsidRPr="00163A85">
        <w:rPr>
          <w:rFonts w:eastAsiaTheme="minorEastAsia"/>
        </w:rPr>
        <w:t>ansformed</w:t>
      </w:r>
      <w:proofErr w:type="spellEnd"/>
      <w:r w:rsidRPr="00163A85">
        <w:rPr>
          <w:rFonts w:eastAsiaTheme="minorEastAsia"/>
        </w:rPr>
        <w:t xml:space="preserve"> intensity for each peptide precursor. In principle, the posterior probability distribution also encodes for the uncertainties on the fitted intensities and efficiencies, whose determination is an important but challenging problem on its own. While it would be desirable to extend </w:t>
      </w:r>
      <w:proofErr w:type="spellStart"/>
      <w:r w:rsidRPr="00163A85">
        <w:rPr>
          <w:rFonts w:eastAsiaTheme="minorEastAsia"/>
        </w:rPr>
        <w:t>xTop</w:t>
      </w:r>
      <w:proofErr w:type="spellEnd"/>
      <w:r w:rsidRPr="00163A85">
        <w:rPr>
          <w:rFonts w:eastAsiaTheme="minorEastAsia"/>
        </w:rPr>
        <w:t xml:space="preserve"> to include proper estimates of confidence intervals for the protein abundances, they would depend directly on the value of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ctrlPr>
              <w:rPr>
                <w:rFonts w:ascii="Cambria Math" w:eastAsiaTheme="minorEastAsia" w:hAnsi="Cambria Math"/>
              </w:rPr>
            </m:ctrlPr>
          </m:sub>
          <m:sup>
            <m:r>
              <w:rPr>
                <w:rFonts w:ascii="Cambria Math" w:eastAsiaTheme="minorEastAsia" w:hAnsi="Cambria Math"/>
              </w:rPr>
              <m:t>2</m:t>
            </m:r>
          </m:sup>
        </m:sSubSup>
      </m:oMath>
      <w:r w:rsidRPr="00163A85">
        <w:rPr>
          <w:rFonts w:eastAsiaTheme="minorEastAsia"/>
        </w:rPr>
        <w:t xml:space="preserve"> (see below), so we do not feel confident in interpreting them as proper e</w:t>
      </w:r>
      <w:proofErr w:type="spellStart"/>
      <w:r w:rsidRPr="00163A85">
        <w:rPr>
          <w:rFonts w:eastAsiaTheme="minorEastAsia"/>
        </w:rPr>
        <w:t>rror</w:t>
      </w:r>
      <w:proofErr w:type="spellEnd"/>
      <w:r w:rsidRPr="00163A85">
        <w:rPr>
          <w:rFonts w:eastAsiaTheme="minorEastAsia"/>
        </w:rPr>
        <w:t xml:space="preserve"> bars for the protein intensities. Instead, the inferred values for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are to be interpreted as (inverse) weights that modulate how much each peptide precursor affect</w:t>
      </w:r>
      <w:proofErr w:type="spellStart"/>
      <w:r w:rsidR="00AE4B1A">
        <w:rPr>
          <w:rFonts w:eastAsiaTheme="minorEastAsia"/>
        </w:rPr>
        <w:t>s</w:t>
      </w:r>
      <w:proofErr w:type="spellEnd"/>
      <w:r w:rsidRPr="00163A85">
        <w:rPr>
          <w:rFonts w:eastAsiaTheme="minorEastAsia"/>
        </w:rPr>
        <w:t xml:space="preserve"> the estimation of the </w:t>
      </w:r>
      <w:proofErr w:type="spellStart"/>
      <w:r w:rsidRPr="00163A85">
        <w:rPr>
          <w:rFonts w:eastAsiaTheme="minorEastAsia"/>
        </w:rPr>
        <w:t>xTop</w:t>
      </w:r>
      <w:proofErr w:type="spellEnd"/>
      <w:r w:rsidRPr="00163A85">
        <w:rPr>
          <w:rFonts w:eastAsiaTheme="minorEastAsia"/>
        </w:rPr>
        <w:t xml:space="preserve"> protein intensity: for instance, if two peptides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Pr="00163A85">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Pr="00163A85">
        <w:rPr>
          <w:rFonts w:eastAsiaTheme="minorEastAsia"/>
        </w:rPr>
        <w:t xml:space="preserve"> have inferred variances </w:t>
      </w:r>
      <m:oMath>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up>
            <m:r>
              <w:rPr>
                <w:rFonts w:ascii="Cambria Math" w:eastAsiaTheme="minorEastAsia" w:hAnsi="Cambria Math"/>
              </w:rPr>
              <m:t>2</m:t>
            </m:r>
          </m:sup>
        </m:sSubSup>
        <m:r>
          <w:rPr>
            <w:rFonts w:ascii="Cambria Math" w:eastAsiaTheme="minorEastAsia" w:hAnsi="Cambria Math"/>
          </w:rPr>
          <m:t>&gt;</m:t>
        </m:r>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r>
              <w:rPr>
                <w:rFonts w:ascii="Cambria Math" w:eastAsiaTheme="minorEastAsia" w:hAnsi="Cambria Math"/>
              </w:rPr>
              <m:t>2</m:t>
            </m:r>
          </m:sup>
        </m:sSubSup>
      </m:oMath>
      <w:r w:rsidRPr="00163A85">
        <w:rPr>
          <w:rFonts w:eastAsiaTheme="minorEastAsia"/>
        </w:rPr>
        <w:t xml:space="preserve">, then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oMath>
      <w:r w:rsidRPr="00163A85">
        <w:rPr>
          <w:rFonts w:eastAsiaTheme="minorEastAsia"/>
        </w:rPr>
        <w:t xml:space="preserve"> will contribute more than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oMath>
      <w:r w:rsidRPr="00163A85">
        <w:rPr>
          <w:rFonts w:eastAsiaTheme="minorEastAsia"/>
        </w:rPr>
        <w:t xml:space="preserve"> to the definition of the xTop intensity (by a factor </w:t>
      </w:r>
      <m:oMath>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sub>
              <m:sup>
                <m:r>
                  <w:rPr>
                    <w:rFonts w:ascii="Cambria Math" w:eastAsiaTheme="minorEastAsia" w:hAnsi="Cambria Math"/>
                  </w:rPr>
                  <m:t>2</m:t>
                </m:r>
              </m:sup>
            </m:sSubSup>
          </m:den>
        </m:f>
        <m:r>
          <w:rPr>
            <w:rFonts w:ascii="Cambria Math" w:eastAsiaTheme="minorEastAsia" w:hAnsi="Cambria Math"/>
          </w:rPr>
          <m:t>&gt;1</m:t>
        </m:r>
      </m:oMath>
      <w:r w:rsidRPr="00163A85">
        <w:rPr>
          <w:rFonts w:eastAsiaTheme="minorEastAsia"/>
        </w:rPr>
        <w:t xml:space="preserve"> ).</w:t>
      </w:r>
    </w:p>
    <w:p w14:paraId="4E3ED3AF" w14:textId="77777777" w:rsidR="00290D1A" w:rsidRPr="00163A85" w:rsidRDefault="00290D1A" w:rsidP="00290D1A">
      <w:pPr>
        <w:pStyle w:val="Heading2"/>
        <w:rPr>
          <w:rStyle w:val="IntenseEmphasis"/>
          <w:i w:val="0"/>
          <w:iCs w:val="0"/>
          <w:color w:val="auto"/>
        </w:rPr>
      </w:pPr>
      <w:r w:rsidRPr="00163A85">
        <w:rPr>
          <w:rStyle w:val="IntenseEmphasis"/>
          <w:i w:val="0"/>
          <w:iCs w:val="0"/>
          <w:color w:val="auto"/>
        </w:rPr>
        <w:t xml:space="preserve">On the prior for the standard deviations and the parameter </w:t>
      </w:r>
      <m:oMath>
        <m:sSubSup>
          <m:sSubSupPr>
            <m:ctrlPr>
              <w:rPr>
                <w:rStyle w:val="IntenseEmphasis"/>
                <w:rFonts w:ascii="Cambria Math" w:hAnsi="Cambria Math"/>
                <w:i w:val="0"/>
                <w:iCs w:val="0"/>
                <w:color w:val="auto"/>
              </w:rPr>
            </m:ctrlPr>
          </m:sSubSupPr>
          <m:e>
            <m:r>
              <m:rPr>
                <m:sty m:val="b"/>
              </m:rPr>
              <w:rPr>
                <w:rStyle w:val="IntenseEmphasis"/>
                <w:rFonts w:ascii="Cambria Math" w:hAnsi="Cambria Math"/>
                <w:color w:val="auto"/>
              </w:rPr>
              <m:t>σ</m:t>
            </m:r>
          </m:e>
          <m:sub>
            <m:r>
              <m:rPr>
                <m:sty m:val="b"/>
              </m:rPr>
              <w:rPr>
                <w:rStyle w:val="IntenseEmphasis"/>
                <w:rFonts w:ascii="Cambria Math" w:hAnsi="Cambria Math"/>
                <w:color w:val="auto"/>
              </w:rPr>
              <m:t>min</m:t>
            </m:r>
          </m:sub>
          <m:sup>
            <m:r>
              <m:rPr>
                <m:sty m:val="b"/>
              </m:rPr>
              <w:rPr>
                <w:rStyle w:val="IntenseEmphasis"/>
                <w:rFonts w:ascii="Cambria Math" w:hAnsi="Cambria Math"/>
                <w:color w:val="auto"/>
              </w:rPr>
              <m:t>2</m:t>
            </m:r>
          </m:sup>
        </m:sSubSup>
      </m:oMath>
    </w:p>
    <w:p w14:paraId="5B4BBDC9" w14:textId="77777777" w:rsidR="00290D1A" w:rsidRPr="00163A85" w:rsidRDefault="00290D1A" w:rsidP="00290D1A">
      <w:pPr>
        <w:rPr>
          <w:rFonts w:eastAsiaTheme="minorEastAsia"/>
        </w:rPr>
      </w:pPr>
      <w:r w:rsidRPr="00163A85">
        <w:t xml:space="preserve">In this section we discuss the behavior of the </w:t>
      </w:r>
      <w:proofErr w:type="spellStart"/>
      <w:r w:rsidRPr="00163A85">
        <w:t>xTop</w:t>
      </w:r>
      <w:proofErr w:type="spellEnd"/>
      <w:r w:rsidRPr="00163A85">
        <w:t xml:space="preserve"> solution for different values of the parameter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ctrlPr>
              <w:rPr>
                <w:rFonts w:ascii="Cambria Math" w:hAnsi="Cambria Math"/>
              </w:rPr>
            </m:ctrlPr>
          </m:sub>
          <m:sup>
            <m:r>
              <w:rPr>
                <w:rFonts w:ascii="Cambria Math" w:hAnsi="Cambria Math"/>
              </w:rPr>
              <m:t>2</m:t>
            </m:r>
          </m:sup>
        </m:sSubSup>
      </m:oMath>
      <w:r w:rsidRPr="00163A85">
        <w:rPr>
          <w:rFonts w:eastAsiaTheme="minorEastAsia"/>
        </w:rPr>
        <w:t xml:space="preserve"> setting used to model the peptide scatter.</w:t>
      </w:r>
      <w:r w:rsidRPr="00163A85">
        <w:t xml:space="preserve"> The prior term </w:t>
      </w:r>
      <m:oMath>
        <m:sSubSup>
          <m:sSubSupPr>
            <m:ctrlPr>
              <w:rPr>
                <w:rFonts w:ascii="Cambria Math" w:hAnsi="Cambria Math"/>
                <w:i/>
              </w:rPr>
            </m:ctrlPr>
          </m:sSubSupPr>
          <m:e>
            <m:r>
              <w:rPr>
                <w:rFonts w:ascii="Cambria Math" w:hAnsi="Cambria Math"/>
              </w:rPr>
              <m:t>p</m:t>
            </m:r>
          </m:e>
          <m:sub>
            <m:r>
              <m:rPr>
                <m:sty m:val="p"/>
              </m:rPr>
              <w:rPr>
                <w:rFonts w:ascii="Cambria Math" w:hAnsi="Cambria Math"/>
              </w:rPr>
              <m:t>prior</m:t>
            </m:r>
            <m:ctrlPr>
              <w:rPr>
                <w:rFonts w:ascii="Cambria Math" w:hAnsi="Cambria Math"/>
                <w:iCs/>
              </w:rPr>
            </m:ctrlPr>
          </m:sub>
          <m:sup>
            <m:r>
              <w:rPr>
                <w:rFonts w:ascii="Cambria Math" w:hAnsi="Cambria Math"/>
              </w:rPr>
              <m:t>(3)</m:t>
            </m:r>
          </m:sup>
        </m:sSubSup>
      </m:oMath>
      <w:r w:rsidRPr="00163A85">
        <w:rPr>
          <w:rFonts w:eastAsiaTheme="minorEastAsia"/>
        </w:rPr>
        <w:t xml:space="preserve"> </w:t>
      </w:r>
      <w:r w:rsidRPr="00163A85">
        <w:t xml:space="preserve">consists in the product of exponential terms of the form </w:t>
      </w:r>
      <m:oMath>
        <m:r>
          <m:rPr>
            <m:sty m:val="p"/>
          </m:rPr>
          <w:rPr>
            <w:rFonts w:ascii="Cambria Math" w:hAnsi="Cambria Math"/>
          </w:rPr>
          <m:t>exp</m:t>
        </m:r>
        <m:r>
          <w:rPr>
            <w:rFonts w:ascii="Cambria Math" w:hAnsi="Cambria Math"/>
          </w:rPr>
          <m:t>(-</m:t>
        </m:r>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m:rPr>
            <m:lit/>
          </m:rP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oMath>
      <w:r w:rsidRPr="00163A85">
        <w:rPr>
          <w:rFonts w:eastAsiaTheme="minorEastAsia"/>
        </w:rPr>
        <w:t xml:space="preserve">. As </w:t>
      </w:r>
      <m:oMath>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oMath>
      <w:r w:rsidRPr="00163A85">
        <w:rPr>
          <w:rFonts w:eastAsiaTheme="minorEastAsia"/>
        </w:rPr>
        <w:t xml:space="preserve"> is reduced below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the exponent becomes large and negative, thus suppressing both </w:t>
      </w:r>
      <m:oMath>
        <m:sSubSup>
          <m:sSubSupPr>
            <m:ctrlPr>
              <w:rPr>
                <w:rFonts w:ascii="Cambria Math" w:hAnsi="Cambria Math"/>
                <w:i/>
              </w:rPr>
            </m:ctrlPr>
          </m:sSubSupPr>
          <m:e>
            <m:r>
              <w:rPr>
                <w:rFonts w:ascii="Cambria Math" w:hAnsi="Cambria Math"/>
              </w:rPr>
              <m:t>p</m:t>
            </m:r>
          </m:e>
          <m:sub>
            <m:r>
              <m:rPr>
                <m:sty m:val="p"/>
              </m:rPr>
              <w:rPr>
                <w:rFonts w:ascii="Cambria Math" w:hAnsi="Cambria Math"/>
              </w:rPr>
              <m:t>prior</m:t>
            </m:r>
            <m:ctrlPr>
              <w:rPr>
                <w:rFonts w:ascii="Cambria Math" w:hAnsi="Cambria Math"/>
                <w:iCs/>
              </w:rPr>
            </m:ctrlPr>
          </m:sub>
          <m:sup>
            <m:r>
              <w:rPr>
                <w:rFonts w:ascii="Cambria Math" w:hAnsi="Cambria Math"/>
              </w:rPr>
              <m:t>(3)</m:t>
            </m:r>
          </m:sup>
        </m:sSubSup>
      </m:oMath>
      <w:r w:rsidRPr="00163A85">
        <w:rPr>
          <w:rFonts w:eastAsiaTheme="minorEastAsia"/>
        </w:rPr>
        <w:t xml:space="preserve"> and </w:t>
      </w:r>
      <m:oMath>
        <m:sSub>
          <m:sSubPr>
            <m:ctrlPr>
              <w:rPr>
                <w:rFonts w:ascii="Cambria Math" w:hAnsi="Cambria Math"/>
                <w:i/>
              </w:rPr>
            </m:ctrlPr>
          </m:sSubPr>
          <m:e>
            <m:r>
              <w:rPr>
                <w:rFonts w:ascii="Cambria Math" w:hAnsi="Cambria Math"/>
              </w:rPr>
              <m:t>p</m:t>
            </m:r>
          </m:e>
          <m:sub>
            <m:r>
              <m:rPr>
                <m:sty m:val="p"/>
              </m:rPr>
              <w:rPr>
                <w:rFonts w:ascii="Cambria Math" w:hAnsi="Cambria Math"/>
              </w:rPr>
              <m:t>post</m:t>
            </m:r>
          </m:sub>
        </m:sSub>
      </m:oMath>
      <w:r w:rsidRPr="00163A85">
        <w:rPr>
          <w:rFonts w:eastAsiaTheme="minorEastAsia"/>
        </w:rPr>
        <w:t xml:space="preserve">. Its effect on the variances maximizing the a posteriori probability can be directly seen in </w:t>
      </w:r>
      <w:r w:rsidRPr="00163A85">
        <w:t xml:space="preserve">Eq. (1.14): the value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sets the minimum variance associated to each pe</w:t>
      </w:r>
      <w:proofErr w:type="spellStart"/>
      <w:r w:rsidRPr="00163A85">
        <w:rPr>
          <w:rFonts w:eastAsiaTheme="minorEastAsia"/>
        </w:rPr>
        <w:t>ptide</w:t>
      </w:r>
      <w:proofErr w:type="spellEnd"/>
      <w:r w:rsidRPr="00163A85">
        <w:rPr>
          <w:rFonts w:eastAsiaTheme="minorEastAsia"/>
        </w:rPr>
        <w:t xml:space="preserve"> </w:t>
      </w:r>
      <w:r w:rsidRPr="00163A85">
        <w:rPr>
          <w:rFonts w:eastAsiaTheme="minorEastAsia"/>
          <w:i/>
        </w:rPr>
        <w:t>p</w:t>
      </w:r>
      <w:r w:rsidRPr="00163A85">
        <w:rPr>
          <w:rFonts w:eastAsiaTheme="minorEastAsia"/>
        </w:rPr>
        <w:t xml:space="preserve">. This means that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can potentially have a strong effect on the estimated xTop intensities.</w:t>
      </w:r>
    </w:p>
    <w:p w14:paraId="03BCA05D" w14:textId="4EBC4D1F" w:rsidR="00290D1A" w:rsidRPr="00163A85" w:rsidRDefault="00290D1A" w:rsidP="00290D1A">
      <w:pPr>
        <w:rPr>
          <w:rFonts w:eastAsiaTheme="minorEastAsia"/>
        </w:rPr>
      </w:pPr>
      <w:r w:rsidRPr="00163A85">
        <w:rPr>
          <w:rFonts w:eastAsiaTheme="minorEastAsia"/>
        </w:rPr>
        <w:t xml:space="preserve">We tested the behavior of the MAP solutions for different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on several simulated datasets, which allow to compare the inferred values of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to the “true” values from which the data has been generated; a representative example of these simulations can be seen in Fig. N</w:t>
      </w:r>
      <w:r w:rsidR="00AE4B1A">
        <w:rPr>
          <w:rFonts w:eastAsiaTheme="minorEastAsia"/>
        </w:rPr>
        <w:t>2</w:t>
      </w:r>
      <w:r w:rsidRPr="00163A85">
        <w:rPr>
          <w:rFonts w:eastAsiaTheme="minorEastAsia"/>
        </w:rPr>
        <w:t xml:space="preserve">.4, in which we compare the true peptide variances (green circles, ranging between </w:t>
      </w:r>
      <m:oMath>
        <m:r>
          <w:rPr>
            <w:rFonts w:ascii="Cambria Math" w:eastAsiaTheme="minorEastAsia" w:hAnsi="Cambria Math"/>
          </w:rPr>
          <m:t>0.01</m:t>
        </m:r>
      </m:oMath>
      <w:r w:rsidRPr="00163A85">
        <w:rPr>
          <w:rFonts w:eastAsiaTheme="minorEastAsia"/>
        </w:rPr>
        <w:t xml:space="preserve"> and 0.5) to the inferred ones for different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When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r>
          <w:rPr>
            <w:rFonts w:ascii="Cambria Math" w:eastAsiaTheme="minorEastAsia" w:hAnsi="Cambria Math"/>
          </w:rPr>
          <m:t xml:space="preserve"> </m:t>
        </m:r>
      </m:oMath>
      <w:r w:rsidRPr="00163A85">
        <w:rPr>
          <w:rFonts w:eastAsiaTheme="minorEastAsia"/>
        </w:rPr>
        <w:t>is much smaller than the true peptide variances, the optimization converge to a set of parameters in which only one of the peptide precur</w:t>
      </w:r>
      <w:proofErr w:type="spellStart"/>
      <w:r w:rsidRPr="00163A85">
        <w:rPr>
          <w:rFonts w:eastAsiaTheme="minorEastAsia"/>
        </w:rPr>
        <w:t>sors</w:t>
      </w:r>
      <w:proofErr w:type="spellEnd"/>
      <w:r w:rsidRPr="00163A85">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oMath>
      <w:r w:rsidRPr="00163A85">
        <w:rPr>
          <w:rFonts w:eastAsiaTheme="minorEastAsia"/>
        </w:rPr>
        <w:t xml:space="preserve">) has a very small inferred variance, </w:t>
      </w:r>
      <m:oMath>
        <m:sSubSup>
          <m:sSubSupPr>
            <m:ctrlPr>
              <w:rPr>
                <w:rFonts w:ascii="Cambria Math" w:eastAsiaTheme="minorEastAsia" w:hAnsi="Cambria Math"/>
                <w:i/>
              </w:rPr>
            </m:ctrlPr>
          </m:sSubSupPr>
          <m:e>
            <m:r>
              <w:rPr>
                <w:rFonts w:ascii="Cambria Math" w:eastAsiaTheme="minorEastAsia" w:hAnsi="Cambria Math"/>
              </w:rPr>
              <m:t>σ</m:t>
            </m:r>
          </m:e>
          <m:sub>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(blue line in Fig. N</w:t>
      </w:r>
      <w:r w:rsidR="00BC4C70">
        <w:rPr>
          <w:rFonts w:eastAsiaTheme="minorEastAsia"/>
        </w:rPr>
        <w:t>2</w:t>
      </w:r>
      <w:r w:rsidRPr="00163A85">
        <w:rPr>
          <w:rFonts w:eastAsiaTheme="minorEastAsia"/>
        </w:rPr>
        <w:t xml:space="preserve">.3, corresponding to </w:t>
      </w:r>
      <m:oMath>
        <m:sSup>
          <m:sSupPr>
            <m:ctrlPr>
              <w:rPr>
                <w:rFonts w:ascii="Cambria Math" w:eastAsiaTheme="minorEastAsia" w:hAnsi="Cambria Math"/>
                <w:i/>
              </w:rPr>
            </m:ctrlPr>
          </m:sSupPr>
          <m:e>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In this case, the contributions of the other peptide precursors are suppressed by a factor of the order </w:t>
      </w:r>
      <m:oMath>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num>
          <m:den>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den>
        </m:f>
        <m:r>
          <w:rPr>
            <w:rFonts w:ascii="Cambria Math" w:eastAsiaTheme="minorEastAsia" w:hAnsi="Cambria Math"/>
          </w:rPr>
          <m:t>≫1</m:t>
        </m:r>
      </m:oMath>
      <w:r w:rsidRPr="00163A85">
        <w:rPr>
          <w:rFonts w:eastAsiaTheme="minorEastAsia"/>
        </w:rPr>
        <w:t xml:space="preserve">, and the xTop estimator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oMath>
      <w:r w:rsidRPr="00163A85">
        <w:rPr>
          <w:rFonts w:eastAsiaTheme="minorEastAsia"/>
        </w:rPr>
        <w:t xml:space="preserve"> is approximately given by the product of the intensity of this peptide precursor divided by its inferred detection efficiency, i.e. </w:t>
      </w:r>
      <m:oMath>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s</m:t>
            </m:r>
          </m:sub>
          <m:sup>
            <m:r>
              <m:rPr>
                <m:sty m:val="p"/>
              </m:rPr>
              <w:rPr>
                <w:rFonts w:ascii="Cambria Math" w:eastAsiaTheme="minorEastAsia" w:hAnsi="Cambria Math"/>
              </w:rPr>
              <m:t>xTop</m:t>
            </m:r>
          </m:sup>
        </m:sSubSup>
        <m:r>
          <w:rPr>
            <w:rFonts w:ascii="Cambria Math" w:eastAsiaTheme="minorEastAsia" w:hAnsi="Cambria Math"/>
          </w:rPr>
          <m:t>≈</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s</m:t>
                </m:r>
              </m:sub>
            </m:sSub>
          </m:num>
          <m:den>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 xml:space="preserve">p* </m:t>
                </m:r>
              </m:sub>
            </m:sSub>
          </m:den>
        </m:f>
      </m:oMath>
      <w:r w:rsidRPr="00163A85">
        <w:rPr>
          <w:rFonts w:eastAsiaTheme="minorEastAsia"/>
        </w:rPr>
        <w:t xml:space="preserve">. The opposite case is that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being much larger than the true variance of the peptide intensities (yellow line in Fig. N</w:t>
      </w:r>
      <w:r w:rsidR="00AE4B1A">
        <w:rPr>
          <w:rFonts w:eastAsiaTheme="minorEastAsia"/>
        </w:rPr>
        <w:t>2</w:t>
      </w:r>
      <w:r w:rsidRPr="00163A85">
        <w:rPr>
          <w:rFonts w:eastAsiaTheme="minorEastAsia"/>
        </w:rPr>
        <w:t xml:space="preserve">.3, corresponding to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m:t>
        </m:r>
      </m:oMath>
      <w:r w:rsidRPr="00163A85">
        <w:rPr>
          <w:rFonts w:eastAsiaTheme="minorEastAsia"/>
        </w:rPr>
        <w:t>). In this case, all peptide precursors contribute about the same to the definition of the xTop intensity, regardless on their true scatter.</w:t>
      </w:r>
    </w:p>
    <w:p w14:paraId="7660C92D" w14:textId="28E774A8" w:rsidR="00290D1A" w:rsidRPr="00163A85" w:rsidRDefault="00290D1A" w:rsidP="00290D1A">
      <w:pPr>
        <w:rPr>
          <w:rFonts w:eastAsiaTheme="minorEastAsia"/>
        </w:rPr>
      </w:pPr>
      <w:r w:rsidRPr="00163A85">
        <w:rPr>
          <w:rFonts w:eastAsiaTheme="minorEastAsia"/>
        </w:rPr>
        <w:t xml:space="preserve">In the range between these two extreme cases, the inferred peptide variances, and therefore contribution of each peptide to the definition of the </w:t>
      </w:r>
      <w:proofErr w:type="spellStart"/>
      <w:r w:rsidRPr="00163A85">
        <w:rPr>
          <w:rFonts w:eastAsiaTheme="minorEastAsia"/>
        </w:rPr>
        <w:t>xTop</w:t>
      </w:r>
      <w:proofErr w:type="spellEnd"/>
      <w:r w:rsidRPr="00163A85">
        <w:rPr>
          <w:rFonts w:eastAsiaTheme="minorEastAsia"/>
        </w:rPr>
        <w:t xml:space="preserve"> intensities, depend on both the true variances and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When the value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is comparable to that of the true </w:t>
      </w:r>
      <w:proofErr w:type="gramStart"/>
      <w:r w:rsidRPr="00163A85">
        <w:rPr>
          <w:rFonts w:eastAsiaTheme="minorEastAsia"/>
        </w:rPr>
        <w:t>variances</w:t>
      </w:r>
      <w:proofErr w:type="gramEnd"/>
      <w:r w:rsidRPr="00163A85">
        <w:rPr>
          <w:rFonts w:eastAsiaTheme="minorEastAsia"/>
        </w:rPr>
        <w:t xml:space="preserve"> peptides (e.g. the red line in Fig. N</w:t>
      </w:r>
      <w:r w:rsidR="00AE4B1A">
        <w:rPr>
          <w:rFonts w:eastAsiaTheme="minorEastAsia"/>
        </w:rPr>
        <w:t>2</w:t>
      </w:r>
      <w:r w:rsidRPr="00163A85">
        <w:rPr>
          <w:rFonts w:eastAsiaTheme="minorEastAsia"/>
        </w:rPr>
        <w:t xml:space="preserve">.4 corresponding to </w:t>
      </w:r>
      <m:oMath>
        <m:sSup>
          <m:sSupPr>
            <m:ctrlPr>
              <w:rPr>
                <w:rFonts w:ascii="Cambria Math" w:eastAsiaTheme="minorEastAsia" w:hAnsi="Cambria Math"/>
                <w:i/>
              </w:rPr>
            </m:ctrlPr>
          </m:sSupPr>
          <m:e>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the MAP estimators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appear to be strongly correlated with the true variances. Lower values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reduce the inferred variance of the most consistent peptides, and hence increase their weight in the determination of </w:t>
      </w:r>
      <w:r w:rsidRPr="00163A85">
        <w:rPr>
          <w:rFonts w:eastAsiaTheme="minorEastAsia"/>
        </w:rPr>
        <w:lastRenderedPageBreak/>
        <w:t xml:space="preserve">the protein intensity. Vice versa, increasing the minimum variance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reduces the spread of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p</m:t>
            </m:r>
          </m:sub>
          <m:sup>
            <m:r>
              <w:rPr>
                <w:rFonts w:ascii="Cambria Math" w:eastAsiaTheme="minorEastAsia" w:hAnsi="Cambria Math"/>
              </w:rPr>
              <m:t>2</m:t>
            </m:r>
          </m:sup>
        </m:sSubSup>
      </m:oMath>
      <w:r w:rsidRPr="00163A85">
        <w:rPr>
          <w:rFonts w:eastAsiaTheme="minorEastAsia"/>
        </w:rPr>
        <w:t xml:space="preserve"> between the most and least consiste</w:t>
      </w:r>
      <w:proofErr w:type="spellStart"/>
      <w:r w:rsidRPr="00163A85">
        <w:rPr>
          <w:rFonts w:eastAsiaTheme="minorEastAsia"/>
        </w:rPr>
        <w:t>nt</w:t>
      </w:r>
      <w:proofErr w:type="spellEnd"/>
      <w:r w:rsidRPr="00163A85">
        <w:rPr>
          <w:rFonts w:eastAsiaTheme="minorEastAsia"/>
        </w:rPr>
        <w:t xml:space="preserve"> peptides, thus weighing the different peptides more equally. </w:t>
      </w:r>
    </w:p>
    <w:p w14:paraId="7A12C8CB" w14:textId="77777777" w:rsidR="00290D1A" w:rsidRPr="00163A85" w:rsidRDefault="00290D1A" w:rsidP="00290D1A">
      <w:pPr>
        <w:jc w:val="center"/>
      </w:pPr>
      <w:r w:rsidRPr="00163A85">
        <w:rPr>
          <w:noProof/>
          <w:lang w:val="de-DE" w:eastAsia="de-DE"/>
        </w:rPr>
        <w:drawing>
          <wp:inline distT="0" distB="0" distL="0" distR="0" wp14:anchorId="60152BF4" wp14:editId="274417A5">
            <wp:extent cx="4568709" cy="1974393"/>
            <wp:effectExtent l="0" t="0" r="38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Top_comparison_s_hat.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4568709" cy="1974393"/>
                    </a:xfrm>
                    <a:prstGeom prst="rect">
                      <a:avLst/>
                    </a:prstGeom>
                    <a:ln>
                      <a:noFill/>
                    </a:ln>
                    <a:extLst>
                      <a:ext uri="{53640926-AAD7-44D8-BBD7-CCE9431645EC}">
                        <a14:shadowObscured xmlns:a14="http://schemas.microsoft.com/office/drawing/2010/main"/>
                      </a:ext>
                    </a:extLst>
                  </pic:spPr>
                </pic:pic>
              </a:graphicData>
            </a:graphic>
          </wp:inline>
        </w:drawing>
      </w:r>
    </w:p>
    <w:p w14:paraId="3DAE00EB" w14:textId="538B2A56" w:rsidR="00290D1A" w:rsidRPr="005A1F4D" w:rsidRDefault="00290D1A" w:rsidP="00290D1A">
      <w:pPr>
        <w:pStyle w:val="Heading3"/>
        <w:rPr>
          <w:rFonts w:eastAsiaTheme="minorEastAsia"/>
          <w:b w:val="0"/>
          <w:sz w:val="20"/>
          <w:szCs w:val="20"/>
        </w:rPr>
      </w:pPr>
      <w:r w:rsidRPr="00163A85">
        <w:rPr>
          <w:sz w:val="20"/>
          <w:szCs w:val="20"/>
        </w:rPr>
        <w:t>Figure N</w:t>
      </w:r>
      <w:r w:rsidR="00AE4B1A">
        <w:rPr>
          <w:sz w:val="20"/>
          <w:szCs w:val="20"/>
        </w:rPr>
        <w:t>2</w:t>
      </w:r>
      <w:r w:rsidRPr="00163A85">
        <w:rPr>
          <w:sz w:val="20"/>
          <w:szCs w:val="20"/>
        </w:rPr>
        <w:t xml:space="preserve">.4. Impact of </w:t>
      </w:r>
      <m:oMath>
        <m:sSubSup>
          <m:sSubSupPr>
            <m:ctrlPr>
              <w:rPr>
                <w:rFonts w:ascii="Cambria Math" w:hAnsi="Cambria Math"/>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r>
          <m:rPr>
            <m:sty m:val="bi"/>
          </m:rPr>
          <w:rPr>
            <w:rFonts w:ascii="Cambria Math" w:hAnsi="Cambria Math"/>
            <w:sz w:val="20"/>
            <w:szCs w:val="20"/>
          </w:rPr>
          <m:t xml:space="preserve"> </m:t>
        </m:r>
      </m:oMath>
      <w:r w:rsidRPr="00163A85">
        <w:rPr>
          <w:sz w:val="20"/>
          <w:szCs w:val="20"/>
        </w:rPr>
        <w:t>on the inferred peptide-specific variances.</w:t>
      </w:r>
      <w:r w:rsidRPr="00163A85">
        <w:rPr>
          <w:b w:val="0"/>
          <w:sz w:val="20"/>
          <w:szCs w:val="20"/>
        </w:rPr>
        <w:t xml:space="preserve"> This example illustrates the role of the </w:t>
      </w:r>
      <w:r w:rsidRPr="005A1F4D">
        <w:rPr>
          <w:b w:val="0"/>
          <w:sz w:val="20"/>
          <w:szCs w:val="20"/>
        </w:rPr>
        <w:t xml:space="preserve">parameter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on the estimated values of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i"/>
              </m:rPr>
              <w:rPr>
                <w:rFonts w:ascii="Cambria Math" w:hAnsi="Cambria Math"/>
                <w:sz w:val="20"/>
                <w:szCs w:val="20"/>
              </w:rPr>
              <m:t>p</m:t>
            </m:r>
          </m:sub>
          <m:sup>
            <m:r>
              <m:rPr>
                <m:sty m:val="bi"/>
              </m:rPr>
              <w:rPr>
                <w:rFonts w:ascii="Cambria Math" w:hAnsi="Cambria Math"/>
                <w:sz w:val="20"/>
                <w:szCs w:val="20"/>
              </w:rPr>
              <m:t>2</m:t>
            </m:r>
          </m:sup>
        </m:sSubSup>
      </m:oMath>
      <w:r w:rsidRPr="005A1F4D">
        <w:rPr>
          <w:b w:val="0"/>
          <w:sz w:val="20"/>
          <w:szCs w:val="20"/>
        </w:rPr>
        <w:t xml:space="preserve"> that determine how strongly each peptide </w:t>
      </w:r>
      <m:oMath>
        <m:r>
          <m:rPr>
            <m:sty m:val="bi"/>
          </m:rPr>
          <w:rPr>
            <w:rFonts w:ascii="Cambria Math" w:hAnsi="Cambria Math"/>
            <w:sz w:val="20"/>
            <w:szCs w:val="20"/>
          </w:rPr>
          <m:t>p</m:t>
        </m:r>
      </m:oMath>
      <w:r w:rsidRPr="005A1F4D">
        <w:rPr>
          <w:b w:val="0"/>
          <w:sz w:val="20"/>
          <w:szCs w:val="20"/>
        </w:rPr>
        <w:t xml:space="preserve"> affects the xTop intensity (peptides with lower variance are weighted more). The xTop pipeline was run on a simulated set of 16 peptides across 30 samples with various detection efficiencies and peptide-specific scatter (indicated by the green circles), plus additional noise, for various values of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If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is much larger than the true peptide variances, all peptides are weighted roughly equally. In the opposite case, with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5A1F4D">
        <w:rPr>
          <w:b w:val="0"/>
          <w:sz w:val="20"/>
          <w:szCs w:val="20"/>
        </w:rPr>
        <w:t xml:space="preserve"> smaller than all true variances, one of the </w:t>
      </w:r>
      <w:proofErr w:type="gramStart"/>
      <w:r w:rsidRPr="005A1F4D">
        <w:rPr>
          <w:b w:val="0"/>
          <w:sz w:val="20"/>
          <w:szCs w:val="20"/>
        </w:rPr>
        <w:t>peptide</w:t>
      </w:r>
      <w:proofErr w:type="gramEnd"/>
      <w:r w:rsidRPr="005A1F4D">
        <w:rPr>
          <w:b w:val="0"/>
          <w:sz w:val="20"/>
          <w:szCs w:val="20"/>
        </w:rPr>
        <w:t xml:space="preserve"> is weighted much more than the others, since it has a much smaller variance close to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xTop reproduces the true variances the best when </w:t>
      </w:r>
      <m:oMath>
        <m:sSubSup>
          <m:sSubSupPr>
            <m:ctrlPr>
              <w:rPr>
                <w:rFonts w:ascii="Cambria Math" w:hAnsi="Cambria Math"/>
                <w:b w:val="0"/>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ctrlPr>
              <w:rPr>
                <w:rFonts w:ascii="Cambria Math" w:hAnsi="Cambria Math"/>
                <w:b w:val="0"/>
                <w:sz w:val="20"/>
                <w:szCs w:val="20"/>
              </w:rPr>
            </m:ctrlPr>
          </m:sub>
          <m:sup>
            <m:r>
              <m:rPr>
                <m:sty m:val="bi"/>
              </m:rPr>
              <w:rPr>
                <w:rFonts w:ascii="Cambria Math" w:hAnsi="Cambria Math"/>
                <w:sz w:val="20"/>
                <w:szCs w:val="20"/>
              </w:rPr>
              <m:t>2</m:t>
            </m:r>
          </m:sup>
        </m:sSubSup>
      </m:oMath>
      <w:r w:rsidRPr="005A1F4D">
        <w:rPr>
          <w:b w:val="0"/>
          <w:sz w:val="20"/>
          <w:szCs w:val="20"/>
        </w:rPr>
        <w:t xml:space="preserve"> is close to the variance of the most precise peptides, which in this example is about </w:t>
      </w:r>
      <m:oMath>
        <m:sSup>
          <m:sSupPr>
            <m:ctrlPr>
              <w:rPr>
                <w:rFonts w:ascii="Cambria Math" w:hAnsi="Cambria Math"/>
                <w:b w:val="0"/>
                <w:i/>
                <w:sz w:val="20"/>
                <w:szCs w:val="20"/>
              </w:rPr>
            </m:ctrlPr>
          </m:sSupPr>
          <m:e>
            <m:r>
              <m:rPr>
                <m:sty m:val="bi"/>
              </m:rPr>
              <w:rPr>
                <w:rFonts w:ascii="Cambria Math" w:hAnsi="Cambria Math"/>
                <w:sz w:val="20"/>
                <w:szCs w:val="20"/>
              </w:rPr>
              <m:t>10</m:t>
            </m:r>
          </m:e>
          <m:sup>
            <m:r>
              <m:rPr>
                <m:sty m:val="bi"/>
              </m:rPr>
              <w:rPr>
                <w:rFonts w:ascii="Cambria Math" w:hAnsi="Cambria Math"/>
                <w:sz w:val="20"/>
                <w:szCs w:val="20"/>
              </w:rPr>
              <m:t>-2</m:t>
            </m:r>
          </m:sup>
        </m:sSup>
      </m:oMath>
      <w:r w:rsidRPr="005A1F4D">
        <w:rPr>
          <w:b w:val="0"/>
          <w:sz w:val="20"/>
          <w:szCs w:val="20"/>
        </w:rPr>
        <w:t>.</w:t>
      </w:r>
    </w:p>
    <w:p w14:paraId="576603DF" w14:textId="77777777" w:rsidR="00290D1A" w:rsidRPr="00163A85" w:rsidRDefault="00290D1A" w:rsidP="00290D1A">
      <w:pPr>
        <w:jc w:val="left"/>
        <w:rPr>
          <w:rFonts w:eastAsiaTheme="minorEastAsia" w:cstheme="majorBidi"/>
          <w:b/>
          <w:szCs w:val="24"/>
        </w:rPr>
      </w:pPr>
    </w:p>
    <w:p w14:paraId="7FAF6D4E" w14:textId="77777777" w:rsidR="00290D1A" w:rsidRPr="00163A85" w:rsidRDefault="00290D1A" w:rsidP="00290D1A">
      <w:pPr>
        <w:pStyle w:val="Heading3"/>
        <w:rPr>
          <w:rFonts w:eastAsiaTheme="minorEastAsia"/>
        </w:rPr>
      </w:pPr>
      <w:r w:rsidRPr="00163A85">
        <w:rPr>
          <w:rFonts w:eastAsiaTheme="minorEastAsia"/>
        </w:rPr>
        <w:t xml:space="preserve">Estimating the best value for </w:t>
      </w:r>
      <m:oMath>
        <m:sSubSup>
          <m:sSubSupPr>
            <m:ctrlPr>
              <w:rPr>
                <w:rFonts w:ascii="Cambria Math" w:eastAsiaTheme="minorEastAsia" w:hAnsi="Cambria Math"/>
                <w:i/>
              </w:rPr>
            </m:ctrlPr>
          </m:sSubSupPr>
          <m:e>
            <m:r>
              <m:rPr>
                <m:sty m:val="bi"/>
              </m:rPr>
              <w:rPr>
                <w:rFonts w:ascii="Cambria Math" w:eastAsiaTheme="minorEastAsia" w:hAnsi="Cambria Math"/>
              </w:rPr>
              <m:t>σ</m:t>
            </m:r>
          </m:e>
          <m:sub>
            <m:r>
              <m:rPr>
                <m:sty m:val="b"/>
              </m:rPr>
              <w:rPr>
                <w:rFonts w:ascii="Cambria Math" w:eastAsiaTheme="minorEastAsia" w:hAnsi="Cambria Math"/>
              </w:rPr>
              <m:t>min</m:t>
            </m:r>
          </m:sub>
          <m:sup>
            <m:r>
              <m:rPr>
                <m:sty m:val="bi"/>
              </m:rPr>
              <w:rPr>
                <w:rFonts w:ascii="Cambria Math" w:eastAsiaTheme="minorEastAsia" w:hAnsi="Cambria Math"/>
              </w:rPr>
              <m:t>2</m:t>
            </m:r>
          </m:sup>
        </m:sSubSup>
        <m:r>
          <m:rPr>
            <m:sty m:val="bi"/>
          </m:rPr>
          <w:rPr>
            <w:rFonts w:ascii="Cambria Math" w:eastAsiaTheme="minorEastAsia" w:hAnsi="Cambria Math"/>
          </w:rPr>
          <m:t xml:space="preserve"> </m:t>
        </m:r>
      </m:oMath>
    </w:p>
    <w:p w14:paraId="08014DBD" w14:textId="23FC0452" w:rsidR="00290D1A" w:rsidRPr="00163A85" w:rsidRDefault="00290D1A" w:rsidP="00290D1A">
      <w:pPr>
        <w:rPr>
          <w:rFonts w:eastAsiaTheme="minorEastAsia"/>
        </w:rPr>
      </w:pPr>
      <w:r w:rsidRPr="00163A85">
        <w:rPr>
          <w:rFonts w:eastAsiaTheme="minorEastAsia"/>
        </w:rPr>
        <w:t xml:space="preserve">In summary,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ac</w:t>
      </w:r>
      <w:proofErr w:type="spellStart"/>
      <w:r w:rsidRPr="00163A85">
        <w:rPr>
          <w:rFonts w:eastAsiaTheme="minorEastAsia"/>
        </w:rPr>
        <w:t>ts</w:t>
      </w:r>
      <w:proofErr w:type="spellEnd"/>
      <w:r w:rsidRPr="00163A85">
        <w:rPr>
          <w:rFonts w:eastAsiaTheme="minorEastAsia"/>
        </w:rPr>
        <w:t xml:space="preserve"> as a “knob” which modulates how much </w:t>
      </w:r>
      <w:proofErr w:type="spellStart"/>
      <w:r w:rsidRPr="00163A85">
        <w:rPr>
          <w:rFonts w:eastAsiaTheme="minorEastAsia"/>
        </w:rPr>
        <w:t>xTop</w:t>
      </w:r>
      <w:proofErr w:type="spellEnd"/>
      <w:r w:rsidRPr="00163A85">
        <w:rPr>
          <w:rFonts w:eastAsiaTheme="minorEastAsia"/>
        </w:rPr>
        <w:t xml:space="preserve"> relies on the inferred scatter of the peptide precursors to estimate the </w:t>
      </w:r>
      <w:proofErr w:type="spellStart"/>
      <w:r w:rsidRPr="00163A85">
        <w:rPr>
          <w:rFonts w:eastAsiaTheme="minorEastAsia"/>
        </w:rPr>
        <w:t>xTop</w:t>
      </w:r>
      <w:proofErr w:type="spellEnd"/>
      <w:r w:rsidRPr="00163A85">
        <w:rPr>
          <w:rFonts w:eastAsiaTheme="minorEastAsia"/>
        </w:rPr>
        <w:t xml:space="preserve"> intensities. This behavior ranges between picking only the most consistent peptide precursor (for small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to combining all peptide intensities. Each extreme has its own potential advantages: using a small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makes use of the “best” peptides, while using a </w:t>
      </w:r>
      <w:proofErr w:type="gramStart"/>
      <w:r w:rsidRPr="00163A85">
        <w:rPr>
          <w:rFonts w:eastAsiaTheme="minorEastAsia"/>
        </w:rPr>
        <w:t>large values</w:t>
      </w:r>
      <w:proofErr w:type="gramEnd"/>
      <w:r w:rsidRPr="00163A85">
        <w:rPr>
          <w:rFonts w:eastAsiaTheme="minorEastAsia"/>
        </w:rPr>
        <w:t xml:space="preserve"> might potentially protect against systematic errors such as peptide misidentification.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that optimizes the xTop pipeline depends on the precision of the peptide </w:t>
      </w:r>
      <w:proofErr w:type="gramStart"/>
      <w:r w:rsidRPr="00163A85">
        <w:rPr>
          <w:rFonts w:eastAsiaTheme="minorEastAsia"/>
        </w:rPr>
        <w:t>precursors, and</w:t>
      </w:r>
      <w:proofErr w:type="gramEnd"/>
      <w:r w:rsidRPr="00163A85">
        <w:rPr>
          <w:rFonts w:eastAsiaTheme="minorEastAsia"/>
        </w:rPr>
        <w:t xml:space="preserve"> has to be determined empirically. To do so, we compared the scatter between log-transformed protein intensities from pairs of replicate samples. Figure N</w:t>
      </w:r>
      <w:r w:rsidR="00AE4B1A">
        <w:rPr>
          <w:rFonts w:eastAsiaTheme="minorEastAsia"/>
        </w:rPr>
        <w:t>2</w:t>
      </w:r>
      <w:r w:rsidRPr="00163A85">
        <w:rPr>
          <w:rFonts w:eastAsiaTheme="minorEastAsia"/>
        </w:rPr>
        <w:t xml:space="preserve">.5 shows the variance of the log-ratio of the </w:t>
      </w:r>
      <w:proofErr w:type="spellStart"/>
      <w:r w:rsidRPr="00163A85">
        <w:rPr>
          <w:rFonts w:eastAsiaTheme="minorEastAsia"/>
        </w:rPr>
        <w:t>xTop</w:t>
      </w:r>
      <w:proofErr w:type="spellEnd"/>
      <w:r w:rsidRPr="00163A85">
        <w:rPr>
          <w:rFonts w:eastAsiaTheme="minorEastAsia"/>
        </w:rPr>
        <w:t xml:space="preserve"> intensities across two replicates,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p</m:t>
                </m:r>
              </m:sub>
              <m:sup>
                <m:r>
                  <m:rPr>
                    <m:sty m:val="p"/>
                  </m:rPr>
                  <w:rPr>
                    <w:rFonts w:ascii="Cambria Math" w:eastAsiaTheme="minorEastAsia" w:hAnsi="Cambria Math"/>
                  </w:rPr>
                  <m: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p</m:t>
                </m:r>
              </m:sub>
              <m:sup>
                <m:r>
                  <m:rPr>
                    <m:sty m:val="p"/>
                  </m:rPr>
                  <w:rPr>
                    <w:rFonts w:ascii="Cambria Math" w:eastAsiaTheme="minorEastAsia" w:hAnsi="Cambria Math"/>
                  </w:rPr>
                  <m:t>(2)</m:t>
                </m:r>
              </m:sup>
            </m:sSubSup>
          </m:e>
        </m:func>
      </m:oMath>
      <w:r w:rsidRPr="00163A85">
        <w:rPr>
          <w:rFonts w:eastAsiaTheme="minorEastAsia"/>
        </w:rPr>
        <w:t xml:space="preserve">, across the proteome. The protein intensities were computed using several values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leading to varying variance (purple circles). </w:t>
      </w:r>
    </w:p>
    <w:p w14:paraId="350FFDA3" w14:textId="163E7AC9" w:rsidR="00290D1A" w:rsidRPr="00163A85" w:rsidRDefault="00290D1A" w:rsidP="00290D1A">
      <w:pPr>
        <w:rPr>
          <w:rFonts w:eastAsiaTheme="minorEastAsia"/>
        </w:rPr>
      </w:pPr>
      <w:r w:rsidRPr="00163A85">
        <w:rPr>
          <w:rFonts w:eastAsiaTheme="minorEastAsia"/>
        </w:rPr>
        <w:t xml:space="preserve">The variance of the log10-transformed ratios of the protein intensities obtained from TopPep1/3 and </w:t>
      </w:r>
      <w:proofErr w:type="spellStart"/>
      <w:r w:rsidRPr="00163A85">
        <w:rPr>
          <w:rFonts w:eastAsiaTheme="minorEastAsia"/>
        </w:rPr>
        <w:t>iBAQ</w:t>
      </w:r>
      <w:proofErr w:type="spellEnd"/>
      <w:r w:rsidRPr="00163A85">
        <w:rPr>
          <w:rFonts w:eastAsiaTheme="minorEastAsia"/>
        </w:rPr>
        <w:t xml:space="preserve"> is between </w:t>
      </w:r>
      <m:oMath>
        <m:r>
          <w:rPr>
            <w:rFonts w:ascii="Cambria Math" w:eastAsiaTheme="minorEastAsia" w:hAnsi="Cambria Math"/>
          </w:rPr>
          <m:t>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Pr="00163A85">
        <w:rPr>
          <w:rFonts w:eastAsiaTheme="minorEastAsia"/>
        </w:rPr>
        <w:t xml:space="preserve"> and 1.5</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(solid lines in Fig. N</w:t>
      </w:r>
      <w:r w:rsidR="00AE4B1A">
        <w:rPr>
          <w:rFonts w:eastAsiaTheme="minorEastAsia"/>
        </w:rPr>
        <w:t>2</w:t>
      </w:r>
      <w:r w:rsidRPr="00163A85">
        <w:rPr>
          <w:rFonts w:eastAsiaTheme="minorEastAsia"/>
        </w:rPr>
        <w:t xml:space="preserve">.5); we therefore expect the best results to be obtained with a value for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of comparable magnitude. When varying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by four orders of magnitude (from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Pr="00163A85">
        <w:rPr>
          <w:rFonts w:eastAsiaTheme="minorEastAsia"/>
        </w:rPr>
        <w:t xml:space="preserve"> to 1), we found that xTop outperforms TopPep1/3 and iBAQ for all values of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oMath>
      <w:r w:rsidRPr="00163A85">
        <w:rPr>
          <w:rFonts w:eastAsiaTheme="minorEastAsia"/>
        </w:rPr>
        <w:t xml:space="preserve"> across the whole range; the best performance (lowest scatter) is found for </w:t>
      </w:r>
      <m:oMath>
        <m:sSubSup>
          <m:sSubSupPr>
            <m:ctrlPr>
              <w:rPr>
                <w:rFonts w:ascii="Cambria Math" w:hAnsi="Cambria Math"/>
                <w:i/>
              </w:rPr>
            </m:ctrlPr>
          </m:sSubSupPr>
          <m:e>
            <m:r>
              <w:rPr>
                <w:rFonts w:ascii="Cambria Math" w:hAnsi="Cambria Math"/>
              </w:rPr>
              <m:t>σ</m:t>
            </m:r>
          </m:e>
          <m:sub>
            <m:r>
              <m:rPr>
                <m:sty m:val="p"/>
              </m:rPr>
              <w:rPr>
                <w:rFonts w:ascii="Cambria Math" w:hAnsi="Cambria Math"/>
              </w:rPr>
              <m:t>min</m:t>
            </m:r>
          </m:sub>
          <m:sup>
            <m:r>
              <w:rPr>
                <w:rFonts w:ascii="Cambria Math"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r w:rsidRPr="00163A85">
        <w:rPr>
          <w:rFonts w:eastAsiaTheme="minorEastAsia"/>
        </w:rPr>
        <w:t xml:space="preserve">, which is the value we picked for all our results. Interestingly, the performance of xTop is largely independent on the value of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In fact, most of the scatter in TopPep3 and </w:t>
      </w:r>
      <w:proofErr w:type="spellStart"/>
      <w:r w:rsidRPr="00163A85">
        <w:rPr>
          <w:rFonts w:eastAsiaTheme="minorEastAsia"/>
        </w:rPr>
        <w:t>iBAQ</w:t>
      </w:r>
      <w:proofErr w:type="spellEnd"/>
      <w:r w:rsidRPr="00163A85">
        <w:rPr>
          <w:rFonts w:eastAsiaTheme="minorEastAsia"/>
        </w:rPr>
        <w:t xml:space="preserve"> </w:t>
      </w:r>
      <w:r w:rsidRPr="00163A85">
        <w:rPr>
          <w:rFonts w:eastAsiaTheme="minorEastAsia"/>
        </w:rPr>
        <w:lastRenderedPageBreak/>
        <w:t xml:space="preserve">originates from missing peptides, which are accounted for by </w:t>
      </w:r>
      <w:proofErr w:type="spellStart"/>
      <w:r w:rsidRPr="00163A85">
        <w:rPr>
          <w:rFonts w:eastAsiaTheme="minorEastAsia"/>
        </w:rPr>
        <w:t>xTop</w:t>
      </w:r>
      <w:proofErr w:type="spellEnd"/>
      <w:r w:rsidRPr="00163A85">
        <w:rPr>
          <w:rFonts w:eastAsiaTheme="minorEastAsia"/>
        </w:rPr>
        <w:t xml:space="preserve"> for all values of the parameter </w:t>
      </w:r>
      <m:oMath>
        <m:sSubSup>
          <m:sSubSupPr>
            <m:ctrlPr>
              <w:rPr>
                <w:rFonts w:ascii="Cambria Math" w:eastAsiaTheme="minorEastAsia" w:hAnsi="Cambria Math"/>
                <w:i/>
              </w:rPr>
            </m:ctrlPr>
          </m:sSubSupPr>
          <m:e>
            <m:r>
              <w:rPr>
                <w:rFonts w:ascii="Cambria Math" w:eastAsiaTheme="minorEastAsia" w:hAnsi="Cambria Math"/>
              </w:rPr>
              <m:t>σ</m:t>
            </m:r>
          </m:e>
          <m:sub>
            <m:r>
              <m:rPr>
                <m:sty m:val="p"/>
              </m:rPr>
              <w:rPr>
                <w:rFonts w:ascii="Cambria Math" w:eastAsiaTheme="minorEastAsia" w:hAnsi="Cambria Math"/>
              </w:rPr>
              <m:t>min</m:t>
            </m:r>
          </m:sub>
          <m:sup>
            <m:r>
              <w:rPr>
                <w:rFonts w:ascii="Cambria Math" w:eastAsiaTheme="minorEastAsia" w:hAnsi="Cambria Math"/>
              </w:rPr>
              <m:t>2</m:t>
            </m:r>
          </m:sup>
        </m:sSubSup>
      </m:oMath>
      <w:r w:rsidRPr="00163A85">
        <w:rPr>
          <w:rFonts w:eastAsiaTheme="minorEastAsia"/>
        </w:rPr>
        <w:t xml:space="preserve">. </w:t>
      </w:r>
    </w:p>
    <w:p w14:paraId="418235F9" w14:textId="77777777" w:rsidR="00290D1A" w:rsidRPr="00163A85" w:rsidRDefault="00290D1A" w:rsidP="00290D1A">
      <w:pPr>
        <w:rPr>
          <w:rFonts w:eastAsiaTheme="minorEastAsia"/>
        </w:rPr>
      </w:pPr>
    </w:p>
    <w:p w14:paraId="3B5D708B" w14:textId="77777777" w:rsidR="00290D1A" w:rsidRPr="00163A85" w:rsidRDefault="00290D1A" w:rsidP="00290D1A">
      <w:pPr>
        <w:jc w:val="center"/>
      </w:pPr>
      <w:r w:rsidRPr="00163A85">
        <w:rPr>
          <w:noProof/>
          <w:lang w:val="de-DE" w:eastAsia="de-DE"/>
        </w:rPr>
        <w:drawing>
          <wp:inline distT="0" distB="0" distL="0" distR="0" wp14:anchorId="7A4BCCE9" wp14:editId="4900FAC8">
            <wp:extent cx="4085123" cy="198096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Top_comparison_s_hat.png"/>
                    <pic:cNvPicPr/>
                  </pic:nvPicPr>
                  <pic:blipFill rotWithShape="1">
                    <a:blip r:embed="rId20">
                      <a:extLst>
                        <a:ext uri="{28A0092B-C50C-407E-A947-70E740481C1C}">
                          <a14:useLocalDpi xmlns:a14="http://schemas.microsoft.com/office/drawing/2010/main" val="0"/>
                        </a:ext>
                      </a:extLst>
                    </a:blip>
                    <a:srcRect t="4254" b="6309"/>
                    <a:stretch/>
                  </pic:blipFill>
                  <pic:spPr bwMode="auto">
                    <a:xfrm>
                      <a:off x="0" y="0"/>
                      <a:ext cx="4090789" cy="1983716"/>
                    </a:xfrm>
                    <a:prstGeom prst="rect">
                      <a:avLst/>
                    </a:prstGeom>
                    <a:ln>
                      <a:noFill/>
                    </a:ln>
                    <a:extLst>
                      <a:ext uri="{53640926-AAD7-44D8-BBD7-CCE9431645EC}">
                        <a14:shadowObscured xmlns:a14="http://schemas.microsoft.com/office/drawing/2010/main"/>
                      </a:ext>
                    </a:extLst>
                  </pic:spPr>
                </pic:pic>
              </a:graphicData>
            </a:graphic>
          </wp:inline>
        </w:drawing>
      </w:r>
    </w:p>
    <w:p w14:paraId="1B59DBE5" w14:textId="5D2BFB26" w:rsidR="00290D1A" w:rsidRPr="00163A85" w:rsidRDefault="00290D1A" w:rsidP="00290D1A">
      <w:r w:rsidRPr="00163A85">
        <w:rPr>
          <w:b/>
          <w:sz w:val="20"/>
          <w:szCs w:val="20"/>
        </w:rPr>
        <w:t>Figure N</w:t>
      </w:r>
      <w:r w:rsidR="00AE4B1A">
        <w:rPr>
          <w:b/>
          <w:sz w:val="20"/>
          <w:szCs w:val="20"/>
        </w:rPr>
        <w:t>2</w:t>
      </w:r>
      <w:r w:rsidRPr="00163A85">
        <w:rPr>
          <w:b/>
          <w:sz w:val="20"/>
          <w:szCs w:val="20"/>
        </w:rPr>
        <w:t xml:space="preserve">.5. Scatter in protein intensities for different values of </w:t>
      </w:r>
      <m:oMath>
        <m:sSubSup>
          <m:sSubSupPr>
            <m:ctrlPr>
              <w:rPr>
                <w:rFonts w:ascii="Cambria Math" w:hAnsi="Cambria Math"/>
                <w:b/>
                <w:i/>
                <w:sz w:val="20"/>
                <w:szCs w:val="20"/>
              </w:rPr>
            </m:ctrlPr>
          </m:sSubSupPr>
          <m:e>
            <m:r>
              <m:rPr>
                <m:sty m:val="bi"/>
              </m:rPr>
              <w:rPr>
                <w:rFonts w:ascii="Cambria Math" w:hAnsi="Cambria Math"/>
                <w:sz w:val="20"/>
                <w:szCs w:val="20"/>
              </w:rPr>
              <m:t>σ</m:t>
            </m:r>
          </m:e>
          <m:sub>
            <m:r>
              <m:rPr>
                <m:sty m:val="b"/>
              </m:rPr>
              <w:rPr>
                <w:rFonts w:ascii="Cambria Math" w:hAnsi="Cambria Math"/>
                <w:sz w:val="20"/>
                <w:szCs w:val="20"/>
              </w:rPr>
              <m:t>min</m:t>
            </m:r>
          </m:sub>
          <m:sup>
            <m:r>
              <m:rPr>
                <m:sty m:val="bi"/>
              </m:rPr>
              <w:rPr>
                <w:rFonts w:ascii="Cambria Math" w:hAnsi="Cambria Math"/>
                <w:sz w:val="20"/>
                <w:szCs w:val="20"/>
              </w:rPr>
              <m:t>2</m:t>
            </m:r>
          </m:sup>
        </m:sSubSup>
      </m:oMath>
      <w:r w:rsidRPr="00163A85">
        <w:rPr>
          <w:rFonts w:eastAsiaTheme="minorEastAsia"/>
          <w:b/>
          <w:sz w:val="20"/>
          <w:szCs w:val="20"/>
        </w:rPr>
        <w:t>.</w:t>
      </w:r>
      <w:r w:rsidRPr="00163A85">
        <w:rPr>
          <w:rFonts w:eastAsiaTheme="minorEastAsia"/>
          <w:sz w:val="20"/>
          <w:szCs w:val="20"/>
        </w:rPr>
        <w:t xml:space="preserve"> </w:t>
      </w:r>
      <w:r w:rsidRPr="00163A85">
        <w:rPr>
          <w:sz w:val="20"/>
          <w:szCs w:val="20"/>
        </w:rPr>
        <w:t>W</w:t>
      </w:r>
      <w:r w:rsidRPr="00163A85">
        <w:rPr>
          <w:rFonts w:eastAsiaTheme="minorEastAsia"/>
          <w:sz w:val="20"/>
          <w:szCs w:val="20"/>
        </w:rPr>
        <w:t xml:space="preserve">e studied the scatter in the protein intensities we considered protein intensities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I</m:t>
            </m:r>
          </m:e>
          <m:sub>
            <m:r>
              <w:rPr>
                <w:rFonts w:ascii="Cambria Math" w:eastAsiaTheme="minorEastAsia" w:hAnsi="Cambria Math"/>
                <w:sz w:val="20"/>
                <w:szCs w:val="20"/>
              </w:rPr>
              <m:t>p</m:t>
            </m:r>
          </m:sub>
          <m:sup>
            <m:r>
              <w:rPr>
                <w:rFonts w:ascii="Cambria Math" w:eastAsiaTheme="minorEastAsia" w:hAnsi="Cambria Math"/>
                <w:sz w:val="20"/>
                <w:szCs w:val="20"/>
              </w:rPr>
              <m:t>(1)</m:t>
            </m:r>
          </m:sup>
        </m:sSubSup>
      </m:oMath>
      <w:r w:rsidRPr="00163A85">
        <w:rPr>
          <w:rFonts w:eastAsiaTheme="minorEastAsia"/>
          <w:sz w:val="20"/>
          <w:szCs w:val="20"/>
        </w:rPr>
        <w:t xml:space="preserve"> and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I</m:t>
            </m:r>
          </m:e>
          <m:sub>
            <m:r>
              <w:rPr>
                <w:rFonts w:ascii="Cambria Math" w:eastAsiaTheme="minorEastAsia" w:hAnsi="Cambria Math"/>
                <w:sz w:val="20"/>
                <w:szCs w:val="20"/>
              </w:rPr>
              <m:t>p</m:t>
            </m:r>
          </m:sub>
          <m:sup>
            <m:r>
              <w:rPr>
                <w:rFonts w:ascii="Cambria Math" w:eastAsiaTheme="minorEastAsia" w:hAnsi="Cambria Math"/>
                <w:sz w:val="20"/>
                <w:szCs w:val="20"/>
              </w:rPr>
              <m:t>(2)</m:t>
            </m:r>
          </m:sup>
        </m:sSubSup>
      </m:oMath>
      <w:r w:rsidRPr="00163A85">
        <w:rPr>
          <w:rFonts w:eastAsiaTheme="minorEastAsia"/>
          <w:sz w:val="20"/>
          <w:szCs w:val="20"/>
        </w:rPr>
        <w:t xml:space="preserve"> corresponding to either two </w:t>
      </w:r>
      <w:r w:rsidRPr="00163A85">
        <w:rPr>
          <w:sz w:val="20"/>
          <w:szCs w:val="20"/>
        </w:rPr>
        <w:t>technical replicates (left panel, samples F1-1 and F1-2) or biological replicates (right panel, samples A1-1 and F1-1) and computed the variance of their log-</w:t>
      </w:r>
      <w:proofErr w:type="spellStart"/>
      <w:r w:rsidRPr="00163A85">
        <w:rPr>
          <w:sz w:val="20"/>
          <w:szCs w:val="20"/>
        </w:rPr>
        <w:t>trasformed</w:t>
      </w:r>
      <w:proofErr w:type="spellEnd"/>
      <w:r w:rsidRPr="00163A85">
        <w:rPr>
          <w:sz w:val="20"/>
          <w:szCs w:val="20"/>
        </w:rPr>
        <w:t xml:space="preserve"> ratio, </w:t>
      </w:r>
      <m:oMath>
        <m:r>
          <m:rPr>
            <m:sty m:val="p"/>
          </m:rPr>
          <w:rPr>
            <w:rFonts w:ascii="Cambria Math" w:hAnsi="Cambria Math"/>
            <w:sz w:val="20"/>
            <w:szCs w:val="20"/>
          </w:rPr>
          <m:t>Var</m:t>
        </m:r>
        <m:d>
          <m:dPr>
            <m:ctrlPr>
              <w:rPr>
                <w:rFonts w:ascii="Cambria Math" w:hAnsi="Cambria Math"/>
                <w:i/>
                <w:sz w:val="20"/>
                <w:szCs w:val="20"/>
              </w:rPr>
            </m:ctrlPr>
          </m:dPr>
          <m:e>
            <m:func>
              <m:funcPr>
                <m:ctrlPr>
                  <w:rPr>
                    <w:rFonts w:ascii="Cambria Math" w:hAnsi="Cambria Math"/>
                    <w:i/>
                    <w:sz w:val="20"/>
                    <w:szCs w:val="20"/>
                  </w:rPr>
                </m:ctrlPr>
              </m:funcPr>
              <m:fName>
                <m:sSub>
                  <m:sSubPr>
                    <m:ctrlPr>
                      <w:rPr>
                        <w:rFonts w:ascii="Cambria Math" w:hAnsi="Cambria Math"/>
                        <w:i/>
                        <w:sz w:val="20"/>
                        <w:szCs w:val="20"/>
                      </w:rPr>
                    </m:ctrlPr>
                  </m:sSubPr>
                  <m:e>
                    <m:r>
                      <m:rPr>
                        <m:sty m:val="p"/>
                      </m:rPr>
                      <w:rPr>
                        <w:rFonts w:ascii="Cambria Math" w:hAnsi="Cambria Math"/>
                        <w:sz w:val="20"/>
                        <w:szCs w:val="20"/>
                      </w:rPr>
                      <m:t>log</m:t>
                    </m:r>
                    <m:ctrlPr>
                      <w:rPr>
                        <w:rFonts w:ascii="Cambria Math" w:hAnsi="Cambria Math"/>
                        <w:sz w:val="20"/>
                        <w:szCs w:val="20"/>
                      </w:rPr>
                    </m:ctrlPr>
                  </m:e>
                  <m:sub>
                    <m:r>
                      <w:rPr>
                        <w:rFonts w:ascii="Cambria Math" w:hAnsi="Cambria Math"/>
                        <w:sz w:val="20"/>
                        <w:szCs w:val="20"/>
                      </w:rPr>
                      <m:t>10</m:t>
                    </m:r>
                    <m:ctrlPr>
                      <w:rPr>
                        <w:rFonts w:ascii="Cambria Math" w:hAnsi="Cambria Math"/>
                        <w:sz w:val="20"/>
                        <w:szCs w:val="20"/>
                      </w:rPr>
                    </m:ctrlPr>
                  </m:sub>
                </m:sSub>
              </m:fName>
              <m:e>
                <m:f>
                  <m:fPr>
                    <m:type m:val="lin"/>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p</m:t>
                        </m:r>
                      </m:sub>
                      <m:sup>
                        <m:r>
                          <w:rPr>
                            <w:rFonts w:ascii="Cambria Math" w:hAnsi="Cambria Math"/>
                            <w:sz w:val="20"/>
                            <w:szCs w:val="20"/>
                          </w:rPr>
                          <m:t>(1)</m:t>
                        </m:r>
                      </m:sup>
                    </m:sSubSup>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p</m:t>
                        </m:r>
                      </m:sub>
                      <m:sup>
                        <m:r>
                          <w:rPr>
                            <w:rFonts w:ascii="Cambria Math" w:hAnsi="Cambria Math"/>
                            <w:sz w:val="20"/>
                            <w:szCs w:val="20"/>
                          </w:rPr>
                          <m:t>(2)</m:t>
                        </m:r>
                      </m:sup>
                    </m:sSubSup>
                  </m:den>
                </m:f>
              </m:e>
            </m:func>
          </m:e>
        </m:d>
      </m:oMath>
      <w:r w:rsidRPr="00163A85">
        <w:rPr>
          <w:rFonts w:eastAsiaTheme="minorEastAsia"/>
          <w:sz w:val="20"/>
          <w:szCs w:val="20"/>
        </w:rPr>
        <w:t xml:space="preserve"> (the same quantity indicated </w:t>
      </w:r>
      <w:r w:rsidRPr="00A741F8">
        <w:rPr>
          <w:rFonts w:eastAsiaTheme="minorEastAsia"/>
          <w:sz w:val="20"/>
          <w:szCs w:val="20"/>
        </w:rPr>
        <w:t xml:space="preserve">in Fig. </w:t>
      </w:r>
      <w:r w:rsidR="00AE4B1A" w:rsidRPr="00A741F8">
        <w:rPr>
          <w:rFonts w:eastAsiaTheme="minorEastAsia"/>
          <w:sz w:val="20"/>
          <w:szCs w:val="20"/>
        </w:rPr>
        <w:t>2H</w:t>
      </w:r>
      <w:r w:rsidRPr="00A741F8">
        <w:rPr>
          <w:rFonts w:eastAsiaTheme="minorEastAsia"/>
          <w:sz w:val="20"/>
          <w:szCs w:val="20"/>
        </w:rPr>
        <w:t xml:space="preserve"> and Appendix Figure S2B, S2E). This was done for both </w:t>
      </w:r>
      <w:proofErr w:type="spellStart"/>
      <w:r w:rsidRPr="00A741F8">
        <w:rPr>
          <w:rFonts w:eastAsiaTheme="minorEastAsia"/>
          <w:sz w:val="20"/>
          <w:szCs w:val="20"/>
        </w:rPr>
        <w:t>xTop</w:t>
      </w:r>
      <w:proofErr w:type="spellEnd"/>
      <w:r w:rsidRPr="00A741F8">
        <w:rPr>
          <w:rFonts w:eastAsiaTheme="minorEastAsia"/>
          <w:sz w:val="20"/>
          <w:szCs w:val="20"/>
        </w:rPr>
        <w:t xml:space="preserve"> protein intensities obtained for several values of the parameter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ctrlPr>
              <w:rPr>
                <w:rFonts w:ascii="Cambria Math" w:eastAsiaTheme="minorEastAsia" w:hAnsi="Cambria Math"/>
                <w:sz w:val="20"/>
                <w:szCs w:val="20"/>
              </w:rPr>
            </m:ctrlPr>
          </m:sub>
          <m:sup>
            <m:r>
              <w:rPr>
                <w:rFonts w:ascii="Cambria Math" w:eastAsiaTheme="minorEastAsia" w:hAnsi="Cambria Math"/>
                <w:sz w:val="20"/>
                <w:szCs w:val="20"/>
              </w:rPr>
              <m:t>2</m:t>
            </m:r>
          </m:sup>
        </m:sSubSup>
      </m:oMath>
      <w:r w:rsidRPr="00A741F8">
        <w:rPr>
          <w:rFonts w:eastAsiaTheme="minorEastAsia"/>
          <w:sz w:val="20"/>
          <w:szCs w:val="20"/>
        </w:rPr>
        <w:t xml:space="preserve"> (purple cir</w:t>
      </w:r>
      <w:proofErr w:type="spellStart"/>
      <w:r w:rsidRPr="00A741F8">
        <w:rPr>
          <w:rFonts w:eastAsiaTheme="minorEastAsia"/>
          <w:sz w:val="20"/>
          <w:szCs w:val="20"/>
        </w:rPr>
        <w:t>cles</w:t>
      </w:r>
      <w:proofErr w:type="spellEnd"/>
      <w:r w:rsidRPr="00A741F8">
        <w:rPr>
          <w:rFonts w:eastAsiaTheme="minorEastAsia"/>
          <w:sz w:val="20"/>
          <w:szCs w:val="20"/>
        </w:rPr>
        <w:t xml:space="preserve">) and for TopPep1, TopPep3 and </w:t>
      </w:r>
      <w:proofErr w:type="spellStart"/>
      <w:r w:rsidRPr="00A741F8">
        <w:rPr>
          <w:rFonts w:eastAsiaTheme="minorEastAsia"/>
          <w:sz w:val="20"/>
          <w:szCs w:val="20"/>
        </w:rPr>
        <w:t>iBAQ</w:t>
      </w:r>
      <w:proofErr w:type="spellEnd"/>
      <w:r w:rsidRPr="00A741F8">
        <w:rPr>
          <w:rFonts w:eastAsiaTheme="minorEastAsia"/>
          <w:sz w:val="20"/>
          <w:szCs w:val="20"/>
        </w:rPr>
        <w:t xml:space="preserve"> protein intensities (horizontal</w:t>
      </w:r>
      <w:r w:rsidRPr="00163A85">
        <w:rPr>
          <w:rFonts w:eastAsiaTheme="minorEastAsia"/>
          <w:sz w:val="20"/>
          <w:szCs w:val="20"/>
        </w:rPr>
        <w:t xml:space="preserve"> lines). </w:t>
      </w:r>
      <w:proofErr w:type="spellStart"/>
      <w:r w:rsidRPr="00163A85">
        <w:rPr>
          <w:rFonts w:eastAsiaTheme="minorEastAsia"/>
          <w:sz w:val="20"/>
          <w:szCs w:val="20"/>
        </w:rPr>
        <w:t>xTop</w:t>
      </w:r>
      <w:proofErr w:type="spellEnd"/>
      <w:r w:rsidRPr="00163A85">
        <w:rPr>
          <w:rFonts w:eastAsiaTheme="minorEastAsia"/>
          <w:sz w:val="20"/>
          <w:szCs w:val="20"/>
        </w:rPr>
        <w:t xml:space="preserve"> is seen to outperform all other three approaches for all values of </w:t>
      </w:r>
      <m:oMath>
        <m:sSubSup>
          <m:sSubSupPr>
            <m:ctrlPr>
              <w:rPr>
                <w:rFonts w:ascii="Cambria Math" w:hAnsi="Cambria Math"/>
                <w:i/>
                <w:sz w:val="20"/>
                <w:szCs w:val="20"/>
              </w:rPr>
            </m:ctrlPr>
          </m:sSubSupPr>
          <m:e>
            <m:r>
              <w:rPr>
                <w:rFonts w:ascii="Cambria Math" w:hAnsi="Cambria Math"/>
                <w:sz w:val="20"/>
                <w:szCs w:val="20"/>
              </w:rPr>
              <m:t>σ</m:t>
            </m:r>
          </m:e>
          <m:sub>
            <m:r>
              <m:rPr>
                <m:sty m:val="p"/>
              </m:rPr>
              <w:rPr>
                <w:rFonts w:ascii="Cambria Math" w:hAnsi="Cambria Math"/>
                <w:sz w:val="20"/>
                <w:szCs w:val="20"/>
              </w:rPr>
              <m:t>min</m:t>
            </m:r>
          </m:sub>
          <m:sup>
            <m:r>
              <w:rPr>
                <w:rFonts w:ascii="Cambria Math" w:hAnsi="Cambria Math"/>
                <w:sz w:val="20"/>
                <w:szCs w:val="20"/>
              </w:rPr>
              <m:t>2</m:t>
            </m:r>
          </m:sup>
        </m:sSubSup>
      </m:oMath>
      <w:r w:rsidRPr="00163A85">
        <w:rPr>
          <w:rFonts w:eastAsiaTheme="minorEastAsia"/>
          <w:sz w:val="20"/>
          <w:szCs w:val="20"/>
        </w:rPr>
        <w:t xml:space="preserve"> between </w:t>
      </w:r>
      <m:oMath>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-4</m:t>
            </m:r>
          </m:sup>
        </m:sSup>
      </m:oMath>
      <w:r w:rsidRPr="00163A85">
        <w:rPr>
          <w:rFonts w:eastAsiaTheme="minorEastAsia"/>
          <w:sz w:val="20"/>
          <w:szCs w:val="20"/>
        </w:rPr>
        <w:t xml:space="preserve"> and 1; the performance depends only weakly on the value of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oMath>
      <w:r w:rsidRPr="00163A85">
        <w:rPr>
          <w:rFonts w:eastAsiaTheme="minorEastAsia"/>
          <w:sz w:val="20"/>
          <w:szCs w:val="20"/>
        </w:rPr>
        <w:t>, only worsening si</w:t>
      </w:r>
      <w:proofErr w:type="spellStart"/>
      <w:r w:rsidRPr="00163A85">
        <w:rPr>
          <w:rFonts w:eastAsiaTheme="minorEastAsia"/>
          <w:sz w:val="20"/>
          <w:szCs w:val="20"/>
        </w:rPr>
        <w:t>gnificantly</w:t>
      </w:r>
      <w:proofErr w:type="spellEnd"/>
      <w:r w:rsidRPr="00163A85">
        <w:rPr>
          <w:rFonts w:eastAsiaTheme="minorEastAsia"/>
          <w:sz w:val="20"/>
          <w:szCs w:val="20"/>
        </w:rPr>
        <w:t xml:space="preserve"> for large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oMath>
      <w:r w:rsidRPr="00163A85">
        <w:rPr>
          <w:rFonts w:eastAsiaTheme="minorEastAsia"/>
          <w:sz w:val="20"/>
          <w:szCs w:val="20"/>
        </w:rPr>
        <w:t xml:space="preserve"> in the case of technical replicates (left). The best results are obtained using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min</m:t>
            </m:r>
          </m:sub>
          <m:sup>
            <m:r>
              <w:rPr>
                <w:rFonts w:ascii="Cambria Math" w:eastAsiaTheme="minorEastAsia" w:hAnsi="Cambria Math"/>
                <w:sz w:val="20"/>
                <w:szCs w:val="20"/>
              </w:rPr>
              <m:t>2</m:t>
            </m:r>
          </m:sup>
        </m:sSubSup>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10</m:t>
            </m:r>
          </m:e>
          <m:sup>
            <m:r>
              <w:rPr>
                <w:rFonts w:ascii="Cambria Math" w:eastAsiaTheme="minorEastAsia" w:hAnsi="Cambria Math"/>
                <w:sz w:val="20"/>
                <w:szCs w:val="20"/>
              </w:rPr>
              <m:t>-2</m:t>
            </m:r>
          </m:sup>
        </m:sSup>
      </m:oMath>
      <w:r w:rsidRPr="00163A85">
        <w:rPr>
          <w:rFonts w:eastAsiaTheme="minorEastAsia"/>
          <w:sz w:val="20"/>
          <w:szCs w:val="20"/>
        </w:rPr>
        <w:t>, which is the value used for all main results in this work. Note that the variance reported on the y-axis depends only on the ratio of protein intensities, and is therefore not affected by overall variations in protein intensities across different methods (</w:t>
      </w:r>
      <w:proofErr w:type="gramStart"/>
      <w:r w:rsidRPr="00163A85">
        <w:rPr>
          <w:rFonts w:eastAsiaTheme="minorEastAsia"/>
          <w:sz w:val="20"/>
          <w:szCs w:val="20"/>
        </w:rPr>
        <w:t>e.g.</w:t>
      </w:r>
      <w:proofErr w:type="gramEnd"/>
      <w:r w:rsidRPr="00163A85">
        <w:rPr>
          <w:rFonts w:eastAsiaTheme="minorEastAsia"/>
          <w:sz w:val="20"/>
          <w:szCs w:val="20"/>
        </w:rPr>
        <w:t xml:space="preserve"> </w:t>
      </w:r>
      <w:proofErr w:type="spellStart"/>
      <w:r w:rsidRPr="00163A85">
        <w:rPr>
          <w:rFonts w:eastAsiaTheme="minorEastAsia"/>
          <w:sz w:val="20"/>
          <w:szCs w:val="20"/>
        </w:rPr>
        <w:t>TopPepN</w:t>
      </w:r>
      <w:proofErr w:type="spellEnd"/>
      <w:r w:rsidRPr="00163A85">
        <w:rPr>
          <w:rFonts w:eastAsiaTheme="minorEastAsia"/>
          <w:sz w:val="20"/>
          <w:szCs w:val="20"/>
        </w:rPr>
        <w:t xml:space="preserve"> yielding numerically larger protein intensities than TopPep1).</w:t>
      </w:r>
    </w:p>
    <w:p w14:paraId="4879159F" w14:textId="77777777" w:rsidR="00B54E11" w:rsidRDefault="00B54E11" w:rsidP="00B54E11">
      <w:pPr>
        <w:rPr>
          <w:sz w:val="18"/>
        </w:rPr>
      </w:pPr>
    </w:p>
    <w:p w14:paraId="1348F7A9" w14:textId="77777777" w:rsidR="00B54E11" w:rsidRDefault="00B54E11">
      <w:pPr>
        <w:jc w:val="left"/>
      </w:pPr>
    </w:p>
    <w:p w14:paraId="6A25F431" w14:textId="41F29B9F" w:rsidR="00F62351" w:rsidRPr="0064522B" w:rsidRDefault="00F62351">
      <w:pPr>
        <w:jc w:val="left"/>
      </w:pPr>
      <w:r w:rsidRPr="0064522B">
        <w:br w:type="page"/>
      </w:r>
    </w:p>
    <w:p w14:paraId="399572FA" w14:textId="69CDA67F" w:rsidR="00DC2686" w:rsidRPr="0064522B" w:rsidRDefault="00771831" w:rsidP="00D85B75">
      <w:pPr>
        <w:pStyle w:val="Heading1"/>
      </w:pPr>
      <w:bookmarkStart w:id="9" w:name="_Toc70433787"/>
      <w:r w:rsidRPr="0064522B">
        <w:lastRenderedPageBreak/>
        <w:t>N</w:t>
      </w:r>
      <w:r w:rsidR="00DC2686" w:rsidRPr="0064522B">
        <w:t>ote</w:t>
      </w:r>
      <w:r w:rsidR="003E79C6" w:rsidRPr="0064522B">
        <w:t xml:space="preserve"> </w:t>
      </w:r>
      <w:r w:rsidR="005B0E24">
        <w:t>S</w:t>
      </w:r>
      <w:r w:rsidR="005250B7" w:rsidRPr="0064522B">
        <w:t>3</w:t>
      </w:r>
      <w:r w:rsidR="00DC2686" w:rsidRPr="0064522B">
        <w:t xml:space="preserve">: </w:t>
      </w:r>
      <w:r w:rsidR="00D85B75" w:rsidRPr="0064522B">
        <w:t>Quantitative analysis of b</w:t>
      </w:r>
      <w:r w:rsidR="005C5DDA" w:rsidRPr="0064522B">
        <w:t>ias in protein intensities</w:t>
      </w:r>
      <w:bookmarkEnd w:id="9"/>
    </w:p>
    <w:p w14:paraId="3568AFF2" w14:textId="76EAFAF1" w:rsidR="005C1626" w:rsidRPr="0064522B" w:rsidRDefault="00DC2686" w:rsidP="00DC2686">
      <w:r w:rsidRPr="0064522B">
        <w:t xml:space="preserve">In this note we will study the quality of the absolute quantification of </w:t>
      </w:r>
      <w:proofErr w:type="spellStart"/>
      <w:r w:rsidR="008A060C" w:rsidRPr="0064522B">
        <w:t>xTop</w:t>
      </w:r>
      <w:proofErr w:type="spellEnd"/>
      <w:r w:rsidR="008A060C" w:rsidRPr="0064522B">
        <w:t xml:space="preserve">, </w:t>
      </w:r>
      <w:r w:rsidRPr="0064522B">
        <w:t xml:space="preserve">TopPep1, TopPep3 and </w:t>
      </w:r>
      <w:proofErr w:type="spellStart"/>
      <w:r w:rsidRPr="0064522B">
        <w:t>iBAQ</w:t>
      </w:r>
      <w:proofErr w:type="spellEnd"/>
      <w:r w:rsidRPr="0064522B">
        <w:t xml:space="preserve"> approaches </w:t>
      </w:r>
      <w:r w:rsidR="005C5DDA" w:rsidRPr="0064522B">
        <w:t xml:space="preserve">in absolute terms, by studying the correlations of the protein intensities to the </w:t>
      </w:r>
      <w:proofErr w:type="spellStart"/>
      <w:r w:rsidR="005C5DDA" w:rsidRPr="0064522B">
        <w:t>Riboseq</w:t>
      </w:r>
      <w:proofErr w:type="spellEnd"/>
      <w:r w:rsidR="005C5DDA" w:rsidRPr="0064522B">
        <w:t xml:space="preserve"> protein abundances, protein lengths and</w:t>
      </w:r>
      <w:r w:rsidR="00231E22" w:rsidRPr="0064522B">
        <w:t xml:space="preserve"> number of detected peptide precursors</w:t>
      </w:r>
      <w:r w:rsidR="005C5DDA" w:rsidRPr="0064522B">
        <w:t xml:space="preserve">. In this section we will use mass fractions, which we indicate with </w:t>
      </w:r>
      <m:oMath>
        <m:sSub>
          <m:sSubPr>
            <m:ctrlPr>
              <w:rPr>
                <w:rFonts w:ascii="Cambria Math" w:hAnsi="Cambria Math"/>
                <w:i/>
              </w:rPr>
            </m:ctrlPr>
          </m:sSubPr>
          <m:e>
            <m:r>
              <w:rPr>
                <w:rFonts w:ascii="Cambria Math" w:hAnsi="Cambria Math"/>
              </w:rPr>
              <m:t>ϕ</m:t>
            </m:r>
          </m:e>
          <m:sub>
            <m:r>
              <w:rPr>
                <w:rFonts w:ascii="Cambria Math" w:hAnsi="Cambria Math"/>
              </w:rPr>
              <m:t>i</m:t>
            </m:r>
          </m:sub>
        </m:sSub>
      </m:oMath>
      <w:r w:rsidR="005C5DDA" w:rsidRPr="0064522B">
        <w:t xml:space="preserve"> for </w:t>
      </w:r>
      <w:r w:rsidR="000D1CE0" w:rsidRPr="0064522B">
        <w:t xml:space="preserve">mass spec and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0D1CE0" w:rsidRPr="0064522B">
        <w:rPr>
          <w:rFonts w:eastAsiaTheme="minorEastAsia"/>
        </w:rPr>
        <w:t xml:space="preserve"> for</w:t>
      </w:r>
      <w:r w:rsidR="007510A0" w:rsidRPr="0064522B">
        <w:rPr>
          <w:rFonts w:eastAsiaTheme="minorEastAsia"/>
        </w:rPr>
        <w:t xml:space="preserve"> ribosome profiling</w:t>
      </w:r>
      <w:r w:rsidR="005C5DDA" w:rsidRPr="0064522B">
        <w:t xml:space="preserve">. First, we define </w:t>
      </w:r>
      <w:r w:rsidR="005C1626" w:rsidRPr="0064522B">
        <w:t>the log-transformed quantities: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52830" w:rsidRPr="0064522B" w14:paraId="0CD71549" w14:textId="77777777" w:rsidTr="00CE4EED">
        <w:tc>
          <w:tcPr>
            <w:tcW w:w="1620" w:type="dxa"/>
            <w:vAlign w:val="center"/>
          </w:tcPr>
          <w:p w14:paraId="67CF7E43" w14:textId="77777777" w:rsidR="00D52830" w:rsidRPr="0064522B" w:rsidRDefault="00D52830" w:rsidP="00CE4EED">
            <w:pPr>
              <w:rPr>
                <w:rFonts w:eastAsiaTheme="minorEastAsia"/>
              </w:rPr>
            </w:pPr>
          </w:p>
        </w:tc>
        <w:tc>
          <w:tcPr>
            <w:tcW w:w="6300" w:type="dxa"/>
            <w:vAlign w:val="center"/>
          </w:tcPr>
          <w:p w14:paraId="1E2BBFE9" w14:textId="7914C3BB" w:rsidR="00D52830" w:rsidRPr="0064522B" w:rsidRDefault="00775832" w:rsidP="00D52830">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(α)</m:t>
                        </m:r>
                      </m:sup>
                    </m:sSubSup>
                  </m:e>
                </m:fun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m:oMathPara>
          </w:p>
        </w:tc>
        <w:tc>
          <w:tcPr>
            <w:tcW w:w="1430" w:type="dxa"/>
            <w:vAlign w:val="center"/>
          </w:tcPr>
          <w:p w14:paraId="0F6E12E2" w14:textId="71271BF1" w:rsidR="00D52830" w:rsidRPr="0064522B" w:rsidRDefault="00D52830" w:rsidP="00332A54">
            <w:pPr>
              <w:jc w:val="right"/>
              <w:rPr>
                <w:rFonts w:eastAsiaTheme="minorEastAsia"/>
              </w:rPr>
            </w:pPr>
            <w:r w:rsidRPr="0064522B">
              <w:rPr>
                <w:rFonts w:eastAsiaTheme="minorEastAsia"/>
              </w:rPr>
              <w:t>(N3.1)</w:t>
            </w:r>
          </w:p>
        </w:tc>
      </w:tr>
    </w:tbl>
    <w:p w14:paraId="2CA5DA4A" w14:textId="77777777" w:rsidR="00D52830" w:rsidRPr="0064522B" w:rsidRDefault="00D52830" w:rsidP="00DC2686"/>
    <w:p w14:paraId="1632CDB4" w14:textId="2FB8AEDE" w:rsidR="00D52830" w:rsidRPr="0064522B" w:rsidRDefault="005C1626" w:rsidP="00D52830">
      <w:r w:rsidRPr="0064522B">
        <w:t xml:space="preserve">where </w:t>
      </w:r>
      <m:oMath>
        <m:r>
          <w:rPr>
            <w:rFonts w:ascii="Cambria Math" w:eastAsiaTheme="minorEastAsia" w:hAnsi="Cambria Math"/>
          </w:rPr>
          <m:t>α</m:t>
        </m:r>
      </m:oMath>
      <w:r w:rsidR="0015026B">
        <w:t xml:space="preserve"> stands for either</w:t>
      </w:r>
      <w:r w:rsidR="008A060C" w:rsidRPr="0064522B">
        <w:t xml:space="preserve"> </w:t>
      </w:r>
      <w:r w:rsidR="0015026B">
        <w:t>TopPep1, TopPep3,</w:t>
      </w:r>
      <w:r w:rsidRPr="0064522B">
        <w:t xml:space="preserve"> </w:t>
      </w:r>
      <w:proofErr w:type="spellStart"/>
      <w:r w:rsidRPr="0064522B">
        <w:t>iBAQ</w:t>
      </w:r>
      <w:proofErr w:type="spellEnd"/>
      <w:r w:rsidR="0015026B">
        <w:t xml:space="preserve"> or </w:t>
      </w:r>
      <w:proofErr w:type="spellStart"/>
      <w:r w:rsidR="0015026B">
        <w:t>xTop</w:t>
      </w:r>
      <w:proofErr w:type="spellEnd"/>
      <w:r w:rsidRPr="0064522B">
        <w:t xml:space="preserve">. Their differences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000D1CE0" w:rsidRPr="0064522B">
        <w:rPr>
          <w:rFonts w:eastAsiaTheme="minorEastAsia"/>
        </w:rPr>
        <w:t xml:space="preserve"> </w:t>
      </w:r>
      <w:r w:rsidR="000D1CE0" w:rsidRPr="0064522B">
        <w:t xml:space="preserve">are the log-transformed ratios of the mass fractions, shown </w:t>
      </w:r>
      <w:proofErr w:type="gramStart"/>
      <w:r w:rsidR="000D1CE0" w:rsidRPr="0064522B">
        <w:t>e</w:t>
      </w:r>
      <w:r w:rsidR="000D1CE0" w:rsidRPr="00A741F8">
        <w:t>.g.</w:t>
      </w:r>
      <w:proofErr w:type="gramEnd"/>
      <w:r w:rsidR="000D1CE0" w:rsidRPr="00A741F8">
        <w:t xml:space="preserve"> in </w:t>
      </w:r>
      <w:r w:rsidR="0015026B" w:rsidRPr="00A741F8">
        <w:t xml:space="preserve">Appendix </w:t>
      </w:r>
      <w:r w:rsidR="000D1CE0" w:rsidRPr="00A741F8">
        <w:t xml:space="preserve">Fig. </w:t>
      </w:r>
      <w:r w:rsidR="0015026B" w:rsidRPr="00A741F8">
        <w:t>S4D-G</w:t>
      </w:r>
      <w:r w:rsidR="000D1CE0" w:rsidRPr="00A741F8">
        <w:t>:</w:t>
      </w:r>
      <w:r w:rsidR="00D52830" w:rsidRPr="006452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52830" w:rsidRPr="0064522B" w14:paraId="4197CD6F" w14:textId="77777777" w:rsidTr="00CE4EED">
        <w:tc>
          <w:tcPr>
            <w:tcW w:w="1620" w:type="dxa"/>
            <w:vAlign w:val="center"/>
          </w:tcPr>
          <w:p w14:paraId="360A335B" w14:textId="77777777" w:rsidR="00D52830" w:rsidRPr="0064522B" w:rsidRDefault="00D52830" w:rsidP="00CE4EED">
            <w:pPr>
              <w:rPr>
                <w:rFonts w:eastAsiaTheme="minorEastAsia"/>
              </w:rPr>
            </w:pPr>
          </w:p>
        </w:tc>
        <w:tc>
          <w:tcPr>
            <w:tcW w:w="6300" w:type="dxa"/>
            <w:vAlign w:val="center"/>
          </w:tcPr>
          <w:p w14:paraId="4060F00B" w14:textId="61F7AEDF" w:rsidR="00D52830" w:rsidRPr="0064522B" w:rsidRDefault="00775832" w:rsidP="00CE4EED">
            <m:oMathPara>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f>
                      <m:fPr>
                        <m:type m:val="lin"/>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d>
                              <m:dPr>
                                <m:ctrlPr>
                                  <w:rPr>
                                    <w:rFonts w:ascii="Cambria Math" w:eastAsiaTheme="minorEastAsia" w:hAnsi="Cambria Math"/>
                                    <w:i/>
                                  </w:rPr>
                                </m:ctrlPr>
                              </m:dPr>
                              <m:e>
                                <m:r>
                                  <w:rPr>
                                    <w:rFonts w:ascii="Cambria Math" w:eastAsiaTheme="minorEastAsia" w:hAnsi="Cambria Math"/>
                                  </w:rPr>
                                  <m:t>α</m:t>
                                </m:r>
                              </m:e>
                            </m:d>
                          </m:sup>
                        </m:sSubSup>
                      </m:num>
                      <m:den>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den>
                    </m:f>
                  </m:e>
                </m:func>
                <m:r>
                  <w:rPr>
                    <w:rFonts w:ascii="Cambria Math" w:hAnsi="Cambria Math"/>
                  </w:rPr>
                  <m:t xml:space="preserve"> .</m:t>
                </m:r>
              </m:oMath>
            </m:oMathPara>
          </w:p>
        </w:tc>
        <w:tc>
          <w:tcPr>
            <w:tcW w:w="1430" w:type="dxa"/>
            <w:vAlign w:val="center"/>
          </w:tcPr>
          <w:p w14:paraId="61E5A27F" w14:textId="72216176" w:rsidR="00D52830" w:rsidRPr="0064522B" w:rsidRDefault="00D52830" w:rsidP="00332A54">
            <w:pPr>
              <w:jc w:val="right"/>
              <w:rPr>
                <w:rFonts w:eastAsiaTheme="minorEastAsia"/>
              </w:rPr>
            </w:pPr>
            <w:r w:rsidRPr="0064522B">
              <w:rPr>
                <w:rFonts w:eastAsiaTheme="minorEastAsia"/>
              </w:rPr>
              <w:t>(N3.2)</w:t>
            </w:r>
          </w:p>
        </w:tc>
      </w:tr>
    </w:tbl>
    <w:p w14:paraId="38F76998" w14:textId="72E19FAF" w:rsidR="00F10A1A" w:rsidRDefault="00501B85" w:rsidP="006C0BDE">
      <w:pPr>
        <w:rPr>
          <w:rFonts w:eastAsiaTheme="minorEastAsia"/>
        </w:rPr>
      </w:pPr>
      <w:r w:rsidRPr="0064522B">
        <w:t xml:space="preserve">If there were a perfect match between mass spec and </w:t>
      </w:r>
      <w:r w:rsidR="007510A0" w:rsidRPr="0064522B">
        <w:t>ribosome profiling</w:t>
      </w:r>
      <w:r w:rsidR="0015026B">
        <w:t>-derived mass fractions</w:t>
      </w:r>
      <w:r w:rsidRPr="0064522B">
        <w:t>, all</w:t>
      </w:r>
      <w:r w:rsidR="0089397C" w:rsidRPr="0064522B">
        <w:t xml:space="preserve"> log-ratios</w:t>
      </w:r>
      <w:r w:rsidRPr="0064522B">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Pr="0064522B">
        <w:rPr>
          <w:rFonts w:eastAsiaTheme="minorEastAsia"/>
        </w:rPr>
        <w:t xml:space="preserve"> would be zero.</w:t>
      </w:r>
      <w:r w:rsidR="00F10A1A">
        <w:rPr>
          <w:rFonts w:eastAsiaTheme="minorEastAsia"/>
        </w:rPr>
        <w:t xml:space="preserve"> </w:t>
      </w:r>
      <w:r w:rsidRPr="0064522B">
        <w:rPr>
          <w:rFonts w:eastAsiaTheme="minorEastAsia"/>
        </w:rPr>
        <w:t xml:space="preserve"> </w:t>
      </w:r>
      <w:proofErr w:type="gramStart"/>
      <w:r w:rsidR="0089397C" w:rsidRPr="0064522B">
        <w:rPr>
          <w:rFonts w:eastAsiaTheme="minorEastAsia"/>
        </w:rPr>
        <w:t xml:space="preserve">In </w:t>
      </w:r>
      <w:r w:rsidR="0015026B">
        <w:rPr>
          <w:rFonts w:eastAsiaTheme="minorEastAsia"/>
        </w:rPr>
        <w:t>reality</w:t>
      </w:r>
      <w:r w:rsidR="0089397C" w:rsidRPr="0064522B">
        <w:rPr>
          <w:rFonts w:eastAsiaTheme="minorEastAsia"/>
        </w:rPr>
        <w:t>, the</w:t>
      </w:r>
      <w:proofErr w:type="gramEnd"/>
      <w:r w:rsidR="0089397C" w:rsidRPr="0064522B">
        <w:rPr>
          <w:rFonts w:eastAsiaTheme="minorEastAsia"/>
        </w:rPr>
        <w:t xml:space="preserve"> values of the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sidR="0089397C" w:rsidRPr="0064522B">
        <w:rPr>
          <w:rFonts w:eastAsiaTheme="minorEastAsia"/>
        </w:rPr>
        <w:t xml:space="preserve"> depend on both random scatter (noise</w:t>
      </w:r>
      <w:r w:rsidR="00DC0C3F">
        <w:rPr>
          <w:rFonts w:eastAsiaTheme="minorEastAsia"/>
        </w:rPr>
        <w:t xml:space="preserve"> in both mass </w:t>
      </w:r>
      <w:r w:rsidR="00011858" w:rsidRPr="0064522B">
        <w:rPr>
          <w:rFonts w:eastAsiaTheme="minorEastAsia"/>
        </w:rPr>
        <w:t>spec</w:t>
      </w:r>
      <w:r w:rsidR="00DC0C3F">
        <w:rPr>
          <w:rFonts w:eastAsiaTheme="minorEastAsia"/>
        </w:rPr>
        <w:t>trometry</w:t>
      </w:r>
      <w:r w:rsidR="00011858" w:rsidRPr="0064522B">
        <w:rPr>
          <w:rFonts w:eastAsiaTheme="minorEastAsia"/>
        </w:rPr>
        <w:t xml:space="preserve"> and </w:t>
      </w:r>
      <w:r w:rsidR="007510A0" w:rsidRPr="0064522B">
        <w:rPr>
          <w:rFonts w:eastAsiaTheme="minorEastAsia"/>
        </w:rPr>
        <w:t>ribosome profiling</w:t>
      </w:r>
      <w:r w:rsidR="00011858" w:rsidRPr="0064522B">
        <w:rPr>
          <w:rFonts w:eastAsiaTheme="minorEastAsia"/>
        </w:rPr>
        <w:t xml:space="preserve"> measurements</w:t>
      </w:r>
      <w:r w:rsidR="0089397C" w:rsidRPr="0064522B">
        <w:rPr>
          <w:rFonts w:eastAsiaTheme="minorEastAsia"/>
        </w:rPr>
        <w:t>) and on systematic biases.</w:t>
      </w:r>
    </w:p>
    <w:p w14:paraId="710064F0" w14:textId="5E92B679" w:rsidR="00C14A7C" w:rsidRDefault="00C14A7C" w:rsidP="006C0BDE">
      <w:pPr>
        <w:rPr>
          <w:rFonts w:eastAsiaTheme="minorEastAsia"/>
        </w:rPr>
      </w:pPr>
      <w:r>
        <w:rPr>
          <w:rFonts w:eastAsiaTheme="minorEastAsia"/>
        </w:rPr>
        <w:t>As a measure of spread, we c</w:t>
      </w:r>
      <w:r w:rsidRPr="0064522B">
        <w:rPr>
          <w:rFonts w:eastAsiaTheme="minorEastAsia"/>
        </w:rPr>
        <w:t xml:space="preserve">onsider the </w:t>
      </w:r>
      <w:r>
        <w:rPr>
          <w:rFonts w:eastAsiaTheme="minorEastAsia"/>
        </w:rPr>
        <w:t xml:space="preserve">variance of the log-ratios,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x</m:t>
            </m:r>
          </m:sub>
          <m:sup>
            <m:r>
              <w:rPr>
                <w:rFonts w:ascii="Cambria Math" w:eastAsiaTheme="minorEastAsia" w:hAnsi="Cambria Math"/>
              </w:rPr>
              <m:t>2</m:t>
            </m:r>
          </m:sup>
        </m:sSubSup>
      </m:oMath>
      <w:r>
        <w:rPr>
          <w:rFonts w:eastAsiaTheme="minorEastAsia"/>
        </w:rPr>
        <w:t xml:space="preserve">, as well as the </w:t>
      </w:r>
      <w:r w:rsidRPr="0064522B">
        <w:rPr>
          <w:rFonts w:eastAsiaTheme="minorEastAsia"/>
        </w:rPr>
        <w:t xml:space="preserve">standard deviation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64522B">
        <w:rPr>
          <w:rFonts w:eastAsiaTheme="minorEastAsia"/>
        </w:rPr>
        <w:t xml:space="preserve">, </w:t>
      </w:r>
      <w:r>
        <w:rPr>
          <w:rFonts w:eastAsiaTheme="minorEastAsia"/>
        </w:rPr>
        <w:t>and its</w:t>
      </w:r>
      <w:r w:rsidRPr="0064522B">
        <w:rPr>
          <w:rFonts w:eastAsiaTheme="minorEastAsia"/>
        </w:rPr>
        <w:t xml:space="preserve"> associated fold-error </w:t>
      </w:r>
      <m:oMath>
        <m:sSup>
          <m:sSupPr>
            <m:ctrlPr>
              <w:rPr>
                <w:rFonts w:ascii="Cambria Math" w:eastAsiaTheme="minorEastAsia" w:hAnsi="Cambria Math"/>
                <w:i/>
              </w:rPr>
            </m:ctrlPr>
          </m:sSupPr>
          <m:e>
            <m:r>
              <w:rPr>
                <w:rFonts w:ascii="Cambria Math" w:eastAsiaTheme="minorEastAsia" w:hAnsi="Cambria Math"/>
              </w:rPr>
              <m:t>10</m:t>
            </m:r>
          </m:e>
          <m:sup>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up>
        </m:sSup>
      </m:oMath>
      <w:r w:rsidRPr="0064522B">
        <w:rPr>
          <w:rFonts w:eastAsiaTheme="minorEastAsia"/>
        </w:rPr>
        <w:t xml:space="preserve"> in the </w:t>
      </w:r>
      <w:r>
        <w:rPr>
          <w:rFonts w:eastAsiaTheme="minorEastAsia"/>
        </w:rPr>
        <w:t>r</w:t>
      </w:r>
      <w:r w:rsidRPr="0064522B">
        <w:rPr>
          <w:rFonts w:eastAsiaTheme="minorEastAsia"/>
        </w:rPr>
        <w:t xml:space="preserve">atio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oMath>
      <w:r w:rsidR="00B66DD8">
        <w:rPr>
          <w:rFonts w:eastAsiaTheme="minorEastAsia"/>
        </w:rPr>
        <w:t xml:space="preserve">, </w:t>
      </w:r>
      <w:proofErr w:type="gramStart"/>
      <w:r w:rsidR="00B66DD8">
        <w:rPr>
          <w:rFonts w:eastAsiaTheme="minorEastAsia"/>
        </w:rPr>
        <w:t>i.e.</w:t>
      </w:r>
      <w:proofErr w:type="gramEnd"/>
      <w:r w:rsidR="00B66DD8">
        <w:rPr>
          <w:rFonts w:eastAsiaTheme="minorEastAsia"/>
        </w:rPr>
        <w:t xml:space="preserve"> the typical fold-distance </w:t>
      </w:r>
      <w:r w:rsidR="008238EA">
        <w:rPr>
          <w:rFonts w:eastAsiaTheme="minorEastAsia"/>
        </w:rPr>
        <w:t>between mass spec- and ribosome profiling-quantified protein mass fractions</w:t>
      </w:r>
      <w:r w:rsidRPr="0064522B">
        <w:rPr>
          <w:rFonts w:eastAsiaTheme="minorEastAsia"/>
        </w:rPr>
        <w:t xml:space="preserve">. To give an idea of the magnitude of the errors, consider that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r</m:t>
            </m:r>
          </m:sub>
        </m:sSub>
        <m:r>
          <w:rPr>
            <w:rFonts w:ascii="Cambria Math" w:eastAsiaTheme="minorEastAsia" w:hAnsi="Cambria Math"/>
          </w:rPr>
          <m:t xml:space="preserve">= 0.2, </m:t>
        </m:r>
      </m:oMath>
      <w:r w:rsidRPr="0064522B">
        <w:rPr>
          <w:rFonts w:eastAsiaTheme="minorEastAsia"/>
        </w:rPr>
        <w:t>0.3</w:t>
      </w:r>
      <w:r w:rsidR="007254AF">
        <w:rPr>
          <w:rFonts w:eastAsiaTheme="minorEastAsia"/>
        </w:rPr>
        <w:t xml:space="preserve"> and</w:t>
      </w:r>
      <w:r w:rsidRPr="0064522B">
        <w:rPr>
          <w:rFonts w:eastAsiaTheme="minorEastAsia"/>
        </w:rPr>
        <w:t xml:space="preserve"> 0.4 </w:t>
      </w:r>
      <w:r w:rsidR="007254AF">
        <w:rPr>
          <w:rFonts w:eastAsiaTheme="minorEastAsia"/>
        </w:rPr>
        <w:t>correspond to 1.6, 2 and</w:t>
      </w:r>
      <w:r w:rsidRPr="0064522B">
        <w:rPr>
          <w:rFonts w:eastAsiaTheme="minorEastAsia"/>
        </w:rPr>
        <w:t xml:space="preserve"> 2.5</w:t>
      </w:r>
      <w:r w:rsidR="007254AF">
        <w:rPr>
          <w:rFonts w:eastAsiaTheme="minorEastAsia"/>
        </w:rPr>
        <w:t>-</w:t>
      </w:r>
      <w:r w:rsidRPr="0064522B">
        <w:rPr>
          <w:rFonts w:eastAsiaTheme="minorEastAsia"/>
        </w:rPr>
        <w:t>fold deviations in the residuals</w:t>
      </w:r>
      <w:r w:rsidR="007254AF">
        <w:rPr>
          <w:rFonts w:eastAsiaTheme="minorEastAsia"/>
        </w:rPr>
        <w:t>, respectively</w:t>
      </w:r>
      <w:r w:rsidRPr="0064522B">
        <w:rPr>
          <w:rFonts w:eastAsiaTheme="minorEastAsia"/>
        </w:rPr>
        <w:t>.</w:t>
      </w:r>
      <w:r>
        <w:rPr>
          <w:rFonts w:eastAsiaTheme="minorEastAsia"/>
        </w:rPr>
        <w:t xml:space="preserve"> </w:t>
      </w:r>
    </w:p>
    <w:p w14:paraId="1E90BEE4" w14:textId="0281244C" w:rsidR="007254AF" w:rsidRDefault="00F10A1A" w:rsidP="006C0BDE">
      <w:pPr>
        <w:rPr>
          <w:rFonts w:eastAsiaTheme="minorEastAsia"/>
        </w:rPr>
      </w:pPr>
      <w:r>
        <w:rPr>
          <w:rFonts w:eastAsiaTheme="minorEastAsia"/>
        </w:rPr>
        <w:t xml:space="preserve">We report in Table </w:t>
      </w:r>
      <w:r w:rsidR="00CC4FA5">
        <w:rPr>
          <w:rFonts w:eastAsiaTheme="minorEastAsia"/>
        </w:rPr>
        <w:t>N3.1</w:t>
      </w:r>
      <w:r>
        <w:rPr>
          <w:rFonts w:eastAsiaTheme="minorEastAsia"/>
        </w:rPr>
        <w:t xml:space="preserve"> the variances</w:t>
      </w:r>
      <w:r w:rsidR="00FC341B">
        <w:rPr>
          <w:rFonts w:eastAsiaTheme="minorEastAsia"/>
        </w:rPr>
        <w:t xml:space="preserve">, standard </w:t>
      </w:r>
      <w:proofErr w:type="gramStart"/>
      <w:r w:rsidR="00FC341B">
        <w:rPr>
          <w:rFonts w:eastAsiaTheme="minorEastAsia"/>
        </w:rPr>
        <w:t>deviations</w:t>
      </w:r>
      <w:proofErr w:type="gramEnd"/>
      <w:r w:rsidR="00FC341B">
        <w:rPr>
          <w:rFonts w:eastAsiaTheme="minorEastAsia"/>
        </w:rPr>
        <w:t xml:space="preserve"> and corresponding fold changes</w:t>
      </w:r>
      <w:r>
        <w:rPr>
          <w:rFonts w:eastAsiaTheme="minorEastAsia"/>
        </w:rPr>
        <w:t xml:space="preserve"> of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oMath>
      <w:r>
        <w:rPr>
          <w:rFonts w:eastAsiaTheme="minorEastAsia"/>
        </w:rPr>
        <w:t xml:space="preserve"> for the four protein quantification methods in a representative calibration sample (F1-1). </w:t>
      </w:r>
      <w:r w:rsidR="00FC341B">
        <w:rPr>
          <w:rFonts w:eastAsiaTheme="minorEastAsia"/>
        </w:rPr>
        <w:t>Variances are also</w:t>
      </w:r>
      <w:r>
        <w:rPr>
          <w:rFonts w:eastAsiaTheme="minorEastAsia"/>
        </w:rPr>
        <w:t xml:space="preserve"> shown </w:t>
      </w:r>
      <w:r w:rsidRPr="00A741F8">
        <w:rPr>
          <w:rFonts w:eastAsiaTheme="minorEastAsia"/>
        </w:rPr>
        <w:t xml:space="preserve">in Fig. </w:t>
      </w:r>
      <w:r w:rsidR="00A741F8">
        <w:rPr>
          <w:rFonts w:eastAsiaTheme="minorEastAsia"/>
        </w:rPr>
        <w:t>3F</w:t>
      </w:r>
      <w:r w:rsidRPr="00A741F8">
        <w:rPr>
          <w:rFonts w:eastAsiaTheme="minorEastAsia"/>
        </w:rPr>
        <w:t xml:space="preserve"> as a</w:t>
      </w:r>
      <w:r>
        <w:rPr>
          <w:rFonts w:eastAsiaTheme="minorEastAsia"/>
        </w:rPr>
        <w:t xml:space="preserve"> bar chart. We see that variances </w:t>
      </w:r>
      <w:r w:rsidR="00FC341B">
        <w:rPr>
          <w:rFonts w:eastAsiaTheme="minorEastAsia"/>
        </w:rPr>
        <w:t xml:space="preserve">associated to </w:t>
      </w:r>
      <w:proofErr w:type="spellStart"/>
      <w:r w:rsidR="00FC341B">
        <w:rPr>
          <w:rFonts w:eastAsiaTheme="minorEastAsia"/>
        </w:rPr>
        <w:t>iBAQ</w:t>
      </w:r>
      <w:proofErr w:type="spellEnd"/>
      <w:r w:rsidR="00FC341B">
        <w:rPr>
          <w:rFonts w:eastAsiaTheme="minorEastAsia"/>
        </w:rPr>
        <w:t xml:space="preserve"> and </w:t>
      </w:r>
      <w:proofErr w:type="spellStart"/>
      <w:r w:rsidR="00FC341B">
        <w:rPr>
          <w:rFonts w:eastAsiaTheme="minorEastAsia"/>
        </w:rPr>
        <w:t>xTop</w:t>
      </w:r>
      <w:proofErr w:type="spellEnd"/>
      <w:r w:rsidR="00FC341B">
        <w:rPr>
          <w:rFonts w:eastAsiaTheme="minorEastAsia"/>
        </w:rPr>
        <w:t xml:space="preserve"> are larger than those</w:t>
      </w:r>
      <w:r>
        <w:rPr>
          <w:rFonts w:eastAsiaTheme="minorEastAsia"/>
        </w:rPr>
        <w:t xml:space="preserve"> TopPep1 and </w:t>
      </w:r>
      <w:proofErr w:type="spellStart"/>
      <w:r>
        <w:rPr>
          <w:rFonts w:eastAsiaTheme="minorEastAsia"/>
        </w:rPr>
        <w:t>xTop</w:t>
      </w:r>
      <w:proofErr w:type="spellEnd"/>
      <w:r>
        <w:rPr>
          <w:rFonts w:eastAsiaTheme="minorEastAsia"/>
        </w:rPr>
        <w:t xml:space="preserve">. </w:t>
      </w:r>
      <w:r w:rsidR="007254AF" w:rsidRPr="0064522B">
        <w:rPr>
          <w:rFonts w:eastAsiaTheme="minorEastAsia"/>
        </w:rPr>
        <w:t xml:space="preserve">As noted in the Main Text, TopPep3 and </w:t>
      </w:r>
      <w:proofErr w:type="spellStart"/>
      <w:r w:rsidR="007254AF" w:rsidRPr="0064522B">
        <w:rPr>
          <w:rFonts w:eastAsiaTheme="minorEastAsia"/>
        </w:rPr>
        <w:t>iBAQ</w:t>
      </w:r>
      <w:proofErr w:type="spellEnd"/>
      <w:r w:rsidR="007254AF" w:rsidRPr="0064522B">
        <w:rPr>
          <w:rFonts w:eastAsiaTheme="minorEastAsia"/>
        </w:rPr>
        <w:t xml:space="preserve"> mass fractions present some nonlinear behavior, with an apparent underestimation of protein abundances for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r w:rsidR="007254AF" w:rsidRPr="0064522B">
        <w:rPr>
          <w:rFonts w:eastAsiaTheme="minorEastAsia"/>
        </w:rPr>
        <w:t xml:space="preserve">. This nonlinearity is reflected into a larger scatter of the residuals,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r</m:t>
            </m:r>
          </m:sub>
        </m:sSub>
      </m:oMath>
      <w:r w:rsidR="007254AF" w:rsidRPr="0064522B">
        <w:rPr>
          <w:rFonts w:eastAsiaTheme="minorEastAsia"/>
        </w:rPr>
        <w:t xml:space="preserve">, and a larger correlation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7254AF" w:rsidRPr="0064522B">
        <w:rPr>
          <w:rFonts w:eastAsiaTheme="minorEastAsia"/>
        </w:rPr>
        <w:t xml:space="preserve"> between the log-ratios and the log-transformed protein mass fractions, compared to that of TopPep1 and xTop. On the other hand, iBAQ is much less biased in terms of protein size than TopPep1/3 and xTop, as indicated by the </w:t>
      </w:r>
      <w:r w:rsidR="007254AF">
        <w:rPr>
          <w:rFonts w:eastAsiaTheme="minorEastAsia"/>
        </w:rPr>
        <w:t xml:space="preserve">almost vanishing correlation with the log-transformed protein sizes,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oMath>
      <w:r w:rsidR="007254AF" w:rsidRPr="0064522B">
        <w:rPr>
          <w:rFonts w:eastAsiaTheme="minorEastAsia"/>
        </w:rPr>
        <w:t xml:space="preserve">; </w:t>
      </w:r>
      <w:r w:rsidR="007254AF">
        <w:rPr>
          <w:rFonts w:eastAsiaTheme="minorEastAsia"/>
        </w:rPr>
        <w:t>instead, all other</w:t>
      </w:r>
      <w:r w:rsidR="007254AF" w:rsidRPr="0064522B">
        <w:rPr>
          <w:rFonts w:eastAsiaTheme="minorEastAsia"/>
        </w:rPr>
        <w:t xml:space="preserve"> methods correlate strongly with the log-transformed protein lengths</w:t>
      </w:r>
      <w:r w:rsidR="007254AF">
        <w:rPr>
          <w:rFonts w:eastAsiaTheme="minorEastAsia"/>
        </w:rPr>
        <w:t xml:space="preserve">, as also visually apparent </w:t>
      </w:r>
      <w:r w:rsidR="007254AF" w:rsidRPr="00A741F8">
        <w:rPr>
          <w:rFonts w:eastAsiaTheme="minorEastAsia"/>
        </w:rPr>
        <w:t>in Appendix Figure S4D-G.</w:t>
      </w:r>
    </w:p>
    <w:p w14:paraId="5C6FAF1E" w14:textId="77777777" w:rsidR="00781C59" w:rsidRDefault="00781C59" w:rsidP="006C0BDE">
      <w:pPr>
        <w:rPr>
          <w:rFonts w:eastAsiaTheme="minorEastAsia"/>
        </w:rPr>
      </w:pPr>
    </w:p>
    <w:tbl>
      <w:tblPr>
        <w:tblStyle w:val="TableGrid"/>
        <w:tblW w:w="0" w:type="auto"/>
        <w:jc w:val="center"/>
        <w:tblLayout w:type="fixed"/>
        <w:tblLook w:val="04A0" w:firstRow="1" w:lastRow="0" w:firstColumn="1" w:lastColumn="0" w:noHBand="0" w:noVBand="1"/>
      </w:tblPr>
      <w:tblGrid>
        <w:gridCol w:w="1795"/>
        <w:gridCol w:w="1260"/>
        <w:gridCol w:w="900"/>
        <w:gridCol w:w="1350"/>
        <w:gridCol w:w="1152"/>
        <w:gridCol w:w="1341"/>
        <w:gridCol w:w="1552"/>
      </w:tblGrid>
      <w:tr w:rsidR="00CC4FA5" w:rsidRPr="0064522B" w14:paraId="0028533C" w14:textId="77777777" w:rsidTr="00CC4FA5">
        <w:trPr>
          <w:trHeight w:val="197"/>
          <w:jc w:val="center"/>
        </w:trPr>
        <w:tc>
          <w:tcPr>
            <w:tcW w:w="1795" w:type="dxa"/>
            <w:tcBorders>
              <w:top w:val="nil"/>
              <w:left w:val="nil"/>
              <w:bottom w:val="nil"/>
            </w:tcBorders>
            <w:noWrap/>
            <w:vAlign w:val="center"/>
          </w:tcPr>
          <w:p w14:paraId="46BAF6E8" w14:textId="38F4676B" w:rsidR="00F80277" w:rsidRPr="00CC4FA5" w:rsidRDefault="00F80277" w:rsidP="00B100F6">
            <w:pPr>
              <w:jc w:val="center"/>
              <w:rPr>
                <w:rFonts w:eastAsia="Times New Roman" w:cs="Times New Roman"/>
                <w:b/>
                <w:color w:val="000000"/>
                <w:sz w:val="18"/>
                <w:szCs w:val="18"/>
              </w:rPr>
            </w:pPr>
          </w:p>
        </w:tc>
        <w:tc>
          <w:tcPr>
            <w:tcW w:w="1260" w:type="dxa"/>
            <w:vMerge w:val="restart"/>
            <w:tcBorders>
              <w:top w:val="single" w:sz="4" w:space="0" w:color="auto"/>
            </w:tcBorders>
            <w:vAlign w:val="center"/>
          </w:tcPr>
          <w:p w14:paraId="0D9EEFFC"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Method</w:t>
            </w:r>
          </w:p>
        </w:tc>
        <w:tc>
          <w:tcPr>
            <w:tcW w:w="900" w:type="dxa"/>
            <w:vMerge w:val="restart"/>
            <w:tcBorders>
              <w:top w:val="single" w:sz="4" w:space="0" w:color="auto"/>
            </w:tcBorders>
            <w:vAlign w:val="center"/>
          </w:tcPr>
          <w:p w14:paraId="03287F06" w14:textId="1BDC2113" w:rsidR="00F80277" w:rsidRPr="00CC4FA5" w:rsidRDefault="00FC341B" w:rsidP="00FC341B">
            <w:pPr>
              <w:jc w:val="center"/>
              <w:rPr>
                <w:rFonts w:eastAsiaTheme="minorEastAsia" w:cs="Times New Roman"/>
                <w:sz w:val="18"/>
                <w:szCs w:val="18"/>
              </w:rPr>
            </w:pPr>
            <w:r w:rsidRPr="00CC4FA5">
              <w:rPr>
                <w:rFonts w:eastAsiaTheme="minorEastAsia" w:cs="Times New Roman"/>
                <w:sz w:val="18"/>
                <w:szCs w:val="18"/>
              </w:rPr>
              <w:t>V</w:t>
            </w:r>
            <w:r w:rsidR="00F80277" w:rsidRPr="00CC4FA5">
              <w:rPr>
                <w:rFonts w:eastAsiaTheme="minorEastAsia" w:cs="Times New Roman"/>
                <w:sz w:val="18"/>
                <w:szCs w:val="18"/>
              </w:rPr>
              <w:t>ariance</w:t>
            </w:r>
            <w:r w:rsidRPr="00CC4FA5">
              <w:rPr>
                <w:rFonts w:eastAsiaTheme="minorEastAsia" w:cs="Times New Roman"/>
                <w:sz w:val="18"/>
                <w:szCs w:val="18"/>
              </w:rPr>
              <w:t xml:space="preserve"> </w:t>
            </w:r>
            <m:oMath>
              <m:d>
                <m:dPr>
                  <m:ctrlPr>
                    <w:rPr>
                      <w:rFonts w:ascii="Cambria Math" w:eastAsiaTheme="minorEastAsia" w:hAnsi="Cambria Math" w:cs="Times New Roman"/>
                      <w:i/>
                      <w:sz w:val="18"/>
                      <w:szCs w:val="18"/>
                    </w:rPr>
                  </m:ctrlPr>
                </m:dPr>
                <m:e>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up>
                      <m:r>
                        <w:rPr>
                          <w:rFonts w:ascii="Cambria Math" w:eastAsiaTheme="minorEastAsia" w:hAnsi="Cambria Math" w:cs="Times New Roman"/>
                          <w:sz w:val="18"/>
                          <w:szCs w:val="18"/>
                        </w:rPr>
                        <m:t>2</m:t>
                      </m:r>
                    </m:sup>
                  </m:sSubSup>
                </m:e>
              </m:d>
            </m:oMath>
          </w:p>
        </w:tc>
        <w:tc>
          <w:tcPr>
            <w:tcW w:w="1350" w:type="dxa"/>
            <w:vMerge w:val="restart"/>
            <w:tcBorders>
              <w:top w:val="single" w:sz="4" w:space="0" w:color="auto"/>
            </w:tcBorders>
            <w:vAlign w:val="center"/>
          </w:tcPr>
          <w:p w14:paraId="28463B10" w14:textId="718A3CA9" w:rsidR="00F80277" w:rsidRPr="00CC4FA5" w:rsidRDefault="00CC4FA5" w:rsidP="00FC341B">
            <w:pPr>
              <w:jc w:val="center"/>
              <w:rPr>
                <w:rFonts w:eastAsiaTheme="minorEastAsia" w:cs="Times New Roman"/>
                <w:sz w:val="18"/>
                <w:szCs w:val="18"/>
              </w:rPr>
            </w:pPr>
            <w:r>
              <w:rPr>
                <w:rFonts w:eastAsiaTheme="minorEastAsia" w:cs="Times New Roman"/>
                <w:sz w:val="18"/>
                <w:szCs w:val="18"/>
              </w:rPr>
              <w:t>S</w:t>
            </w:r>
            <w:r w:rsidR="00F80277" w:rsidRPr="00CC4FA5">
              <w:rPr>
                <w:rFonts w:eastAsiaTheme="minorEastAsia" w:cs="Times New Roman"/>
                <w:sz w:val="18"/>
                <w:szCs w:val="18"/>
              </w:rPr>
              <w:t>tandard deviation</w:t>
            </w:r>
            <w:r w:rsidR="00FC341B" w:rsidRPr="00CC4FA5">
              <w:rPr>
                <w:rFonts w:eastAsiaTheme="minorEastAsia" w:cs="Times New Roman"/>
                <w:sz w:val="18"/>
                <w:szCs w:val="18"/>
              </w:rPr>
              <w:t xml:space="preserve"> </w:t>
            </w:r>
            <m:oMath>
              <m:d>
                <m:dPr>
                  <m:ctrlPr>
                    <w:rPr>
                      <w:rFonts w:ascii="Cambria Math" w:eastAsiaTheme="minorEastAsia" w:hAnsi="Cambria Math" w:cs="Times New Roman"/>
                      <w:i/>
                      <w:sz w:val="18"/>
                      <w:szCs w:val="18"/>
                    </w:rPr>
                  </m:ctrlPr>
                </m:dPr>
                <m:e>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Sub>
                </m:e>
              </m:d>
            </m:oMath>
          </w:p>
        </w:tc>
        <w:tc>
          <w:tcPr>
            <w:tcW w:w="1152" w:type="dxa"/>
            <w:vMerge w:val="restart"/>
            <w:tcBorders>
              <w:top w:val="single" w:sz="4" w:space="0" w:color="auto"/>
            </w:tcBorders>
            <w:noWrap/>
            <w:vAlign w:val="center"/>
          </w:tcPr>
          <w:p w14:paraId="6AE26609" w14:textId="77777777" w:rsidR="00F80277" w:rsidRPr="00CC4FA5" w:rsidRDefault="00F80277" w:rsidP="00F80277">
            <w:pPr>
              <w:jc w:val="center"/>
              <w:rPr>
                <w:rFonts w:eastAsiaTheme="minorEastAsia" w:cs="Times New Roman"/>
                <w:sz w:val="18"/>
                <w:szCs w:val="18"/>
              </w:rPr>
            </w:pPr>
            <w:r w:rsidRPr="00CC4FA5">
              <w:rPr>
                <w:rFonts w:eastAsiaTheme="minorEastAsia" w:cs="Times New Roman"/>
                <w:sz w:val="18"/>
                <w:szCs w:val="18"/>
              </w:rPr>
              <w:t>Fold change</w:t>
            </w:r>
          </w:p>
          <w:p w14:paraId="256957E3" w14:textId="396EB00C" w:rsidR="00FC341B" w:rsidRPr="00CC4FA5" w:rsidRDefault="00775832" w:rsidP="00FC341B">
            <w:pPr>
              <w:jc w:val="center"/>
              <w:rPr>
                <w:rFonts w:eastAsiaTheme="minorEastAsia" w:cs="Times New Roman"/>
                <w:sz w:val="18"/>
                <w:szCs w:val="18"/>
              </w:rPr>
            </w:pPr>
            <m:oMathPara>
              <m:oMath>
                <m:d>
                  <m:dPr>
                    <m:ctrlPr>
                      <w:rPr>
                        <w:rFonts w:ascii="Cambria Math" w:eastAsiaTheme="minorEastAsia" w:hAnsi="Cambria Math" w:cs="Times New Roman"/>
                        <w:i/>
                        <w:sz w:val="18"/>
                        <w:szCs w:val="18"/>
                      </w:rPr>
                    </m:ctrlPr>
                  </m:dPr>
                  <m:e>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10</m:t>
                        </m:r>
                      </m:e>
                      <m:sup>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σ</m:t>
                            </m:r>
                          </m:e>
                          <m:sub>
                            <m:r>
                              <w:rPr>
                                <w:rFonts w:ascii="Cambria Math" w:eastAsiaTheme="minorEastAsia" w:hAnsi="Cambria Math" w:cs="Times New Roman"/>
                                <w:sz w:val="18"/>
                                <w:szCs w:val="18"/>
                              </w:rPr>
                              <m:t>x</m:t>
                            </m:r>
                          </m:sub>
                        </m:sSub>
                      </m:sup>
                    </m:sSup>
                  </m:e>
                </m:d>
              </m:oMath>
            </m:oMathPara>
          </w:p>
        </w:tc>
        <w:tc>
          <w:tcPr>
            <w:tcW w:w="2893" w:type="dxa"/>
            <w:gridSpan w:val="2"/>
            <w:tcBorders>
              <w:top w:val="single" w:sz="4" w:space="0" w:color="auto"/>
              <w:bottom w:val="single" w:sz="4" w:space="0" w:color="auto"/>
            </w:tcBorders>
            <w:noWrap/>
            <w:vAlign w:val="center"/>
          </w:tcPr>
          <w:p w14:paraId="7A829F5B" w14:textId="43AB79BE" w:rsidR="00F80277" w:rsidRPr="00CC4FA5" w:rsidRDefault="00F80277" w:rsidP="00F80277">
            <w:pPr>
              <w:jc w:val="center"/>
              <w:rPr>
                <w:rFonts w:eastAsiaTheme="minorEastAsia"/>
                <w:sz w:val="18"/>
                <w:szCs w:val="18"/>
              </w:rPr>
            </w:pPr>
            <w:r w:rsidRPr="00CC4FA5">
              <w:rPr>
                <w:rFonts w:eastAsiaTheme="minorEastAsia"/>
                <w:sz w:val="18"/>
                <w:szCs w:val="18"/>
              </w:rPr>
              <w:t>correlation coefficient</w:t>
            </w:r>
          </w:p>
        </w:tc>
      </w:tr>
      <w:tr w:rsidR="00CC4FA5" w:rsidRPr="0064522B" w14:paraId="26824BFE" w14:textId="77777777" w:rsidTr="00CC4FA5">
        <w:trPr>
          <w:trHeight w:val="188"/>
          <w:jc w:val="center"/>
        </w:trPr>
        <w:tc>
          <w:tcPr>
            <w:tcW w:w="1795" w:type="dxa"/>
            <w:tcBorders>
              <w:top w:val="nil"/>
              <w:left w:val="nil"/>
              <w:bottom w:val="double" w:sz="4" w:space="0" w:color="auto"/>
            </w:tcBorders>
            <w:noWrap/>
            <w:vAlign w:val="center"/>
          </w:tcPr>
          <w:p w14:paraId="48DCB933" w14:textId="77777777" w:rsidR="00F80277" w:rsidRPr="00CC4FA5" w:rsidRDefault="00F80277" w:rsidP="00B100F6">
            <w:pPr>
              <w:jc w:val="center"/>
              <w:rPr>
                <w:rFonts w:ascii="Calibri" w:eastAsia="Times New Roman" w:hAnsi="Calibri" w:cs="Times New Roman"/>
                <w:b/>
                <w:color w:val="000000"/>
                <w:sz w:val="18"/>
                <w:szCs w:val="18"/>
              </w:rPr>
            </w:pPr>
          </w:p>
        </w:tc>
        <w:tc>
          <w:tcPr>
            <w:tcW w:w="1260" w:type="dxa"/>
            <w:vMerge/>
            <w:tcBorders>
              <w:bottom w:val="single" w:sz="4" w:space="0" w:color="auto"/>
            </w:tcBorders>
            <w:vAlign w:val="center"/>
          </w:tcPr>
          <w:p w14:paraId="56B9A3A1" w14:textId="77777777" w:rsidR="00F80277" w:rsidRPr="00CC4FA5" w:rsidRDefault="00F80277" w:rsidP="00F80277">
            <w:pPr>
              <w:jc w:val="center"/>
              <w:rPr>
                <w:rFonts w:ascii="Calibri" w:eastAsia="Times New Roman" w:hAnsi="Calibri" w:cs="Times New Roman"/>
                <w:color w:val="000000"/>
                <w:sz w:val="18"/>
                <w:szCs w:val="18"/>
              </w:rPr>
            </w:pPr>
          </w:p>
        </w:tc>
        <w:tc>
          <w:tcPr>
            <w:tcW w:w="900" w:type="dxa"/>
            <w:vMerge/>
            <w:tcBorders>
              <w:bottom w:val="single" w:sz="4" w:space="0" w:color="auto"/>
            </w:tcBorders>
            <w:vAlign w:val="center"/>
          </w:tcPr>
          <w:p w14:paraId="2AC749FB" w14:textId="77777777" w:rsidR="00F80277" w:rsidRPr="00CC4FA5" w:rsidRDefault="00F80277" w:rsidP="00F80277">
            <w:pPr>
              <w:jc w:val="center"/>
              <w:rPr>
                <w:rFonts w:eastAsiaTheme="minorEastAsia"/>
                <w:sz w:val="18"/>
                <w:szCs w:val="18"/>
              </w:rPr>
            </w:pPr>
          </w:p>
        </w:tc>
        <w:tc>
          <w:tcPr>
            <w:tcW w:w="1350" w:type="dxa"/>
            <w:vMerge/>
            <w:tcBorders>
              <w:bottom w:val="single" w:sz="4" w:space="0" w:color="auto"/>
            </w:tcBorders>
            <w:vAlign w:val="center"/>
          </w:tcPr>
          <w:p w14:paraId="3A6DEAA4" w14:textId="77777777" w:rsidR="00F80277" w:rsidRPr="00CC4FA5" w:rsidRDefault="00F80277" w:rsidP="00F80277">
            <w:pPr>
              <w:jc w:val="center"/>
              <w:rPr>
                <w:rFonts w:eastAsiaTheme="minorEastAsia"/>
                <w:sz w:val="18"/>
                <w:szCs w:val="18"/>
              </w:rPr>
            </w:pPr>
          </w:p>
        </w:tc>
        <w:tc>
          <w:tcPr>
            <w:tcW w:w="1152" w:type="dxa"/>
            <w:vMerge/>
            <w:tcBorders>
              <w:bottom w:val="single" w:sz="4" w:space="0" w:color="auto"/>
            </w:tcBorders>
            <w:noWrap/>
            <w:vAlign w:val="center"/>
          </w:tcPr>
          <w:p w14:paraId="25CF61DB" w14:textId="77777777" w:rsidR="00F80277" w:rsidRPr="00CC4FA5" w:rsidRDefault="00F80277" w:rsidP="00F80277">
            <w:pPr>
              <w:jc w:val="center"/>
              <w:rPr>
                <w:rFonts w:eastAsiaTheme="minorEastAsia"/>
                <w:sz w:val="18"/>
                <w:szCs w:val="18"/>
              </w:rPr>
            </w:pPr>
          </w:p>
        </w:tc>
        <w:tc>
          <w:tcPr>
            <w:tcW w:w="1341" w:type="dxa"/>
            <w:tcBorders>
              <w:top w:val="single" w:sz="4" w:space="0" w:color="auto"/>
              <w:bottom w:val="single" w:sz="4" w:space="0" w:color="auto"/>
            </w:tcBorders>
            <w:noWrap/>
            <w:vAlign w:val="center"/>
          </w:tcPr>
          <w:p w14:paraId="1FE9E4F4" w14:textId="7DDC3F6A" w:rsidR="00F80277" w:rsidRPr="00CC4FA5" w:rsidRDefault="00CC4FA5" w:rsidP="00C14A7C">
            <w:pPr>
              <w:jc w:val="center"/>
              <w:rPr>
                <w:rFonts w:eastAsiaTheme="minorEastAsia"/>
                <w:sz w:val="18"/>
                <w:szCs w:val="18"/>
              </w:rPr>
            </w:pPr>
            <m:oMathPara>
              <m:oMath>
                <m:r>
                  <w:rPr>
                    <w:rFonts w:ascii="Cambria Math" w:eastAsiaTheme="minorEastAsia" w:hAnsi="Cambria Math"/>
                    <w:sz w:val="18"/>
                    <w:szCs w:val="18"/>
                  </w:rPr>
                  <m:t>R</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r>
                      <w:rPr>
                        <w:rFonts w:ascii="Cambria Math" w:eastAsiaTheme="minorEastAsia" w:hAnsi="Cambria Math"/>
                        <w:sz w:val="18"/>
                        <w:szCs w:val="18"/>
                      </w:rPr>
                      <m:t>,</m:t>
                    </m:r>
                    <m:sSubSup>
                      <m:sSubSupPr>
                        <m:ctrlPr>
                          <w:rPr>
                            <w:rFonts w:ascii="Cambria Math" w:eastAsiaTheme="minorEastAsia" w:hAnsi="Cambria Math"/>
                            <w:i/>
                            <w:sz w:val="18"/>
                            <w:szCs w:val="18"/>
                          </w:rPr>
                        </m:ctrlPr>
                      </m:sSubSupPr>
                      <m:e>
                        <m:r>
                          <w:rPr>
                            <w:rFonts w:ascii="Cambria Math" w:eastAsiaTheme="minorEastAsia" w:hAnsi="Cambria Math"/>
                            <w:sz w:val="18"/>
                            <w:szCs w:val="18"/>
                          </w:rPr>
                          <m:t>w</m:t>
                        </m:r>
                      </m:e>
                      <m:sub>
                        <m:r>
                          <w:rPr>
                            <w:rFonts w:ascii="Cambria Math" w:eastAsiaTheme="minorEastAsia" w:hAnsi="Cambria Math"/>
                            <w:sz w:val="18"/>
                            <w:szCs w:val="18"/>
                          </w:rPr>
                          <m:t>i</m:t>
                        </m:r>
                      </m:sub>
                      <m:sup>
                        <m:d>
                          <m:dPr>
                            <m:ctrlPr>
                              <w:rPr>
                                <w:rFonts w:ascii="Cambria Math" w:eastAsiaTheme="minorEastAsia" w:hAnsi="Cambria Math"/>
                                <w:i/>
                                <w:sz w:val="18"/>
                                <w:szCs w:val="18"/>
                              </w:rPr>
                            </m:ctrlPr>
                          </m:dPr>
                          <m:e>
                            <m:r>
                              <w:rPr>
                                <w:rFonts w:ascii="Cambria Math" w:eastAsiaTheme="minorEastAsia" w:hAnsi="Cambria Math"/>
                                <w:sz w:val="18"/>
                                <w:szCs w:val="18"/>
                              </w:rPr>
                              <m:t>α</m:t>
                            </m:r>
                          </m:e>
                        </m:d>
                      </m:sup>
                    </m:sSubSup>
                  </m:e>
                </m:d>
              </m:oMath>
            </m:oMathPara>
          </w:p>
        </w:tc>
        <w:tc>
          <w:tcPr>
            <w:tcW w:w="1552" w:type="dxa"/>
            <w:tcBorders>
              <w:top w:val="single" w:sz="4" w:space="0" w:color="auto"/>
              <w:bottom w:val="single" w:sz="4" w:space="0" w:color="auto"/>
            </w:tcBorders>
            <w:noWrap/>
            <w:vAlign w:val="center"/>
          </w:tcPr>
          <w:p w14:paraId="6B0128AC" w14:textId="514D259D" w:rsidR="00F80277" w:rsidRPr="00CC4FA5" w:rsidRDefault="00CC4FA5" w:rsidP="00CC4FA5">
            <w:pPr>
              <w:jc w:val="center"/>
              <w:rPr>
                <w:rFonts w:eastAsiaTheme="minorEastAsia"/>
                <w:sz w:val="18"/>
                <w:szCs w:val="18"/>
              </w:rPr>
            </w:pPr>
            <m:oMathPara>
              <m:oMath>
                <m:r>
                  <w:rPr>
                    <w:rFonts w:ascii="Cambria Math" w:eastAsiaTheme="minorEastAsia" w:hAnsi="Cambria Math"/>
                    <w:sz w:val="18"/>
                    <w:szCs w:val="18"/>
                  </w:rPr>
                  <m:t>R</m:t>
                </m:r>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r>
                      <w:rPr>
                        <w:rFonts w:ascii="Cambria Math" w:eastAsiaTheme="minorEastAsia" w:hAnsi="Cambria Math"/>
                        <w:sz w:val="18"/>
                        <w:szCs w:val="18"/>
                      </w:rPr>
                      <m:t>,</m:t>
                    </m:r>
                    <m:func>
                      <m:funcPr>
                        <m:ctrlPr>
                          <w:rPr>
                            <w:rFonts w:ascii="Cambria Math" w:eastAsiaTheme="minorEastAsia" w:hAnsi="Cambria Math"/>
                            <w:i/>
                            <w:sz w:val="18"/>
                            <w:szCs w:val="18"/>
                          </w:rPr>
                        </m:ctrlPr>
                      </m:funcPr>
                      <m:fName>
                        <m:sSub>
                          <m:sSubPr>
                            <m:ctrlPr>
                              <w:rPr>
                                <w:rFonts w:ascii="Cambria Math" w:eastAsiaTheme="minorEastAsia" w:hAnsi="Cambria Math"/>
                                <w:sz w:val="18"/>
                                <w:szCs w:val="18"/>
                              </w:rPr>
                            </m:ctrlPr>
                          </m:sSubPr>
                          <m:e>
                            <m:r>
                              <m:rPr>
                                <m:sty m:val="p"/>
                              </m:rPr>
                              <w:rPr>
                                <w:rFonts w:ascii="Cambria Math" w:eastAsiaTheme="minorEastAsia" w:hAnsi="Cambria Math"/>
                                <w:sz w:val="18"/>
                                <w:szCs w:val="18"/>
                              </w:rPr>
                              <m:t>log</m:t>
                            </m:r>
                          </m:e>
                          <m:sub>
                            <m:r>
                              <m:rPr>
                                <m:sty m:val="p"/>
                              </m:rPr>
                              <w:rPr>
                                <w:rFonts w:ascii="Cambria Math" w:eastAsiaTheme="minorEastAsia" w:hAnsi="Cambria Math"/>
                                <w:sz w:val="18"/>
                                <w:szCs w:val="18"/>
                              </w:rPr>
                              <m:t>10</m:t>
                            </m:r>
                          </m:sub>
                        </m:sSub>
                      </m:fName>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i</m:t>
                            </m:r>
                          </m:sub>
                        </m:sSub>
                      </m:e>
                    </m:func>
                  </m:e>
                </m:d>
              </m:oMath>
            </m:oMathPara>
          </w:p>
        </w:tc>
      </w:tr>
      <w:tr w:rsidR="00CC4FA5" w:rsidRPr="0064522B" w14:paraId="1D0AAC88" w14:textId="77777777" w:rsidTr="00CC4FA5">
        <w:trPr>
          <w:trHeight w:val="259"/>
          <w:jc w:val="center"/>
        </w:trPr>
        <w:tc>
          <w:tcPr>
            <w:tcW w:w="1795" w:type="dxa"/>
            <w:vMerge w:val="restart"/>
            <w:tcBorders>
              <w:top w:val="double" w:sz="4" w:space="0" w:color="auto"/>
            </w:tcBorders>
            <w:vAlign w:val="center"/>
          </w:tcPr>
          <w:p w14:paraId="4F07E0A5" w14:textId="77777777" w:rsidR="00C14A7C" w:rsidRPr="00CC4FA5" w:rsidRDefault="00F80277" w:rsidP="00C14A7C">
            <w:pPr>
              <w:jc w:val="center"/>
              <w:rPr>
                <w:rFonts w:eastAsia="Times New Roman" w:cs="Times New Roman"/>
                <w:color w:val="000000"/>
                <w:sz w:val="18"/>
                <w:szCs w:val="18"/>
              </w:rPr>
            </w:pPr>
            <w:r w:rsidRPr="00CC4FA5">
              <w:rPr>
                <w:rFonts w:eastAsia="Times New Roman" w:cs="Times New Roman"/>
                <w:color w:val="000000"/>
                <w:sz w:val="18"/>
                <w:szCs w:val="18"/>
              </w:rPr>
              <w:t>Statistics of</w:t>
            </w:r>
          </w:p>
          <w:p w14:paraId="7A2F1E1F" w14:textId="7C41F7F9" w:rsidR="00F80277" w:rsidRPr="00CC4FA5" w:rsidRDefault="00775832" w:rsidP="00C14A7C">
            <w:pPr>
              <w:jc w:val="center"/>
              <w:rPr>
                <w:rFonts w:ascii="Calibri" w:eastAsia="Times New Roman" w:hAnsi="Calibri" w:cs="Times New Roman"/>
                <w:color w:val="000000"/>
                <w:sz w:val="18"/>
                <w:szCs w:val="18"/>
              </w:rPr>
            </w:pPr>
            <m:oMathPara>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i</m:t>
                    </m:r>
                  </m:sub>
                </m:sSub>
                <m:r>
                  <w:rPr>
                    <w:rFonts w:ascii="Cambria Math" w:hAnsi="Cambria Math"/>
                    <w:sz w:val="18"/>
                    <w:szCs w:val="18"/>
                  </w:rPr>
                  <m:t>=</m:t>
                </m:r>
                <m:func>
                  <m:funcPr>
                    <m:ctrlPr>
                      <w:rPr>
                        <w:rFonts w:ascii="Cambria Math"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log</m:t>
                        </m:r>
                      </m:e>
                      <m:sub>
                        <m:r>
                          <m:rPr>
                            <m:sty m:val="p"/>
                          </m:rPr>
                          <w:rPr>
                            <w:rFonts w:ascii="Cambria Math" w:hAnsi="Cambria Math"/>
                            <w:sz w:val="18"/>
                            <w:szCs w:val="18"/>
                          </w:rPr>
                          <m:t>10</m:t>
                        </m:r>
                      </m:sub>
                    </m:sSub>
                  </m:fName>
                  <m:e>
                    <m:sSubSup>
                      <m:sSubSupPr>
                        <m:ctrlPr>
                          <w:rPr>
                            <w:rFonts w:ascii="Cambria Math" w:hAnsi="Cambria Math"/>
                            <w:i/>
                            <w:sz w:val="18"/>
                            <w:szCs w:val="18"/>
                          </w:rPr>
                        </m:ctrlPr>
                      </m:sSubSupPr>
                      <m:e>
                        <m:r>
                          <w:rPr>
                            <w:rFonts w:ascii="Cambria Math" w:hAnsi="Cambria Math"/>
                            <w:sz w:val="18"/>
                            <w:szCs w:val="18"/>
                          </w:rPr>
                          <m:t>ϕ</m:t>
                        </m:r>
                      </m:e>
                      <m:sub>
                        <m:r>
                          <w:rPr>
                            <w:rFonts w:ascii="Cambria Math" w:hAnsi="Cambria Math"/>
                            <w:sz w:val="18"/>
                            <w:szCs w:val="18"/>
                          </w:rPr>
                          <m:t>i</m:t>
                        </m:r>
                      </m:sub>
                      <m:sup>
                        <m:d>
                          <m:dPr>
                            <m:ctrlPr>
                              <w:rPr>
                                <w:rFonts w:ascii="Cambria Math" w:hAnsi="Cambria Math"/>
                                <w:i/>
                                <w:sz w:val="18"/>
                                <w:szCs w:val="18"/>
                              </w:rPr>
                            </m:ctrlPr>
                          </m:dPr>
                          <m:e>
                            <m:r>
                              <w:rPr>
                                <w:rFonts w:ascii="Cambria Math" w:hAnsi="Cambria Math"/>
                                <w:sz w:val="18"/>
                                <w:szCs w:val="18"/>
                              </w:rPr>
                              <m:t>α</m:t>
                            </m:r>
                          </m:e>
                        </m:d>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i</m:t>
                        </m:r>
                      </m:sub>
                    </m:sSub>
                  </m:e>
                </m:func>
              </m:oMath>
            </m:oMathPara>
          </w:p>
        </w:tc>
        <w:tc>
          <w:tcPr>
            <w:tcW w:w="1260" w:type="dxa"/>
            <w:tcBorders>
              <w:top w:val="double" w:sz="4" w:space="0" w:color="auto"/>
              <w:bottom w:val="single" w:sz="4" w:space="0" w:color="auto"/>
            </w:tcBorders>
            <w:vAlign w:val="center"/>
          </w:tcPr>
          <w:p w14:paraId="7CA377AE"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TopPep1</w:t>
            </w:r>
          </w:p>
        </w:tc>
        <w:tc>
          <w:tcPr>
            <w:tcW w:w="900" w:type="dxa"/>
            <w:tcBorders>
              <w:top w:val="double" w:sz="4" w:space="0" w:color="auto"/>
              <w:bottom w:val="single" w:sz="4" w:space="0" w:color="auto"/>
            </w:tcBorders>
            <w:vAlign w:val="center"/>
          </w:tcPr>
          <w:p w14:paraId="1372A0B2" w14:textId="6E13E72E" w:rsidR="00F80277" w:rsidRPr="00CC4FA5" w:rsidRDefault="00F80277" w:rsidP="00F80277">
            <w:pPr>
              <w:jc w:val="center"/>
              <w:rPr>
                <w:rFonts w:cs="Times New Roman"/>
                <w:sz w:val="18"/>
                <w:szCs w:val="18"/>
              </w:rPr>
            </w:pPr>
            <w:r w:rsidRPr="00CC4FA5">
              <w:rPr>
                <w:rFonts w:cs="Times New Roman"/>
                <w:sz w:val="18"/>
                <w:szCs w:val="18"/>
              </w:rPr>
              <w:t>0.114</w:t>
            </w:r>
          </w:p>
        </w:tc>
        <w:tc>
          <w:tcPr>
            <w:tcW w:w="1350" w:type="dxa"/>
            <w:tcBorders>
              <w:top w:val="double" w:sz="4" w:space="0" w:color="auto"/>
              <w:bottom w:val="single" w:sz="4" w:space="0" w:color="auto"/>
            </w:tcBorders>
            <w:vAlign w:val="center"/>
          </w:tcPr>
          <w:p w14:paraId="2FC5D977" w14:textId="159D7D67" w:rsidR="00F80277" w:rsidRPr="00CC4FA5" w:rsidRDefault="00F80277" w:rsidP="00F80277">
            <w:pPr>
              <w:jc w:val="center"/>
              <w:rPr>
                <w:rFonts w:cs="Times New Roman"/>
                <w:sz w:val="18"/>
                <w:szCs w:val="18"/>
              </w:rPr>
            </w:pPr>
            <w:r w:rsidRPr="00CC4FA5">
              <w:rPr>
                <w:rFonts w:cs="Times New Roman"/>
                <w:sz w:val="18"/>
                <w:szCs w:val="18"/>
              </w:rPr>
              <w:t>0.338</w:t>
            </w:r>
          </w:p>
        </w:tc>
        <w:tc>
          <w:tcPr>
            <w:tcW w:w="1152" w:type="dxa"/>
            <w:tcBorders>
              <w:top w:val="double" w:sz="4" w:space="0" w:color="auto"/>
              <w:bottom w:val="single" w:sz="4" w:space="0" w:color="auto"/>
            </w:tcBorders>
            <w:noWrap/>
            <w:vAlign w:val="center"/>
          </w:tcPr>
          <w:p w14:paraId="2633481F" w14:textId="3C901785" w:rsidR="00F80277" w:rsidRPr="00CC4FA5" w:rsidRDefault="00FC341B" w:rsidP="00F80277">
            <w:pPr>
              <w:jc w:val="center"/>
              <w:rPr>
                <w:rFonts w:cs="Times New Roman"/>
                <w:sz w:val="18"/>
                <w:szCs w:val="18"/>
              </w:rPr>
            </w:pPr>
            <w:r w:rsidRPr="00CC4FA5">
              <w:rPr>
                <w:rFonts w:cs="Times New Roman"/>
                <w:sz w:val="18"/>
                <w:szCs w:val="18"/>
              </w:rPr>
              <w:t>2.18</w:t>
            </w:r>
          </w:p>
        </w:tc>
        <w:tc>
          <w:tcPr>
            <w:tcW w:w="1341" w:type="dxa"/>
            <w:tcBorders>
              <w:top w:val="double" w:sz="4" w:space="0" w:color="auto"/>
              <w:bottom w:val="single" w:sz="4" w:space="0" w:color="auto"/>
            </w:tcBorders>
            <w:noWrap/>
            <w:vAlign w:val="center"/>
          </w:tcPr>
          <w:p w14:paraId="1862951F" w14:textId="73DE416A" w:rsidR="00F80277" w:rsidRPr="00CC4FA5" w:rsidRDefault="00F80277" w:rsidP="00FC341B">
            <w:pPr>
              <w:jc w:val="center"/>
              <w:rPr>
                <w:rFonts w:cs="Times New Roman"/>
                <w:sz w:val="18"/>
                <w:szCs w:val="18"/>
              </w:rPr>
            </w:pPr>
            <w:r w:rsidRPr="00CC4FA5">
              <w:rPr>
                <w:rFonts w:cs="Times New Roman"/>
                <w:sz w:val="18"/>
                <w:szCs w:val="18"/>
              </w:rPr>
              <w:t>0.23</w:t>
            </w:r>
            <w:r w:rsidR="00FC341B" w:rsidRPr="00CC4FA5">
              <w:rPr>
                <w:rFonts w:cs="Times New Roman"/>
                <w:sz w:val="18"/>
                <w:szCs w:val="18"/>
              </w:rPr>
              <w:t>6</w:t>
            </w:r>
          </w:p>
        </w:tc>
        <w:tc>
          <w:tcPr>
            <w:tcW w:w="1552" w:type="dxa"/>
            <w:tcBorders>
              <w:top w:val="double" w:sz="4" w:space="0" w:color="auto"/>
              <w:bottom w:val="single" w:sz="4" w:space="0" w:color="auto"/>
            </w:tcBorders>
            <w:noWrap/>
            <w:vAlign w:val="center"/>
          </w:tcPr>
          <w:p w14:paraId="18FF8128" w14:textId="5CB79FB0"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443</w:t>
            </w:r>
          </w:p>
        </w:tc>
      </w:tr>
      <w:tr w:rsidR="00CC4FA5" w:rsidRPr="0064522B" w14:paraId="68065C4B" w14:textId="77777777" w:rsidTr="00CC4FA5">
        <w:trPr>
          <w:trHeight w:val="259"/>
          <w:jc w:val="center"/>
        </w:trPr>
        <w:tc>
          <w:tcPr>
            <w:tcW w:w="1795" w:type="dxa"/>
            <w:vMerge/>
            <w:vAlign w:val="center"/>
          </w:tcPr>
          <w:p w14:paraId="3D899E72" w14:textId="77777777"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single" w:sz="4" w:space="0" w:color="auto"/>
            </w:tcBorders>
            <w:vAlign w:val="center"/>
          </w:tcPr>
          <w:p w14:paraId="6390485D" w14:textId="77777777" w:rsidR="00F80277" w:rsidRPr="00CC4FA5" w:rsidRDefault="00F80277" w:rsidP="00F80277">
            <w:pPr>
              <w:jc w:val="center"/>
              <w:rPr>
                <w:rFonts w:eastAsia="Times New Roman" w:cs="Times New Roman"/>
                <w:color w:val="000000"/>
                <w:sz w:val="18"/>
                <w:szCs w:val="18"/>
              </w:rPr>
            </w:pPr>
            <w:r w:rsidRPr="00CC4FA5">
              <w:rPr>
                <w:rFonts w:eastAsia="Times New Roman" w:cs="Times New Roman"/>
                <w:color w:val="000000"/>
                <w:sz w:val="18"/>
                <w:szCs w:val="18"/>
              </w:rPr>
              <w:t>TopPep3</w:t>
            </w:r>
          </w:p>
        </w:tc>
        <w:tc>
          <w:tcPr>
            <w:tcW w:w="900" w:type="dxa"/>
            <w:tcBorders>
              <w:top w:val="single" w:sz="4" w:space="0" w:color="auto"/>
              <w:bottom w:val="single" w:sz="4" w:space="0" w:color="auto"/>
            </w:tcBorders>
            <w:vAlign w:val="center"/>
          </w:tcPr>
          <w:p w14:paraId="14E260B6" w14:textId="0C98C80D" w:rsidR="00F80277" w:rsidRPr="00CC4FA5" w:rsidRDefault="00F80277" w:rsidP="00F80277">
            <w:pPr>
              <w:jc w:val="center"/>
              <w:rPr>
                <w:rFonts w:cs="Times New Roman"/>
                <w:sz w:val="18"/>
                <w:szCs w:val="18"/>
              </w:rPr>
            </w:pPr>
            <w:r w:rsidRPr="00CC4FA5">
              <w:rPr>
                <w:rFonts w:cs="Times New Roman"/>
                <w:sz w:val="18"/>
                <w:szCs w:val="18"/>
              </w:rPr>
              <w:t>0.147</w:t>
            </w:r>
          </w:p>
        </w:tc>
        <w:tc>
          <w:tcPr>
            <w:tcW w:w="1350" w:type="dxa"/>
            <w:tcBorders>
              <w:top w:val="single" w:sz="4" w:space="0" w:color="auto"/>
              <w:bottom w:val="single" w:sz="4" w:space="0" w:color="auto"/>
            </w:tcBorders>
            <w:vAlign w:val="center"/>
          </w:tcPr>
          <w:p w14:paraId="79492B6C" w14:textId="24FBA3FE" w:rsidR="00F80277" w:rsidRPr="00CC4FA5" w:rsidRDefault="00F80277" w:rsidP="00F80277">
            <w:pPr>
              <w:jc w:val="center"/>
              <w:rPr>
                <w:rFonts w:cs="Times New Roman"/>
                <w:sz w:val="18"/>
                <w:szCs w:val="18"/>
              </w:rPr>
            </w:pPr>
            <w:r w:rsidRPr="00CC4FA5">
              <w:rPr>
                <w:rFonts w:cs="Times New Roman"/>
                <w:sz w:val="18"/>
                <w:szCs w:val="18"/>
              </w:rPr>
              <w:t>0.384</w:t>
            </w:r>
          </w:p>
        </w:tc>
        <w:tc>
          <w:tcPr>
            <w:tcW w:w="1152" w:type="dxa"/>
            <w:tcBorders>
              <w:top w:val="single" w:sz="4" w:space="0" w:color="auto"/>
              <w:bottom w:val="single" w:sz="4" w:space="0" w:color="auto"/>
            </w:tcBorders>
            <w:noWrap/>
            <w:vAlign w:val="center"/>
          </w:tcPr>
          <w:p w14:paraId="31350688" w14:textId="7EE323D4" w:rsidR="00F80277" w:rsidRPr="00CC4FA5" w:rsidRDefault="00FC341B" w:rsidP="00F80277">
            <w:pPr>
              <w:jc w:val="center"/>
              <w:rPr>
                <w:rFonts w:cs="Times New Roman"/>
                <w:sz w:val="18"/>
                <w:szCs w:val="18"/>
              </w:rPr>
            </w:pPr>
            <w:r w:rsidRPr="00CC4FA5">
              <w:rPr>
                <w:rFonts w:cs="Times New Roman"/>
                <w:sz w:val="18"/>
                <w:szCs w:val="18"/>
              </w:rPr>
              <w:t>2.42</w:t>
            </w:r>
          </w:p>
        </w:tc>
        <w:tc>
          <w:tcPr>
            <w:tcW w:w="1341" w:type="dxa"/>
            <w:tcBorders>
              <w:top w:val="single" w:sz="4" w:space="0" w:color="auto"/>
              <w:bottom w:val="single" w:sz="4" w:space="0" w:color="auto"/>
            </w:tcBorders>
            <w:noWrap/>
            <w:vAlign w:val="center"/>
          </w:tcPr>
          <w:p w14:paraId="5A4854B7" w14:textId="4AC4B0E7" w:rsidR="00F80277" w:rsidRPr="00CC4FA5" w:rsidRDefault="00F80277" w:rsidP="00FC341B">
            <w:pPr>
              <w:jc w:val="center"/>
              <w:rPr>
                <w:rFonts w:cs="Times New Roman"/>
                <w:sz w:val="18"/>
                <w:szCs w:val="18"/>
              </w:rPr>
            </w:pPr>
            <w:r w:rsidRPr="00CC4FA5">
              <w:rPr>
                <w:rFonts w:cs="Times New Roman"/>
                <w:sz w:val="18"/>
                <w:szCs w:val="18"/>
              </w:rPr>
              <w:t>0.4</w:t>
            </w:r>
            <w:r w:rsidR="00FC341B" w:rsidRPr="00CC4FA5">
              <w:rPr>
                <w:rFonts w:cs="Times New Roman"/>
                <w:sz w:val="18"/>
                <w:szCs w:val="18"/>
              </w:rPr>
              <w:t>88</w:t>
            </w:r>
          </w:p>
        </w:tc>
        <w:tc>
          <w:tcPr>
            <w:tcW w:w="1552" w:type="dxa"/>
            <w:tcBorders>
              <w:top w:val="single" w:sz="4" w:space="0" w:color="auto"/>
              <w:bottom w:val="single" w:sz="4" w:space="0" w:color="auto"/>
            </w:tcBorders>
            <w:noWrap/>
            <w:vAlign w:val="center"/>
          </w:tcPr>
          <w:p w14:paraId="23E6CAFF" w14:textId="48976E27"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491</w:t>
            </w:r>
          </w:p>
        </w:tc>
      </w:tr>
      <w:tr w:rsidR="00CC4FA5" w:rsidRPr="0064522B" w14:paraId="72DB2896" w14:textId="77777777" w:rsidTr="00CC4FA5">
        <w:trPr>
          <w:trHeight w:val="259"/>
          <w:jc w:val="center"/>
        </w:trPr>
        <w:tc>
          <w:tcPr>
            <w:tcW w:w="1795" w:type="dxa"/>
            <w:vMerge/>
            <w:vAlign w:val="center"/>
          </w:tcPr>
          <w:p w14:paraId="570FAA46" w14:textId="77777777"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single" w:sz="4" w:space="0" w:color="auto"/>
            </w:tcBorders>
            <w:vAlign w:val="center"/>
          </w:tcPr>
          <w:p w14:paraId="0F041108" w14:textId="77777777" w:rsidR="00F80277" w:rsidRPr="00CC4FA5" w:rsidRDefault="00F80277" w:rsidP="00F80277">
            <w:pPr>
              <w:jc w:val="center"/>
              <w:rPr>
                <w:rFonts w:eastAsia="Times New Roman" w:cs="Times New Roman"/>
                <w:color w:val="000000"/>
                <w:sz w:val="18"/>
                <w:szCs w:val="18"/>
              </w:rPr>
            </w:pPr>
            <w:proofErr w:type="spellStart"/>
            <w:r w:rsidRPr="00CC4FA5">
              <w:rPr>
                <w:rFonts w:eastAsia="Times New Roman" w:cs="Times New Roman"/>
                <w:color w:val="000000"/>
                <w:sz w:val="18"/>
                <w:szCs w:val="18"/>
              </w:rPr>
              <w:t>iBAQ</w:t>
            </w:r>
            <w:proofErr w:type="spellEnd"/>
          </w:p>
        </w:tc>
        <w:tc>
          <w:tcPr>
            <w:tcW w:w="900" w:type="dxa"/>
            <w:tcBorders>
              <w:top w:val="single" w:sz="4" w:space="0" w:color="auto"/>
              <w:bottom w:val="single" w:sz="4" w:space="0" w:color="auto"/>
            </w:tcBorders>
            <w:vAlign w:val="center"/>
          </w:tcPr>
          <w:p w14:paraId="0FBABCB2" w14:textId="5C3F4368" w:rsidR="00F80277" w:rsidRPr="00CC4FA5" w:rsidRDefault="00F80277" w:rsidP="00F80277">
            <w:pPr>
              <w:jc w:val="center"/>
              <w:rPr>
                <w:rFonts w:cs="Times New Roman"/>
                <w:sz w:val="18"/>
                <w:szCs w:val="18"/>
              </w:rPr>
            </w:pPr>
            <w:r w:rsidRPr="00CC4FA5">
              <w:rPr>
                <w:rFonts w:cs="Times New Roman"/>
                <w:sz w:val="18"/>
                <w:szCs w:val="18"/>
              </w:rPr>
              <w:t>0.139</w:t>
            </w:r>
          </w:p>
        </w:tc>
        <w:tc>
          <w:tcPr>
            <w:tcW w:w="1350" w:type="dxa"/>
            <w:tcBorders>
              <w:top w:val="single" w:sz="4" w:space="0" w:color="auto"/>
              <w:bottom w:val="single" w:sz="4" w:space="0" w:color="auto"/>
            </w:tcBorders>
            <w:vAlign w:val="center"/>
          </w:tcPr>
          <w:p w14:paraId="1B2BCFBC" w14:textId="74763DE9" w:rsidR="00F80277" w:rsidRPr="00CC4FA5" w:rsidRDefault="00F80277" w:rsidP="00F80277">
            <w:pPr>
              <w:jc w:val="center"/>
              <w:rPr>
                <w:rFonts w:cs="Times New Roman"/>
                <w:sz w:val="18"/>
                <w:szCs w:val="18"/>
              </w:rPr>
            </w:pPr>
            <w:r w:rsidRPr="00CC4FA5">
              <w:rPr>
                <w:rFonts w:cs="Times New Roman"/>
                <w:sz w:val="18"/>
                <w:szCs w:val="18"/>
              </w:rPr>
              <w:t>0.372</w:t>
            </w:r>
          </w:p>
        </w:tc>
        <w:tc>
          <w:tcPr>
            <w:tcW w:w="1152" w:type="dxa"/>
            <w:tcBorders>
              <w:top w:val="single" w:sz="4" w:space="0" w:color="auto"/>
              <w:bottom w:val="single" w:sz="4" w:space="0" w:color="auto"/>
            </w:tcBorders>
            <w:noWrap/>
            <w:vAlign w:val="center"/>
          </w:tcPr>
          <w:p w14:paraId="2A0E0BF7" w14:textId="02B4369C" w:rsidR="00FC341B" w:rsidRPr="00CC4FA5" w:rsidRDefault="00FC341B" w:rsidP="00FC341B">
            <w:pPr>
              <w:jc w:val="center"/>
              <w:rPr>
                <w:rFonts w:cs="Times New Roman"/>
                <w:sz w:val="18"/>
                <w:szCs w:val="18"/>
              </w:rPr>
            </w:pPr>
            <w:r w:rsidRPr="00CC4FA5">
              <w:rPr>
                <w:rFonts w:cs="Times New Roman"/>
                <w:sz w:val="18"/>
                <w:szCs w:val="18"/>
              </w:rPr>
              <w:t>2.35</w:t>
            </w:r>
          </w:p>
        </w:tc>
        <w:tc>
          <w:tcPr>
            <w:tcW w:w="1341" w:type="dxa"/>
            <w:tcBorders>
              <w:top w:val="single" w:sz="4" w:space="0" w:color="auto"/>
              <w:bottom w:val="single" w:sz="4" w:space="0" w:color="auto"/>
            </w:tcBorders>
            <w:noWrap/>
            <w:vAlign w:val="center"/>
          </w:tcPr>
          <w:p w14:paraId="77EDD513" w14:textId="437E577B"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585</w:t>
            </w:r>
          </w:p>
        </w:tc>
        <w:tc>
          <w:tcPr>
            <w:tcW w:w="1552" w:type="dxa"/>
            <w:tcBorders>
              <w:top w:val="single" w:sz="4" w:space="0" w:color="auto"/>
              <w:bottom w:val="single" w:sz="4" w:space="0" w:color="auto"/>
            </w:tcBorders>
            <w:noWrap/>
            <w:vAlign w:val="center"/>
          </w:tcPr>
          <w:p w14:paraId="7A142BA4" w14:textId="17280654"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022</w:t>
            </w:r>
          </w:p>
        </w:tc>
      </w:tr>
      <w:tr w:rsidR="00CC4FA5" w:rsidRPr="0064522B" w14:paraId="2A66830C" w14:textId="77777777" w:rsidTr="00CC4FA5">
        <w:trPr>
          <w:trHeight w:val="259"/>
          <w:jc w:val="center"/>
        </w:trPr>
        <w:tc>
          <w:tcPr>
            <w:tcW w:w="1795" w:type="dxa"/>
            <w:vMerge/>
            <w:tcBorders>
              <w:bottom w:val="double" w:sz="4" w:space="0" w:color="auto"/>
            </w:tcBorders>
            <w:vAlign w:val="center"/>
          </w:tcPr>
          <w:p w14:paraId="5CB105FD" w14:textId="1DD154F0" w:rsidR="00F80277" w:rsidRPr="00CC4FA5" w:rsidRDefault="00F80277" w:rsidP="00F80277">
            <w:pPr>
              <w:jc w:val="center"/>
              <w:rPr>
                <w:rFonts w:ascii="Calibri" w:eastAsia="Times New Roman" w:hAnsi="Calibri" w:cs="Times New Roman"/>
                <w:color w:val="000000"/>
                <w:sz w:val="18"/>
                <w:szCs w:val="18"/>
              </w:rPr>
            </w:pPr>
          </w:p>
        </w:tc>
        <w:tc>
          <w:tcPr>
            <w:tcW w:w="1260" w:type="dxa"/>
            <w:tcBorders>
              <w:top w:val="single" w:sz="4" w:space="0" w:color="auto"/>
              <w:bottom w:val="double" w:sz="4" w:space="0" w:color="auto"/>
            </w:tcBorders>
            <w:vAlign w:val="center"/>
          </w:tcPr>
          <w:p w14:paraId="0E3FB2B9" w14:textId="77777777" w:rsidR="00F80277" w:rsidRPr="00CC4FA5" w:rsidRDefault="00F80277" w:rsidP="00F80277">
            <w:pPr>
              <w:jc w:val="center"/>
              <w:rPr>
                <w:rFonts w:eastAsia="Times New Roman" w:cs="Times New Roman"/>
                <w:color w:val="000000"/>
                <w:sz w:val="18"/>
                <w:szCs w:val="18"/>
              </w:rPr>
            </w:pPr>
            <w:proofErr w:type="spellStart"/>
            <w:r w:rsidRPr="00CC4FA5">
              <w:rPr>
                <w:rFonts w:eastAsia="Times New Roman" w:cs="Times New Roman"/>
                <w:color w:val="000000"/>
                <w:sz w:val="18"/>
                <w:szCs w:val="18"/>
              </w:rPr>
              <w:t>xTop</w:t>
            </w:r>
            <w:proofErr w:type="spellEnd"/>
          </w:p>
        </w:tc>
        <w:tc>
          <w:tcPr>
            <w:tcW w:w="900" w:type="dxa"/>
            <w:tcBorders>
              <w:top w:val="single" w:sz="4" w:space="0" w:color="auto"/>
              <w:bottom w:val="double" w:sz="4" w:space="0" w:color="auto"/>
            </w:tcBorders>
            <w:vAlign w:val="center"/>
          </w:tcPr>
          <w:p w14:paraId="4951E689" w14:textId="0209DED4" w:rsidR="00F80277" w:rsidRPr="00CC4FA5" w:rsidRDefault="00F80277" w:rsidP="00F80277">
            <w:pPr>
              <w:jc w:val="center"/>
              <w:rPr>
                <w:rFonts w:cs="Times New Roman"/>
                <w:sz w:val="18"/>
                <w:szCs w:val="18"/>
              </w:rPr>
            </w:pPr>
            <w:r w:rsidRPr="00CC4FA5">
              <w:rPr>
                <w:rFonts w:cs="Times New Roman"/>
                <w:sz w:val="18"/>
                <w:szCs w:val="18"/>
              </w:rPr>
              <w:t>0.113</w:t>
            </w:r>
          </w:p>
        </w:tc>
        <w:tc>
          <w:tcPr>
            <w:tcW w:w="1350" w:type="dxa"/>
            <w:tcBorders>
              <w:top w:val="single" w:sz="4" w:space="0" w:color="auto"/>
              <w:bottom w:val="double" w:sz="4" w:space="0" w:color="auto"/>
            </w:tcBorders>
            <w:vAlign w:val="center"/>
          </w:tcPr>
          <w:p w14:paraId="294A5C9C" w14:textId="53E6038C" w:rsidR="00F80277" w:rsidRPr="00CC4FA5" w:rsidRDefault="00F80277" w:rsidP="00F80277">
            <w:pPr>
              <w:jc w:val="center"/>
              <w:rPr>
                <w:rFonts w:cs="Times New Roman"/>
                <w:sz w:val="18"/>
                <w:szCs w:val="18"/>
              </w:rPr>
            </w:pPr>
            <w:r w:rsidRPr="00CC4FA5">
              <w:rPr>
                <w:rFonts w:cs="Times New Roman"/>
                <w:sz w:val="18"/>
                <w:szCs w:val="18"/>
              </w:rPr>
              <w:t>0.336</w:t>
            </w:r>
          </w:p>
        </w:tc>
        <w:tc>
          <w:tcPr>
            <w:tcW w:w="1152" w:type="dxa"/>
            <w:tcBorders>
              <w:top w:val="single" w:sz="4" w:space="0" w:color="auto"/>
              <w:bottom w:val="double" w:sz="4" w:space="0" w:color="auto"/>
            </w:tcBorders>
            <w:noWrap/>
            <w:vAlign w:val="center"/>
          </w:tcPr>
          <w:p w14:paraId="3CB827B1" w14:textId="569FB3B8" w:rsidR="00F80277" w:rsidRPr="00CC4FA5" w:rsidRDefault="00FC341B" w:rsidP="00F80277">
            <w:pPr>
              <w:jc w:val="center"/>
              <w:rPr>
                <w:rFonts w:cs="Times New Roman"/>
                <w:sz w:val="18"/>
                <w:szCs w:val="18"/>
              </w:rPr>
            </w:pPr>
            <w:r w:rsidRPr="00CC4FA5">
              <w:rPr>
                <w:rFonts w:cs="Times New Roman"/>
                <w:sz w:val="18"/>
                <w:szCs w:val="18"/>
              </w:rPr>
              <w:t>2.17</w:t>
            </w:r>
          </w:p>
        </w:tc>
        <w:tc>
          <w:tcPr>
            <w:tcW w:w="1341" w:type="dxa"/>
            <w:tcBorders>
              <w:top w:val="single" w:sz="4" w:space="0" w:color="auto"/>
              <w:bottom w:val="double" w:sz="4" w:space="0" w:color="auto"/>
            </w:tcBorders>
            <w:noWrap/>
            <w:vAlign w:val="center"/>
          </w:tcPr>
          <w:p w14:paraId="7FD78BE3" w14:textId="4984075E"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221</w:t>
            </w:r>
          </w:p>
        </w:tc>
        <w:tc>
          <w:tcPr>
            <w:tcW w:w="1552" w:type="dxa"/>
            <w:tcBorders>
              <w:top w:val="single" w:sz="4" w:space="0" w:color="auto"/>
              <w:bottom w:val="double" w:sz="4" w:space="0" w:color="auto"/>
            </w:tcBorders>
            <w:noWrap/>
            <w:vAlign w:val="center"/>
          </w:tcPr>
          <w:p w14:paraId="0B1E7476" w14:textId="6B1885AA" w:rsidR="00F80277" w:rsidRPr="00CC4FA5" w:rsidRDefault="00F80277" w:rsidP="00FC341B">
            <w:pPr>
              <w:jc w:val="center"/>
              <w:rPr>
                <w:rFonts w:cs="Times New Roman"/>
                <w:sz w:val="18"/>
                <w:szCs w:val="18"/>
              </w:rPr>
            </w:pPr>
            <w:r w:rsidRPr="00CC4FA5">
              <w:rPr>
                <w:rFonts w:cs="Times New Roman"/>
                <w:sz w:val="18"/>
                <w:szCs w:val="18"/>
              </w:rPr>
              <w:t>0.</w:t>
            </w:r>
            <w:r w:rsidR="00FC341B" w:rsidRPr="00CC4FA5">
              <w:rPr>
                <w:rFonts w:cs="Times New Roman"/>
                <w:sz w:val="18"/>
                <w:szCs w:val="18"/>
              </w:rPr>
              <w:t>453</w:t>
            </w:r>
          </w:p>
        </w:tc>
      </w:tr>
    </w:tbl>
    <w:p w14:paraId="18BE9F8D" w14:textId="1F79F5F5" w:rsidR="00F10A1A" w:rsidRPr="00CC4FA5" w:rsidRDefault="00CC4FA5" w:rsidP="006C0BDE">
      <w:pPr>
        <w:rPr>
          <w:rFonts w:eastAsiaTheme="minorEastAsia"/>
          <w:sz w:val="18"/>
          <w:szCs w:val="18"/>
        </w:rPr>
      </w:pPr>
      <w:r w:rsidRPr="00CC4FA5">
        <w:rPr>
          <w:rFonts w:eastAsiaTheme="minorEastAsia"/>
          <w:b/>
          <w:sz w:val="18"/>
          <w:szCs w:val="18"/>
        </w:rPr>
        <w:t xml:space="preserve">Table N3.1. </w:t>
      </w:r>
      <w:r w:rsidRPr="00CC4FA5">
        <w:rPr>
          <w:rFonts w:eastAsiaTheme="minorEastAsia"/>
          <w:sz w:val="18"/>
          <w:szCs w:val="18"/>
        </w:rPr>
        <w:t>Statistics of the log-ratio between mas</w:t>
      </w:r>
      <w:r w:rsidR="00DC0C3F">
        <w:rPr>
          <w:rFonts w:eastAsiaTheme="minorEastAsia"/>
          <w:sz w:val="18"/>
          <w:szCs w:val="18"/>
        </w:rPr>
        <w:t xml:space="preserve">s </w:t>
      </w:r>
      <w:r w:rsidRPr="00CC4FA5">
        <w:rPr>
          <w:rFonts w:eastAsiaTheme="minorEastAsia"/>
          <w:sz w:val="18"/>
          <w:szCs w:val="18"/>
        </w:rPr>
        <w:t>spec</w:t>
      </w:r>
      <w:r w:rsidR="00DC0C3F">
        <w:rPr>
          <w:rFonts w:eastAsiaTheme="minorEastAsia"/>
          <w:sz w:val="18"/>
          <w:szCs w:val="18"/>
        </w:rPr>
        <w:t>trometry</w:t>
      </w:r>
      <w:r w:rsidRPr="00CC4FA5">
        <w:rPr>
          <w:rFonts w:eastAsiaTheme="minorEastAsia"/>
          <w:sz w:val="18"/>
          <w:szCs w:val="18"/>
        </w:rPr>
        <w:t xml:space="preserve"> and ribosome profiling-based protein mass fractions.</w:t>
      </w:r>
    </w:p>
    <w:p w14:paraId="314E142E" w14:textId="1B69077F" w:rsidR="00C14A7C" w:rsidRDefault="00C14A7C" w:rsidP="00EC7247">
      <w:pPr>
        <w:pStyle w:val="Heading2"/>
        <w:rPr>
          <w:rFonts w:eastAsiaTheme="minorEastAsia"/>
        </w:rPr>
      </w:pPr>
      <w:r>
        <w:rPr>
          <w:rFonts w:eastAsiaTheme="minorEastAsia"/>
        </w:rPr>
        <w:lastRenderedPageBreak/>
        <w:t>Multivariate analysis</w:t>
      </w:r>
    </w:p>
    <w:p w14:paraId="3E303BA9" w14:textId="14120687" w:rsidR="008B1967" w:rsidRDefault="00C14A7C" w:rsidP="008B1967">
      <w:r>
        <w:rPr>
          <w:rFonts w:eastAsiaTheme="minorEastAsia"/>
        </w:rPr>
        <w:t>T</w:t>
      </w:r>
      <w:r w:rsidR="006C0BDE" w:rsidRPr="0064522B">
        <w:rPr>
          <w:rFonts w:eastAsiaTheme="minorEastAsia"/>
        </w:rPr>
        <w:t>o further disentangle the possible biases</w:t>
      </w:r>
      <w:r w:rsidR="004E139D" w:rsidRPr="0064522B">
        <w:rPr>
          <w:rFonts w:eastAsiaTheme="minorEastAsia"/>
        </w:rPr>
        <w:t xml:space="preserve"> in the log-ratios</w:t>
      </w:r>
      <w:r w:rsidR="009533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w:r w:rsidR="006C0BDE" w:rsidRPr="0064522B">
        <w:rPr>
          <w:rFonts w:eastAsiaTheme="minorEastAsia"/>
        </w:rPr>
        <w:t>, we</w:t>
      </w:r>
      <w:r w:rsidR="00250C62">
        <w:rPr>
          <w:rFonts w:eastAsiaTheme="minorEastAsia"/>
        </w:rPr>
        <w:t xml:space="preserve"> </w:t>
      </w:r>
      <w:r w:rsidR="009533D1">
        <w:rPr>
          <w:rFonts w:eastAsiaTheme="minorEastAsia"/>
        </w:rPr>
        <w:t xml:space="preserve">fit them with a </w:t>
      </w:r>
      <w:r w:rsidR="006C0BDE" w:rsidRPr="0064522B">
        <w:rPr>
          <w:rFonts w:eastAsiaTheme="minorEastAsia"/>
        </w:rPr>
        <w:t>family of linear models</w:t>
      </w:r>
      <w:r w:rsidR="00F4221E">
        <w:rPr>
          <w:rFonts w:eastAsiaTheme="minorEastAsia"/>
        </w:rPr>
        <w:t xml:space="preserve"> of the form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nary>
          <m:naryPr>
            <m:chr m:val="∑"/>
            <m:supHide m:val="1"/>
            <m:ctrlPr>
              <w:rPr>
                <w:rFonts w:ascii="Cambria Math" w:eastAsiaTheme="minorEastAsia" w:hAnsi="Cambria Math"/>
                <w:i/>
              </w:rPr>
            </m:ctrlPr>
          </m:naryPr>
          <m:sub>
            <m:r>
              <w:rPr>
                <w:rFonts w:ascii="Cambria Math" w:eastAsiaTheme="minorEastAsia" w:hAnsi="Cambria Math"/>
              </w:rPr>
              <m:t>k</m:t>
            </m:r>
          </m:sub>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e>
        </m:nary>
      </m:oMath>
      <w:r w:rsidR="000D1CE0" w:rsidRPr="0064522B">
        <w:rPr>
          <w:rFonts w:eastAsiaTheme="minorEastAsia"/>
        </w:rPr>
        <w:t>,</w:t>
      </w:r>
      <w:r w:rsidR="002352F1" w:rsidRPr="0064522B">
        <w:rPr>
          <w:rFonts w:eastAsiaTheme="minorEastAsia"/>
        </w:rPr>
        <w:t xml:space="preserve"> where the vectors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2352F1" w:rsidRPr="0064522B">
        <w:rPr>
          <w:rFonts w:eastAsiaTheme="minorEastAsia"/>
        </w:rPr>
        <w:t xml:space="preserve"> are</w:t>
      </w:r>
      <w:r w:rsidR="006C0BDE" w:rsidRPr="0064522B">
        <w:rPr>
          <w:rFonts w:eastAsiaTheme="minorEastAsia"/>
        </w:rPr>
        <w:t xml:space="preserve"> the </w:t>
      </w:r>
      <w:r w:rsidR="00250C62">
        <w:rPr>
          <w:rFonts w:eastAsiaTheme="minorEastAsia"/>
        </w:rPr>
        <w:t>“</w:t>
      </w:r>
      <w:r w:rsidR="006C0BDE" w:rsidRPr="0064522B">
        <w:rPr>
          <w:rFonts w:eastAsiaTheme="minorEastAsia"/>
        </w:rPr>
        <w:t>features</w:t>
      </w:r>
      <w:r w:rsidR="00365D38">
        <w:rPr>
          <w:rFonts w:eastAsiaTheme="minorEastAsia"/>
        </w:rPr>
        <w:t>”</w:t>
      </w:r>
      <w:r w:rsidR="006C0BDE" w:rsidRPr="0064522B">
        <w:rPr>
          <w:rFonts w:eastAsiaTheme="minorEastAsia"/>
        </w:rPr>
        <w:t xml:space="preserve"> </w:t>
      </w:r>
      <w:r w:rsidR="002352F1" w:rsidRPr="0064522B">
        <w:rPr>
          <w:rFonts w:eastAsiaTheme="minorEastAsia"/>
        </w:rPr>
        <w:t xml:space="preserve">and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oMath>
      <w:r w:rsidR="002352F1" w:rsidRPr="0064522B">
        <w:rPr>
          <w:rFonts w:eastAsiaTheme="minorEastAsia"/>
        </w:rPr>
        <w:t xml:space="preserve"> </w:t>
      </w:r>
      <w:r w:rsidR="00BD144E" w:rsidRPr="0064522B">
        <w:rPr>
          <w:rFonts w:eastAsiaTheme="minorEastAsia"/>
        </w:rPr>
        <w:t>is a set of</w:t>
      </w:r>
      <w:r w:rsidR="002352F1" w:rsidRPr="0064522B">
        <w:rPr>
          <w:rFonts w:eastAsiaTheme="minorEastAsia"/>
        </w:rPr>
        <w:t xml:space="preserve"> parameters</w:t>
      </w:r>
      <w:r>
        <w:rPr>
          <w:rFonts w:eastAsiaTheme="minorEastAsia"/>
        </w:rPr>
        <w:t>, one per feature</w:t>
      </w:r>
      <w:r w:rsidR="008B1967">
        <w:rPr>
          <w:rFonts w:eastAsiaTheme="minorEastAsia"/>
        </w:rPr>
        <w:t xml:space="preserve"> plus an overall constant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Pr>
          <w:rFonts w:eastAsiaTheme="minorEastAsia"/>
        </w:rPr>
        <w:t xml:space="preserve">, which tune the impact of each feature on the ratios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2352F1" w:rsidRPr="0064522B">
        <w:rPr>
          <w:rFonts w:eastAsiaTheme="minorEastAsia"/>
        </w:rPr>
        <w:t xml:space="preserve">. </w:t>
      </w:r>
      <w:r>
        <w:t>After optimizing the parameters</w:t>
      </w:r>
      <w:r w:rsidR="00C13AC7">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5E7B42">
        <w:rPr>
          <w:rFonts w:eastAsiaTheme="minorEastAsia"/>
        </w:rPr>
        <w:t xml:space="preserve"> to the values </w:t>
      </w: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k</m:t>
            </m:r>
          </m:sub>
          <m:sup>
            <m:r>
              <w:rPr>
                <w:rFonts w:ascii="Cambria Math" w:eastAsiaTheme="minorEastAsia" w:hAnsi="Cambria Math"/>
              </w:rPr>
              <m:t>α</m:t>
            </m:r>
          </m:sup>
        </m:sSubSup>
      </m:oMath>
      <w:r w:rsidR="00B66DD8">
        <w:rPr>
          <w:rFonts w:eastAsiaTheme="minorEastAsia"/>
        </w:rPr>
        <w:t xml:space="preserve"> minimizing the sum of squared differences</w:t>
      </w:r>
      <w:r w:rsidR="005E7B42">
        <w:rPr>
          <w:rFonts w:eastAsiaTheme="minorEastAsia"/>
        </w:rPr>
        <w:t xml:space="preserve">, </w:t>
      </w:r>
      <m:oMath>
        <m:nary>
          <m:naryPr>
            <m:chr m:val="∑"/>
            <m:supHide m:val="1"/>
            <m:ctrlPr>
              <w:rPr>
                <w:rFonts w:ascii="Cambria Math" w:eastAsiaTheme="minorEastAsia" w:hAnsi="Cambria Math"/>
                <w:i/>
              </w:rPr>
            </m:ctrlPr>
          </m:naryPr>
          <m:sub>
            <m:r>
              <w:rPr>
                <w:rFonts w:ascii="Cambria Math" w:eastAsiaTheme="minorEastAsia" w:hAnsi="Cambria Math"/>
              </w:rPr>
              <m:t>i</m:t>
            </m:r>
          </m:sub>
          <m:sup/>
          <m:e>
            <m:sSup>
              <m:sSupPr>
                <m:ctrlPr>
                  <w:rPr>
                    <w:rFonts w:ascii="Cambria Math" w:eastAsiaTheme="minorEastAsia" w:hAnsi="Cambria Math"/>
                    <w:i/>
                  </w:rPr>
                </m:ctrlPr>
              </m:sSupPr>
              <m:e>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(α)</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e>
                </m:d>
              </m:e>
              <m:sup>
                <m:r>
                  <w:rPr>
                    <w:rFonts w:ascii="Cambria Math" w:eastAsiaTheme="minorEastAsia" w:hAnsi="Cambria Math"/>
                  </w:rPr>
                  <m:t>2</m:t>
                </m:r>
              </m:sup>
            </m:sSup>
          </m:e>
        </m:nary>
      </m:oMath>
      <w:r w:rsidR="00B66DD8">
        <w:rPr>
          <w:rFonts w:eastAsiaTheme="minorEastAsia"/>
        </w:rPr>
        <w:t xml:space="preserve">, it is possible to </w:t>
      </w:r>
      <w:r w:rsidR="004E139D" w:rsidRPr="0064522B">
        <w:t xml:space="preserve">compute the residuals </w:t>
      </w:r>
      <m:oMath>
        <m:sSubSup>
          <m:sSubSupPr>
            <m:ctrlPr>
              <w:rPr>
                <w:rFonts w:ascii="Cambria Math" w:hAnsi="Cambria Math"/>
                <w:i/>
              </w:rPr>
            </m:ctrlPr>
          </m:sSubSupPr>
          <m:e>
            <m:r>
              <w:rPr>
                <w:rFonts w:ascii="Cambria Math" w:hAnsi="Cambria Math"/>
              </w:rPr>
              <m:t>r</m:t>
            </m:r>
          </m:e>
          <m:sub>
            <m:r>
              <w:rPr>
                <w:rFonts w:ascii="Cambria Math" w:hAnsi="Cambria Math"/>
              </w:rPr>
              <m:t>i</m:t>
            </m:r>
          </m:sub>
          <m:sup>
            <m:r>
              <w:rPr>
                <w:rFonts w:ascii="Cambria Math" w:hAnsi="Cambria Math"/>
              </w:rPr>
              <m:t>(α)</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(α)</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M</m:t>
                </m:r>
              </m:e>
            </m:acc>
          </m:e>
          <m:sub>
            <m:r>
              <w:rPr>
                <w:rFonts w:ascii="Cambria Math" w:hAnsi="Cambria Math"/>
              </w:rPr>
              <m:t>i</m:t>
            </m:r>
          </m:sub>
          <m:sup>
            <m:r>
              <w:rPr>
                <w:rFonts w:ascii="Cambria Math" w:hAnsi="Cambria Math"/>
              </w:rPr>
              <m:t>(α)</m:t>
            </m:r>
          </m:sup>
        </m:sSubSup>
      </m:oMath>
      <w:r w:rsidR="00F4221E">
        <w:rPr>
          <w:rFonts w:eastAsiaTheme="minorEastAsia"/>
        </w:rPr>
        <w:t xml:space="preserve"> a</w:t>
      </w:r>
      <w:r w:rsidR="00C13AC7">
        <w:rPr>
          <w:rFonts w:eastAsiaTheme="minorEastAsia"/>
        </w:rPr>
        <w:t>s well as the associated statistics</w:t>
      </w:r>
      <w:r w:rsidR="004E139D" w:rsidRPr="0064522B">
        <w:rPr>
          <w:rFonts w:eastAsiaTheme="minorEastAsia"/>
        </w:rPr>
        <w:t xml:space="preserve">. </w:t>
      </w:r>
      <w:r w:rsidR="00F4221E">
        <w:rPr>
          <w:rFonts w:eastAsiaTheme="minorEastAsia"/>
        </w:rPr>
        <w:t xml:space="preserve">The variance of the components </w:t>
      </w:r>
      <m:oMath>
        <m:sSubSup>
          <m:sSubSupPr>
            <m:ctrlPr>
              <w:rPr>
                <w:rFonts w:ascii="Cambria Math" w:eastAsiaTheme="minorEastAsia" w:hAnsi="Cambria Math"/>
                <w:i/>
              </w:rPr>
            </m:ctrlPr>
          </m:sSubSupPr>
          <m:e>
            <m:acc>
              <m:accPr>
                <m:chr m:val="̅"/>
                <m:ctrlPr>
                  <w:rPr>
                    <w:rFonts w:ascii="Cambria Math" w:eastAsiaTheme="minorEastAsia" w:hAnsi="Cambria Math"/>
                    <w:i/>
                  </w:rPr>
                </m:ctrlPr>
              </m:accPr>
              <m:e>
                <m:r>
                  <w:rPr>
                    <w:rFonts w:ascii="Cambria Math" w:eastAsiaTheme="minorEastAsia" w:hAnsi="Cambria Math"/>
                  </w:rPr>
                  <m:t>c</m:t>
                </m:r>
              </m:e>
            </m:acc>
          </m:e>
          <m:sub>
            <m:r>
              <w:rPr>
                <w:rFonts w:ascii="Cambria Math" w:eastAsiaTheme="minorEastAsia" w:hAnsi="Cambria Math"/>
              </w:rPr>
              <m:t>k</m:t>
            </m:r>
          </m:sub>
          <m:sup>
            <m:r>
              <w:rPr>
                <w:rFonts w:ascii="Cambria Math" w:eastAsiaTheme="minorEastAsia" w:hAnsi="Cambria Math"/>
              </w:rPr>
              <m:t>α</m:t>
            </m:r>
          </m:sup>
        </m:sSubSup>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F4221E">
        <w:rPr>
          <w:rFonts w:eastAsiaTheme="minorEastAsia"/>
        </w:rPr>
        <w:t xml:space="preserve"> represent the components of variance “explained” by the features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k</m:t>
            </m:r>
          </m:sup>
        </m:sSubSup>
      </m:oMath>
      <w:r w:rsidR="00F4221E">
        <w:rPr>
          <w:rFonts w:eastAsiaTheme="minorEastAsia"/>
        </w:rPr>
        <w:t xml:space="preserve"> (shown as colored bars in </w:t>
      </w:r>
      <w:r w:rsidR="00F4221E" w:rsidRPr="00A741F8">
        <w:rPr>
          <w:rFonts w:eastAsiaTheme="minorEastAsia"/>
        </w:rPr>
        <w:t xml:space="preserve">Fig. </w:t>
      </w:r>
      <w:r w:rsidR="00A741F8" w:rsidRPr="00A741F8">
        <w:rPr>
          <w:rFonts w:eastAsiaTheme="minorEastAsia"/>
        </w:rPr>
        <w:t>3</w:t>
      </w:r>
      <w:r w:rsidR="00D96488" w:rsidRPr="00A741F8">
        <w:rPr>
          <w:rFonts w:eastAsiaTheme="minorEastAsia"/>
        </w:rPr>
        <w:t>F)</w:t>
      </w:r>
      <w:r w:rsidR="00F4221E" w:rsidRPr="00A741F8">
        <w:rPr>
          <w:rFonts w:eastAsiaTheme="minorEastAsia"/>
        </w:rPr>
        <w:t>;</w:t>
      </w:r>
      <w:r w:rsidR="00F4221E">
        <w:rPr>
          <w:rFonts w:eastAsiaTheme="minorEastAsia"/>
        </w:rPr>
        <w:t xml:space="preserve"> furthermore, t</w:t>
      </w:r>
      <w:r w:rsidR="004E139D" w:rsidRPr="0064522B">
        <w:rPr>
          <w:rFonts w:eastAsiaTheme="minorEastAsia"/>
        </w:rPr>
        <w:t>he correlation</w:t>
      </w:r>
      <w:r w:rsidR="00F4221E">
        <w:rPr>
          <w:rFonts w:eastAsiaTheme="minorEastAsia"/>
        </w:rPr>
        <w:t xml:space="preserve"> coefficient</w:t>
      </w:r>
      <w:r w:rsidR="004E139D" w:rsidRPr="0064522B">
        <w:rPr>
          <w:rFonts w:eastAsiaTheme="minorEastAsia"/>
        </w:rPr>
        <w:t xml:space="preserve"> of the residuals with the features give us information on the biases that could not be removed by the fit, and hence on the simultaneous presence of different sources of bias. </w:t>
      </w:r>
      <w:r w:rsidR="0012401C" w:rsidRPr="0064522B">
        <w:rPr>
          <w:rFonts w:eastAsiaTheme="minorEastAsia"/>
        </w:rPr>
        <w:t>W</w:t>
      </w:r>
      <w:r w:rsidR="00F434D3" w:rsidRPr="0064522B">
        <w:t xml:space="preserve">e </w:t>
      </w:r>
      <w:r w:rsidR="0012401C" w:rsidRPr="0064522B">
        <w:t>consider</w:t>
      </w:r>
      <w:r w:rsidR="00365D38">
        <w:t>ed</w:t>
      </w:r>
      <w:r w:rsidR="00F434D3" w:rsidRPr="0064522B">
        <w:t xml:space="preserve"> </w:t>
      </w:r>
      <w:r w:rsidR="0012401C" w:rsidRPr="0064522B">
        <w:t>models based upon the</w:t>
      </w:r>
      <w:r w:rsidR="00365D38">
        <w:t xml:space="preserve"> </w:t>
      </w:r>
      <w:r w:rsidR="0012401C" w:rsidRPr="0064522B">
        <w:t>following features</w:t>
      </w:r>
      <w:r w:rsidR="00F434D3" w:rsidRPr="0064522B">
        <w:t>:</w:t>
      </w:r>
    </w:p>
    <w:p w14:paraId="29B95DEA" w14:textId="14824628" w:rsidR="008B1967" w:rsidRPr="008B1967" w:rsidRDefault="008B1967" w:rsidP="008B1967">
      <w:pPr>
        <w:pStyle w:val="ListParagraph"/>
        <w:numPr>
          <w:ilvl w:val="0"/>
          <w:numId w:val="1"/>
        </w:numPr>
      </w:pPr>
      <w:r w:rsidRPr="008B1967">
        <w:rPr>
          <w:rFonts w:eastAsiaTheme="minorEastAsia"/>
        </w:rPr>
        <w:t>The first feature is t</w:t>
      </w:r>
      <w:r w:rsidR="00F434D3" w:rsidRPr="008B1967">
        <w:rPr>
          <w:rFonts w:eastAsiaTheme="minorEastAsia"/>
        </w:rPr>
        <w:t xml:space="preserve">he log-transformed protein length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func>
      </m:oMath>
      <w:r w:rsidR="00F434D3" w:rsidRPr="008B1967">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oMath>
      <w:r w:rsidR="00F434D3" w:rsidRPr="008B1967">
        <w:rPr>
          <w:rFonts w:eastAsiaTheme="minorEastAsia"/>
        </w:rPr>
        <w:t xml:space="preserve"> being the number of residues of i-th protein. Note that this feature does not depend on the sample, </w:t>
      </w:r>
      <w:proofErr w:type="gramStart"/>
      <w:r w:rsidR="00F434D3" w:rsidRPr="008B1967">
        <w:rPr>
          <w:rFonts w:eastAsiaTheme="minorEastAsia"/>
        </w:rPr>
        <w:t>i</w:t>
      </w:r>
      <w:r w:rsidRPr="008B1967">
        <w:rPr>
          <w:rFonts w:eastAsiaTheme="minorEastAsia"/>
        </w:rPr>
        <w:t>.e.</w:t>
      </w:r>
      <w:proofErr w:type="gramEnd"/>
      <w:r w:rsidRPr="008B1967">
        <w:rPr>
          <w:rFonts w:eastAsiaTheme="minorEastAsia"/>
        </w:rPr>
        <w:t xml:space="preserve"> it is condition-independent.</w:t>
      </w:r>
    </w:p>
    <w:p w14:paraId="2FCB9468" w14:textId="4AD3F866" w:rsidR="00CC4FA5" w:rsidRPr="00CC4FA5" w:rsidRDefault="008B1967" w:rsidP="00CC4FA5">
      <w:pPr>
        <w:pStyle w:val="ListParagraph"/>
        <w:numPr>
          <w:ilvl w:val="0"/>
          <w:numId w:val="1"/>
        </w:numPr>
      </w:pPr>
      <w:r w:rsidRPr="008B1967">
        <w:rPr>
          <w:rFonts w:eastAsiaTheme="minorEastAsia"/>
        </w:rPr>
        <w:t>Secondly, we considered two features based on t</w:t>
      </w:r>
      <w:r w:rsidR="00F434D3" w:rsidRPr="008B1967">
        <w:rPr>
          <w:rFonts w:eastAsiaTheme="minorEastAsia"/>
        </w:rPr>
        <w:t>he number of distinct peptide precursors observed in the condition at hand</w:t>
      </w:r>
      <w:r w:rsidR="00865646" w:rsidRPr="008B196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F434D3" w:rsidRPr="008B1967">
        <w:rPr>
          <w:rFonts w:eastAsiaTheme="minorEastAsia"/>
        </w:rPr>
        <w:t>.</w:t>
      </w:r>
      <w:r w:rsidR="00F4221E" w:rsidRPr="008B1967">
        <w:rPr>
          <w:rFonts w:eastAsiaTheme="minorEastAsia"/>
        </w:rPr>
        <w:t xml:space="preserve"> We consider</w:t>
      </w:r>
      <w:r w:rsidRPr="008B1967">
        <w:rPr>
          <w:rFonts w:eastAsiaTheme="minorEastAsia"/>
        </w:rPr>
        <w:t>ed</w:t>
      </w:r>
      <w:r w:rsidR="00F4221E" w:rsidRPr="008B1967">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1</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,1)</m:t>
        </m:r>
      </m:oMath>
      <w:r w:rsidR="00F434D3" w:rsidRPr="008B1967">
        <w:rPr>
          <w:rFonts w:eastAsiaTheme="minorEastAsia"/>
        </w:rPr>
        <w:t xml:space="preserve"> </w:t>
      </w:r>
      <w:r w:rsidR="00F4221E" w:rsidRPr="008B1967">
        <w:rPr>
          <w:rFonts w:eastAsiaTheme="minorEastAsia"/>
        </w:rPr>
        <w:t xml:space="preserve">and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,2)</m:t>
        </m:r>
      </m:oMath>
      <w:r w:rsidR="00F4221E" w:rsidRPr="008B1967">
        <w:rPr>
          <w:rFonts w:eastAsiaTheme="minorEastAsia"/>
        </w:rPr>
        <w:t xml:space="preserve">, where </w:t>
      </w:r>
      <m:oMath>
        <m:r>
          <w:rPr>
            <w:rFonts w:ascii="Cambria Math" w:eastAsiaTheme="minorEastAsia" w:hAnsi="Cambria Math"/>
          </w:rPr>
          <m:t>δ(⋅,⋅)</m:t>
        </m:r>
      </m:oMath>
      <w:r w:rsidR="00F4221E" w:rsidRPr="008B1967">
        <w:rPr>
          <w:rFonts w:eastAsiaTheme="minorEastAsia"/>
        </w:rPr>
        <w:t xml:space="preserve"> is the Kronecker delta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A,B</m:t>
            </m:r>
          </m:e>
        </m:d>
        <m:r>
          <w:rPr>
            <w:rFonts w:ascii="Cambria Math" w:eastAsiaTheme="minorEastAsia" w:hAnsi="Cambria Math"/>
          </w:rPr>
          <m:t>=1</m:t>
        </m:r>
      </m:oMath>
      <w:r w:rsidR="00F4221E" w:rsidRPr="008B1967">
        <w:rPr>
          <w:rFonts w:eastAsiaTheme="minorEastAsia"/>
        </w:rPr>
        <w:t xml:space="preserve"> if A=B, </w:t>
      </w:r>
      <w:r w:rsidR="00291BD7">
        <w:rPr>
          <w:rFonts w:eastAsiaTheme="minorEastAsia"/>
        </w:rPr>
        <w:t>and</w:t>
      </w:r>
      <w:r w:rsidR="00F4221E" w:rsidRPr="008B1967">
        <w:rPr>
          <w:rFonts w:eastAsiaTheme="minorEastAsia"/>
        </w:rPr>
        <w:t xml:space="preserve"> 0</w:t>
      </w:r>
      <w:r w:rsidR="00291BD7">
        <w:rPr>
          <w:rFonts w:eastAsiaTheme="minorEastAsia"/>
        </w:rPr>
        <w:t xml:space="preserve"> otherwise</w:t>
      </w:r>
      <w:r w:rsidR="00F4221E" w:rsidRPr="008B1967">
        <w:rPr>
          <w:rFonts w:eastAsiaTheme="minorEastAsia"/>
        </w:rPr>
        <w:t>)</w:t>
      </w:r>
      <w:r w:rsidRPr="008B1967">
        <w:rPr>
          <w:rFonts w:eastAsiaTheme="minorEastAsia"/>
        </w:rPr>
        <w:t xml:space="preserve">. </w:t>
      </w:r>
    </w:p>
    <w:p w14:paraId="01882711" w14:textId="3A44935E" w:rsidR="00B37AF0" w:rsidRPr="0064522B" w:rsidRDefault="00A7566E" w:rsidP="007254AF">
      <w:r w:rsidRPr="00CC4FA5">
        <w:rPr>
          <w:rFonts w:eastAsiaTheme="minorEastAsia"/>
        </w:rPr>
        <w:t xml:space="preserve">We focus a single representative sample (F1-1), only considering the proteins for which </w:t>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5⋅10</m:t>
            </m:r>
          </m:e>
          <m:sup>
            <m:r>
              <w:rPr>
                <w:rFonts w:ascii="Cambria Math" w:eastAsiaTheme="minorEastAsia" w:hAnsi="Cambria Math"/>
              </w:rPr>
              <m:t>-6</m:t>
            </m:r>
          </m:sup>
        </m:sSup>
      </m:oMath>
      <w:r w:rsidRPr="00CC4FA5">
        <w:rPr>
          <w:rFonts w:eastAsiaTheme="minorEastAsia"/>
        </w:rPr>
        <w:t xml:space="preserve"> to remove a few poin</w:t>
      </w:r>
      <w:proofErr w:type="spellStart"/>
      <w:r w:rsidRPr="00CC4FA5">
        <w:rPr>
          <w:rFonts w:eastAsiaTheme="minorEastAsia"/>
        </w:rPr>
        <w:t>ts</w:t>
      </w:r>
      <w:proofErr w:type="spellEnd"/>
      <w:r w:rsidRPr="00CC4FA5">
        <w:rPr>
          <w:rFonts w:eastAsiaTheme="minorEastAsia"/>
        </w:rPr>
        <w:t xml:space="preserve"> with very low protein abundance that might skew the correlations. We end up with a set of </w:t>
      </w:r>
      <m:oMath>
        <m:r>
          <w:rPr>
            <w:rFonts w:ascii="Cambria Math" w:eastAsiaTheme="minorEastAsia" w:hAnsi="Cambria Math"/>
          </w:rPr>
          <m:t>1779</m:t>
        </m:r>
      </m:oMath>
      <w:r w:rsidRPr="00CC4FA5">
        <w:rPr>
          <w:rFonts w:eastAsiaTheme="minorEastAsia"/>
        </w:rPr>
        <w:t xml:space="preserve"> proteins for which both ribosome profiling and mass spectrometry data is available. The performances of the different protein quantification approaches, as we</w:t>
      </w:r>
      <w:proofErr w:type="spellStart"/>
      <w:r w:rsidRPr="00CC4FA5">
        <w:rPr>
          <w:rFonts w:eastAsiaTheme="minorEastAsia"/>
        </w:rPr>
        <w:t>ll</w:t>
      </w:r>
      <w:proofErr w:type="spellEnd"/>
      <w:r w:rsidRPr="00CC4FA5">
        <w:rPr>
          <w:rFonts w:eastAsiaTheme="minorEastAsia"/>
        </w:rPr>
        <w:t xml:space="preserve"> as the improvements obtained by taking into consideration additional featur</w:t>
      </w:r>
      <w:r w:rsidR="004103D3">
        <w:rPr>
          <w:rFonts w:eastAsiaTheme="minorEastAsia"/>
        </w:rPr>
        <w:t>es, are summarized in Table N3.2</w:t>
      </w:r>
      <w:r w:rsidRPr="00CC4FA5">
        <w:rPr>
          <w:rFonts w:eastAsiaTheme="minorEastAsia"/>
        </w:rPr>
        <w:t>, displayed in Figures N3.1 and N3.2, and described in the rest of the note.</w:t>
      </w:r>
    </w:p>
    <w:p w14:paraId="0142EA18" w14:textId="25A3E965" w:rsidR="00A36174" w:rsidRPr="0064522B" w:rsidRDefault="00CC4FA5" w:rsidP="00A36174">
      <w:pPr>
        <w:pStyle w:val="Heading3"/>
      </w:pPr>
      <w:r>
        <w:t>C</w:t>
      </w:r>
      <w:r w:rsidR="00A36174" w:rsidRPr="0064522B">
        <w:t xml:space="preserve">orrection for proteins with 1 or 2 </w:t>
      </w:r>
      <w:r w:rsidR="00B17505" w:rsidRPr="0064522B">
        <w:t>peptide precursors</w:t>
      </w:r>
    </w:p>
    <w:p w14:paraId="05D77642" w14:textId="405E7CEB" w:rsidR="0055237B" w:rsidRPr="0064522B" w:rsidRDefault="0055237B" w:rsidP="0055237B">
      <w:pPr>
        <w:rPr>
          <w:rFonts w:eastAsiaTheme="minorEastAsia"/>
        </w:rPr>
      </w:pPr>
      <w:r w:rsidRPr="0064522B">
        <w:t xml:space="preserve">First, </w:t>
      </w:r>
      <w:r w:rsidR="0048523D" w:rsidRPr="0064522B">
        <w:t xml:space="preserve">we want to </w:t>
      </w:r>
      <w:r w:rsidR="00D52815" w:rsidRPr="0064522B">
        <w:t xml:space="preserve">determine </w:t>
      </w:r>
      <w:r w:rsidR="0048523D" w:rsidRPr="0064522B">
        <w:t xml:space="preserve">the contribution </w:t>
      </w:r>
      <w:r w:rsidR="00D52815" w:rsidRPr="0064522B">
        <w:t xml:space="preserve">to the residuals </w:t>
      </w:r>
      <w:r w:rsidR="0048523D" w:rsidRPr="0064522B">
        <w:t xml:space="preserve">of the proteins with either one or two </w:t>
      </w:r>
      <w:r w:rsidR="00B17505" w:rsidRPr="0064522B">
        <w:t>peptide precursors</w:t>
      </w:r>
      <w:r w:rsidR="0048523D" w:rsidRPr="0064522B">
        <w:t xml:space="preserve"> to the overall scatter and to the other biases. To do so, we fit the differences </w:t>
      </w:r>
      <m:oMath>
        <m:sSubSup>
          <m:sSubSupPr>
            <m:ctrlPr>
              <w:rPr>
                <w:rFonts w:ascii="Cambria Math" w:hAnsi="Cambria Math"/>
                <w:i/>
              </w:rPr>
            </m:ctrlPr>
          </m:sSubSupPr>
          <m:e>
            <m:r>
              <w:rPr>
                <w:rFonts w:ascii="Cambria Math" w:hAnsi="Cambria Math"/>
              </w:rPr>
              <m:t>x</m:t>
            </m:r>
          </m:e>
          <m:sub>
            <m:r>
              <w:rPr>
                <w:rFonts w:ascii="Cambria Math" w:hAnsi="Cambria Math"/>
              </w:rPr>
              <m:t>i</m:t>
            </m:r>
          </m:sub>
          <m:sup>
            <m:d>
              <m:dPr>
                <m:ctrlPr>
                  <w:rPr>
                    <w:rFonts w:ascii="Cambria Math" w:hAnsi="Cambria Math"/>
                    <w:i/>
                  </w:rPr>
                </m:ctrlPr>
              </m:dPr>
              <m:e>
                <m:r>
                  <w:rPr>
                    <w:rFonts w:ascii="Cambria Math" w:hAnsi="Cambria Math"/>
                  </w:rPr>
                  <m:t>α</m:t>
                </m:r>
              </m:e>
            </m:d>
          </m:sup>
        </m:sSubSup>
      </m:oMath>
      <w:r w:rsidR="0048523D" w:rsidRPr="0064522B">
        <w:rPr>
          <w:rFonts w:eastAsiaTheme="minorEastAsia"/>
        </w:rPr>
        <w:t xml:space="preserve"> with a three-parameter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4C260B48" w14:textId="77777777" w:rsidTr="00CE4EED">
        <w:tc>
          <w:tcPr>
            <w:tcW w:w="1620" w:type="dxa"/>
            <w:vAlign w:val="center"/>
          </w:tcPr>
          <w:p w14:paraId="39DF1C1A" w14:textId="1C3D7F71" w:rsidR="003A04F6" w:rsidRPr="0064522B" w:rsidRDefault="00CC4FA5" w:rsidP="00CE4EED">
            <w:pPr>
              <w:rPr>
                <w:rFonts w:eastAsiaTheme="minorEastAsia"/>
              </w:rPr>
            </w:pPr>
            <w:r>
              <w:rPr>
                <w:rFonts w:eastAsiaTheme="minorEastAsia"/>
              </w:rPr>
              <w:t>(Model #1)</w:t>
            </w:r>
          </w:p>
        </w:tc>
        <w:tc>
          <w:tcPr>
            <w:tcW w:w="6300" w:type="dxa"/>
            <w:vAlign w:val="center"/>
          </w:tcPr>
          <w:p w14:paraId="3F45EA89" w14:textId="39ED8386" w:rsidR="003A04F6" w:rsidRPr="0064522B" w:rsidRDefault="00775832" w:rsidP="00D96488">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2</m:t>
                    </m:r>
                  </m:sup>
                </m:sSubSup>
                <m:r>
                  <w:rPr>
                    <w:rFonts w:ascii="Cambria Math" w:hAnsi="Cambria Math"/>
                  </w:rPr>
                  <m:t xml:space="preserve"> .</m:t>
                </m:r>
              </m:oMath>
            </m:oMathPara>
          </w:p>
        </w:tc>
        <w:tc>
          <w:tcPr>
            <w:tcW w:w="1430" w:type="dxa"/>
            <w:vAlign w:val="center"/>
          </w:tcPr>
          <w:p w14:paraId="7843627B" w14:textId="37E10101"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3</w:t>
            </w:r>
            <w:r w:rsidRPr="0064522B">
              <w:rPr>
                <w:rFonts w:eastAsiaTheme="minorEastAsia"/>
              </w:rPr>
              <w:t>)</w:t>
            </w:r>
          </w:p>
        </w:tc>
      </w:tr>
    </w:tbl>
    <w:p w14:paraId="5EEABCEB" w14:textId="77777777" w:rsidR="003A04F6" w:rsidRPr="0064522B" w:rsidRDefault="003A04F6" w:rsidP="0055237B">
      <w:pPr>
        <w:rPr>
          <w:rFonts w:eastAsiaTheme="minorEastAsia"/>
        </w:rPr>
      </w:pPr>
    </w:p>
    <w:p w14:paraId="70063414" w14:textId="3351F751" w:rsidR="0048523D" w:rsidRPr="0064522B" w:rsidRDefault="0048523D" w:rsidP="00E12668">
      <w:r w:rsidRPr="0064522B">
        <w:t xml:space="preserve">Here, </w:t>
      </w: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1</m:t>
            </m:r>
          </m:sup>
        </m:sSubSup>
      </m:oMath>
      <w:r w:rsidRPr="0064522B">
        <w:t xml:space="preserve"> and </w:t>
      </w: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2</m:t>
            </m:r>
          </m:sup>
        </m:sSubSup>
      </m:oMath>
      <w:r w:rsidRPr="0064522B">
        <w:rPr>
          <w:rFonts w:eastAsiaTheme="minorEastAsia"/>
        </w:rPr>
        <w:t xml:space="preserve"> shift rigidly the ratios of all proteins with 1 </w:t>
      </w:r>
      <w:r w:rsidR="00434C45" w:rsidRPr="0064522B">
        <w:rPr>
          <w:rFonts w:eastAsiaTheme="minorEastAsia"/>
        </w:rPr>
        <w:t xml:space="preserve">or </w:t>
      </w:r>
      <w:r w:rsidRPr="0064522B">
        <w:rPr>
          <w:rFonts w:eastAsiaTheme="minorEastAsia"/>
        </w:rPr>
        <w:t xml:space="preserve">2 </w:t>
      </w:r>
      <w:r w:rsidR="00434C45" w:rsidRPr="0064522B">
        <w:rPr>
          <w:rFonts w:eastAsiaTheme="minorEastAsia"/>
        </w:rPr>
        <w:t>peptide precursors</w:t>
      </w:r>
      <w:r w:rsidRPr="0064522B">
        <w:rPr>
          <w:rFonts w:eastAsiaTheme="minorEastAsia"/>
        </w:rPr>
        <w:t xml:space="preserve"> by a constant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64522B">
        <w:rPr>
          <w:rFonts w:eastAsiaTheme="minorEastAsia"/>
        </w:rPr>
        <w:t xml:space="preserve"> </w:t>
      </w:r>
      <w:r w:rsidR="00434C45" w:rsidRPr="0064522B">
        <w:rPr>
          <w:rFonts w:eastAsiaTheme="minorEastAsia"/>
        </w:rPr>
        <w:t xml:space="preserve">or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434C45" w:rsidRPr="0064522B">
        <w:rPr>
          <w:rFonts w:eastAsiaTheme="minorEastAsia"/>
        </w:rPr>
        <w:t>, respectively</w:t>
      </w:r>
      <w:r w:rsidRPr="0064522B">
        <w:rPr>
          <w:rFonts w:eastAsiaTheme="minorEastAsia"/>
        </w:rPr>
        <w:t xml:space="preserve">. </w:t>
      </w:r>
      <w:r w:rsidRPr="0064522B">
        <w:t>As we can see in Table N</w:t>
      </w:r>
      <w:r w:rsidR="00104B29" w:rsidRPr="0064522B">
        <w:t>3.</w:t>
      </w:r>
      <w:r w:rsidR="004103D3">
        <w:t>2</w:t>
      </w:r>
      <w:r w:rsidRPr="0064522B">
        <w:t xml:space="preserve">, the correlation of the residuals with </w:t>
      </w:r>
      <w:r w:rsidR="00434C45" w:rsidRPr="0064522B">
        <w:t xml:space="preserve">the protein intensity,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434C45" w:rsidRPr="0064522B">
        <w:rPr>
          <w:rFonts w:eastAsiaTheme="minorEastAsia"/>
        </w:rPr>
        <w:t>,</w:t>
      </w:r>
      <w:r w:rsidRPr="0064522B">
        <w:t xml:space="preserve"> is greatly reduced for TopPep3, becoming </w:t>
      </w:r>
      <w:r w:rsidR="00434C45" w:rsidRPr="0064522B">
        <w:t xml:space="preserve">comparable to the ones of TopPep1 and </w:t>
      </w:r>
      <w:proofErr w:type="spellStart"/>
      <w:r w:rsidR="00434C45" w:rsidRPr="0064522B">
        <w:t>xTop</w:t>
      </w:r>
      <w:proofErr w:type="spellEnd"/>
      <w:r w:rsidR="00434C45" w:rsidRPr="0064522B">
        <w:t xml:space="preserve">. A similar reduction is also observed for </w:t>
      </w:r>
      <w:proofErr w:type="spellStart"/>
      <w:r w:rsidR="00434C45" w:rsidRPr="0064522B">
        <w:t>iBAQ</w:t>
      </w:r>
      <w:proofErr w:type="spellEnd"/>
      <w:r w:rsidRPr="0064522B">
        <w:t xml:space="preserve">. </w:t>
      </w:r>
      <w:r w:rsidR="00650D03" w:rsidRPr="0064522B">
        <w:t xml:space="preserve">The correlations with the protein lengths are not qualitatively different, with a further reduction in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m:t>
        </m:r>
      </m:oMath>
      <w:r w:rsidR="00650D03" w:rsidRPr="0064522B">
        <w:rPr>
          <w:rFonts w:eastAsiaTheme="minorEastAsia"/>
        </w:rPr>
        <w:t xml:space="preserve"> for iBAQ</w:t>
      </w:r>
      <w:r w:rsidR="00650D03" w:rsidRPr="0064522B">
        <w:t xml:space="preserve"> only.</w:t>
      </w:r>
    </w:p>
    <w:p w14:paraId="6A73ABC5" w14:textId="72FB9F5E" w:rsidR="00A36174" w:rsidRPr="0064522B" w:rsidRDefault="00A36174" w:rsidP="00A36174">
      <w:pPr>
        <w:pStyle w:val="Heading3"/>
      </w:pPr>
      <w:r w:rsidRPr="0064522B">
        <w:t>Protein size bias</w:t>
      </w:r>
    </w:p>
    <w:p w14:paraId="463C2108" w14:textId="093FD7D0" w:rsidR="003A04F6" w:rsidRPr="0064522B" w:rsidRDefault="003A04F6" w:rsidP="003A04F6">
      <w:r w:rsidRPr="0064522B">
        <w:t>W</w:t>
      </w:r>
      <w:r w:rsidR="00650D03" w:rsidRPr="0064522B">
        <w:t xml:space="preserve">e </w:t>
      </w:r>
      <w:r w:rsidRPr="0064522B">
        <w:t xml:space="preserve">then </w:t>
      </w:r>
      <w:r w:rsidR="008B1967">
        <w:t xml:space="preserve">focused on the </w:t>
      </w:r>
      <w:r w:rsidR="00650D03" w:rsidRPr="0064522B">
        <w:t>bias on protein size</w:t>
      </w:r>
      <w:r w:rsidR="008B1967">
        <w:t xml:space="preserve"> observed for </w:t>
      </w:r>
      <w:r w:rsidR="00D73CF6" w:rsidRPr="0064522B">
        <w:t>TopPep1/3</w:t>
      </w:r>
      <w:r w:rsidR="00F10A1A">
        <w:t xml:space="preserve"> and </w:t>
      </w:r>
      <w:proofErr w:type="spellStart"/>
      <w:r w:rsidR="00F10A1A">
        <w:t>xTop</w:t>
      </w:r>
      <w:proofErr w:type="spellEnd"/>
      <w:r w:rsidR="008B1967">
        <w:t xml:space="preserve">. </w:t>
      </w:r>
      <w:r w:rsidRPr="0064522B">
        <w:t xml:space="preserve">We thus checked if </w:t>
      </w:r>
      <w:r w:rsidR="00D73CF6" w:rsidRPr="0064522B">
        <w:rPr>
          <w:rFonts w:eastAsiaTheme="minorEastAsia"/>
        </w:rPr>
        <w:t>a simple linear model</w:t>
      </w:r>
      <w:r w:rsidRPr="0064522B">
        <w:rPr>
          <w:rFonts w:eastAsiaTheme="minorEastAsia"/>
        </w:rPr>
        <w:t xml:space="preserve"> </w:t>
      </w:r>
      <w:proofErr w:type="gramStart"/>
      <w:r w:rsidRPr="0064522B">
        <w:rPr>
          <w:rFonts w:eastAsiaTheme="minorEastAsia"/>
        </w:rPr>
        <w:t xml:space="preserve">is able </w:t>
      </w:r>
      <w:r w:rsidR="00D73CF6" w:rsidRPr="0064522B">
        <w:rPr>
          <w:rFonts w:eastAsiaTheme="minorEastAsia"/>
        </w:rPr>
        <w:t>to</w:t>
      </w:r>
      <w:proofErr w:type="gramEnd"/>
      <w:r w:rsidR="00D73CF6" w:rsidRPr="0064522B">
        <w:rPr>
          <w:rFonts w:eastAsiaTheme="minorEastAsia"/>
        </w:rPr>
        <w:t xml:space="preserve"> remove a large fraction of the bias</w:t>
      </w:r>
      <w:r w:rsidRPr="0064522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540D49A4" w14:textId="77777777" w:rsidTr="00CE4EED">
        <w:tc>
          <w:tcPr>
            <w:tcW w:w="1620" w:type="dxa"/>
            <w:vAlign w:val="center"/>
          </w:tcPr>
          <w:p w14:paraId="0BCC1789" w14:textId="23E3BDF8" w:rsidR="003A04F6" w:rsidRPr="0064522B" w:rsidRDefault="00CC4FA5" w:rsidP="00CE4EED">
            <w:pPr>
              <w:rPr>
                <w:rFonts w:eastAsiaTheme="minorEastAsia"/>
              </w:rPr>
            </w:pPr>
            <w:r>
              <w:rPr>
                <w:rFonts w:eastAsiaTheme="minorEastAsia"/>
              </w:rPr>
              <w:lastRenderedPageBreak/>
              <w:t>(Model #2)</w:t>
            </w:r>
          </w:p>
        </w:tc>
        <w:tc>
          <w:tcPr>
            <w:tcW w:w="6300" w:type="dxa"/>
            <w:vAlign w:val="center"/>
          </w:tcPr>
          <w:p w14:paraId="2FAF9E44" w14:textId="611239B1" w:rsidR="003A04F6" w:rsidRPr="0064522B" w:rsidRDefault="00775832" w:rsidP="00D96488">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r>
                  <w:rPr>
                    <w:rFonts w:ascii="Cambria Math" w:hAnsi="Cambria Math"/>
                  </w:rPr>
                  <m:t xml:space="preserve"> .</m:t>
                </m:r>
              </m:oMath>
            </m:oMathPara>
          </w:p>
        </w:tc>
        <w:tc>
          <w:tcPr>
            <w:tcW w:w="1430" w:type="dxa"/>
            <w:vAlign w:val="center"/>
          </w:tcPr>
          <w:p w14:paraId="7F5752B8" w14:textId="2AB90AB9"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4</w:t>
            </w:r>
            <w:r w:rsidRPr="0064522B">
              <w:rPr>
                <w:rFonts w:eastAsiaTheme="minorEastAsia"/>
              </w:rPr>
              <w:t>)</w:t>
            </w:r>
          </w:p>
        </w:tc>
      </w:tr>
    </w:tbl>
    <w:p w14:paraId="133C160B" w14:textId="77777777" w:rsidR="00D96488" w:rsidRDefault="00D96488" w:rsidP="00DF33F6"/>
    <w:p w14:paraId="16A9D1D4" w14:textId="09360C93" w:rsidR="00D96488" w:rsidRDefault="00437BD4" w:rsidP="00DF33F6">
      <w:r w:rsidRPr="0064522B">
        <w:t xml:space="preserve">As can be seen </w:t>
      </w:r>
      <w:r w:rsidR="004103D3">
        <w:t>by comparing</w:t>
      </w:r>
      <w:r w:rsidRPr="0064522B">
        <w:t xml:space="preserve"> Table N</w:t>
      </w:r>
      <w:r w:rsidR="00457A83" w:rsidRPr="0064522B">
        <w:t>3.</w:t>
      </w:r>
      <w:r w:rsidRPr="0064522B">
        <w:t>1</w:t>
      </w:r>
      <w:r w:rsidR="004103D3">
        <w:t xml:space="preserve"> and Table N3.2</w:t>
      </w:r>
      <w:r w:rsidRPr="0064522B">
        <w:t xml:space="preserve">, </w:t>
      </w:r>
      <w:r w:rsidR="00D96488">
        <w:t>the scatter in the residues, as measured by</w:t>
      </w:r>
      <w:r w:rsidR="00A40A2A" w:rsidRPr="0064522B">
        <w:t xml:space="preserve"> </w:t>
      </w:r>
      <m:oMath>
        <m:sSub>
          <m:sSubPr>
            <m:ctrlPr>
              <w:rPr>
                <w:rFonts w:ascii="Cambria Math" w:hAnsi="Cambria Math"/>
                <w:i/>
              </w:rPr>
            </m:ctrlPr>
          </m:sSubPr>
          <m:e>
            <m:r>
              <w:rPr>
                <w:rFonts w:ascii="Cambria Math" w:hAnsi="Cambria Math"/>
              </w:rPr>
              <m:t>σ</m:t>
            </m:r>
          </m:e>
          <m:sub>
            <m:r>
              <w:rPr>
                <w:rFonts w:ascii="Cambria Math" w:hAnsi="Cambria Math"/>
              </w:rPr>
              <m:t>r</m:t>
            </m:r>
          </m:sub>
        </m:sSub>
      </m:oMath>
      <w:r w:rsidR="00D96488">
        <w:rPr>
          <w:rFonts w:eastAsiaTheme="minorEastAsia"/>
        </w:rPr>
        <w:t>,</w:t>
      </w:r>
      <w:r w:rsidR="00D96488">
        <w:t xml:space="preserve"> is</w:t>
      </w:r>
      <w:r w:rsidR="00434C45" w:rsidRPr="0064522B">
        <w:t xml:space="preserve"> strongly reduced for both TopPep1</w:t>
      </w:r>
      <w:r w:rsidR="00A40A2A" w:rsidRPr="0064522B">
        <w:t>/3</w:t>
      </w:r>
      <w:r w:rsidR="00434C45" w:rsidRPr="0064522B">
        <w:t xml:space="preserve"> and </w:t>
      </w:r>
      <w:proofErr w:type="spellStart"/>
      <w:r w:rsidR="00434C45" w:rsidRPr="0064522B">
        <w:t>xTop</w:t>
      </w:r>
      <w:proofErr w:type="spellEnd"/>
      <w:r w:rsidR="00A40A2A" w:rsidRPr="0064522B">
        <w:t xml:space="preserve"> </w:t>
      </w:r>
      <w:r w:rsidR="00D96488">
        <w:t xml:space="preserve">using a value </w:t>
      </w:r>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≈0.6</m:t>
        </m:r>
      </m:oMath>
      <w:r w:rsidR="00434C45" w:rsidRPr="0064522B">
        <w:t xml:space="preserve">. </w:t>
      </w:r>
      <w:r w:rsidR="00D96488">
        <w:t xml:space="preserve">Interestingly, </w:t>
      </w:r>
      <w:r w:rsidR="00D96488" w:rsidRPr="0064522B">
        <w:t>the correlation with the protein abundance</w:t>
      </w:r>
      <w:r w:rsidR="00D96488">
        <w:t>,</w:t>
      </w:r>
      <w:r w:rsidR="00D96488" w:rsidRPr="0064522B">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D96488">
        <w:rPr>
          <w:rFonts w:eastAsiaTheme="minorEastAsia"/>
        </w:rPr>
        <w:t>,</w:t>
      </w:r>
      <w:r w:rsidR="00D96488" w:rsidRPr="0064522B">
        <w:t xml:space="preserve"> </w:t>
      </w:r>
      <w:r w:rsidR="00D96488">
        <w:t>is also strongly reduced, suggesting</w:t>
      </w:r>
      <w:r w:rsidR="008B1967">
        <w:t xml:space="preserve"> that the </w:t>
      </w:r>
      <w:r w:rsidR="00D96488">
        <w:t>n</w:t>
      </w:r>
      <w:r w:rsidR="008B1967">
        <w:t xml:space="preserve">onlinearities </w:t>
      </w:r>
      <w:r w:rsidR="00D96488">
        <w:t>hinted by</w:t>
      </w:r>
      <w:r w:rsidR="008B1967">
        <w:t xml:space="preserve"> the correlation of the log-ratios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8B1967">
        <w:rPr>
          <w:rFonts w:eastAsiaTheme="minorEastAsia"/>
        </w:rPr>
        <w:t xml:space="preserve"> with the protein abundances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8B1967">
        <w:t xml:space="preserve"> </w:t>
      </w:r>
      <w:r w:rsidR="00D96488">
        <w:t xml:space="preserve">were </w:t>
      </w:r>
      <w:proofErr w:type="gramStart"/>
      <w:r w:rsidR="00D96488">
        <w:t>actually an</w:t>
      </w:r>
      <w:proofErr w:type="gramEnd"/>
      <w:r w:rsidR="00D96488">
        <w:t xml:space="preserve"> artifact produced by the protein size bias. </w:t>
      </w:r>
      <w:r w:rsidR="00434C45" w:rsidRPr="0064522B">
        <w:t xml:space="preserve">Instead, the </w:t>
      </w:r>
      <w:proofErr w:type="spellStart"/>
      <w:r w:rsidR="00434C45" w:rsidRPr="0064522B">
        <w:t>iBAQ</w:t>
      </w:r>
      <w:proofErr w:type="spellEnd"/>
      <w:r w:rsidR="00434C45" w:rsidRPr="0064522B">
        <w:t xml:space="preserve"> intensities show little improvement, consistently with the fact that they were not correlated with the protein sizes in the first place.</w:t>
      </w:r>
      <w:r w:rsidR="00A40A2A" w:rsidRPr="0064522B">
        <w:t xml:space="preserve"> We note that the number of fully tryptic enzymes correlates strongly with the protein size, which accounts for </w:t>
      </w:r>
      <w:proofErr w:type="spellStart"/>
      <w:r w:rsidR="00A40A2A" w:rsidRPr="0064522B">
        <w:t>iBAQ</w:t>
      </w:r>
      <w:proofErr w:type="spellEnd"/>
      <w:r w:rsidR="00A40A2A" w:rsidRPr="0064522B">
        <w:t xml:space="preserve"> not being strongly biased with respect to protein size. </w:t>
      </w:r>
    </w:p>
    <w:p w14:paraId="77E293DD" w14:textId="48CE0D5E" w:rsidR="00D96488" w:rsidRPr="00D96488" w:rsidRDefault="00CC4FA5" w:rsidP="00DF33F6">
      <w:pPr>
        <w:rPr>
          <w:b/>
        </w:rPr>
      </w:pPr>
      <w:r>
        <w:rPr>
          <w:b/>
        </w:rPr>
        <w:t xml:space="preserve">Combining </w:t>
      </w:r>
      <w:r w:rsidR="00D96488" w:rsidRPr="00D96488">
        <w:rPr>
          <w:b/>
        </w:rPr>
        <w:t>peptide precursor number and protein size</w:t>
      </w:r>
      <w:r>
        <w:rPr>
          <w:b/>
        </w:rPr>
        <w:t xml:space="preserve"> biases</w:t>
      </w:r>
    </w:p>
    <w:p w14:paraId="3823EB56" w14:textId="60BF4260" w:rsidR="003A04F6" w:rsidRPr="0064522B" w:rsidRDefault="00434C45" w:rsidP="003A04F6">
      <w:r w:rsidRPr="0064522B">
        <w:t xml:space="preserve">Finally, </w:t>
      </w:r>
      <w:r w:rsidR="00D96488">
        <w:t xml:space="preserve">we combined the two models studied above, thus accounting for both </w:t>
      </w:r>
      <w:r w:rsidRPr="0064522B">
        <w:t>the number of detected peptides and the protein size</w:t>
      </w:r>
      <w:r w:rsidR="00D96488">
        <w:t>, as well as the interactions between the two:</w:t>
      </w:r>
      <w:r w:rsidR="003A04F6" w:rsidRPr="0064522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3A04F6" w:rsidRPr="0064522B" w14:paraId="64622FEF" w14:textId="77777777" w:rsidTr="00CE4EED">
        <w:tc>
          <w:tcPr>
            <w:tcW w:w="1620" w:type="dxa"/>
            <w:vAlign w:val="center"/>
          </w:tcPr>
          <w:p w14:paraId="55080467" w14:textId="625B3698" w:rsidR="003A04F6" w:rsidRPr="0064522B" w:rsidRDefault="00CC4FA5" w:rsidP="00CC4FA5">
            <w:pPr>
              <w:rPr>
                <w:rFonts w:eastAsiaTheme="minorEastAsia"/>
              </w:rPr>
            </w:pPr>
            <w:r>
              <w:rPr>
                <w:rFonts w:eastAsiaTheme="minorEastAsia"/>
              </w:rPr>
              <w:t>(Model #3)</w:t>
            </w:r>
          </w:p>
        </w:tc>
        <w:tc>
          <w:tcPr>
            <w:tcW w:w="6300" w:type="dxa"/>
            <w:vAlign w:val="center"/>
          </w:tcPr>
          <w:p w14:paraId="2F9DCC2B" w14:textId="6BC2029C" w:rsidR="003A04F6" w:rsidRPr="0064522B" w:rsidRDefault="00775832" w:rsidP="00D96488">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L</m:t>
                    </m:r>
                  </m:sup>
                </m:sSubSup>
              </m:oMath>
            </m:oMathPara>
          </w:p>
        </w:tc>
        <w:tc>
          <w:tcPr>
            <w:tcW w:w="1430" w:type="dxa"/>
            <w:vAlign w:val="center"/>
          </w:tcPr>
          <w:p w14:paraId="53AE64E9" w14:textId="4458A32D" w:rsidR="003A04F6" w:rsidRPr="0064522B" w:rsidRDefault="003A04F6" w:rsidP="00332A54">
            <w:pPr>
              <w:jc w:val="right"/>
              <w:rPr>
                <w:rFonts w:eastAsiaTheme="minorEastAsia"/>
              </w:rPr>
            </w:pPr>
            <w:r w:rsidRPr="0064522B">
              <w:rPr>
                <w:rFonts w:eastAsiaTheme="minorEastAsia"/>
              </w:rPr>
              <w:t>(N3.</w:t>
            </w:r>
            <w:r w:rsidR="0053726E">
              <w:rPr>
                <w:rFonts w:eastAsiaTheme="minorEastAsia"/>
              </w:rPr>
              <w:t>5</w:t>
            </w:r>
            <w:r w:rsidRPr="0064522B">
              <w:rPr>
                <w:rFonts w:eastAsiaTheme="minorEastAsia"/>
              </w:rPr>
              <w:t>)</w:t>
            </w:r>
          </w:p>
        </w:tc>
      </w:tr>
    </w:tbl>
    <w:p w14:paraId="251B80DF" w14:textId="77777777" w:rsidR="003A04F6" w:rsidRPr="0064522B" w:rsidRDefault="003A04F6" w:rsidP="00E12668"/>
    <w:p w14:paraId="3CDD9575" w14:textId="1F60284D" w:rsidR="002F1F30" w:rsidRDefault="00A34582">
      <w:pPr>
        <w:jc w:val="left"/>
        <w:rPr>
          <w:rFonts w:eastAsiaTheme="minorEastAsia"/>
        </w:rPr>
      </w:pPr>
      <w:r w:rsidRPr="0064522B">
        <w:t xml:space="preserve">In this case, the only </w:t>
      </w:r>
      <w:r w:rsidR="002521BB">
        <w:t xml:space="preserve">protein quantification </w:t>
      </w:r>
      <w:r w:rsidRPr="0064522B">
        <w:t xml:space="preserve">method that displays a </w:t>
      </w:r>
      <w:r w:rsidR="002521BB">
        <w:t>significant</w:t>
      </w:r>
      <w:r w:rsidRPr="0064522B">
        <w:t xml:space="preserve"> improvement with respect to</w:t>
      </w:r>
      <w:r w:rsidR="002521BB">
        <w:t xml:space="preserve"> the previous two linear models</w:t>
      </w:r>
      <w:r w:rsidRPr="0064522B">
        <w:t xml:space="preserve"> is TopPep3, signaling that the accuracy of this method is affected by both </w:t>
      </w:r>
      <w:r w:rsidR="002521BB">
        <w:t>peptide quantification and protein size. Indeed, both effects explain a sizable component of the variance</w:t>
      </w:r>
      <w:r w:rsidR="007254AF">
        <w:t xml:space="preserve">. It is important to note that the best-fit values for the coefficients </w:t>
      </w: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7254AF">
        <w:rPr>
          <w:rFonts w:eastAsiaTheme="minorEastAsia"/>
        </w:rPr>
        <w:t xml:space="preserve"> did not change significantly compared to Models #1 and #2, implying that effects of the features on the log-ratios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254AF">
        <w:rPr>
          <w:rFonts w:eastAsiaTheme="minorEastAsia"/>
        </w:rPr>
        <w:t xml:space="preserve"> are mostly independent.</w:t>
      </w:r>
    </w:p>
    <w:tbl>
      <w:tblPr>
        <w:tblStyle w:val="TableGrid"/>
        <w:tblW w:w="9355" w:type="dxa"/>
        <w:jc w:val="center"/>
        <w:tblLayout w:type="fixed"/>
        <w:tblLook w:val="04A0" w:firstRow="1" w:lastRow="0" w:firstColumn="1" w:lastColumn="0" w:noHBand="0" w:noVBand="1"/>
      </w:tblPr>
      <w:tblGrid>
        <w:gridCol w:w="805"/>
        <w:gridCol w:w="810"/>
        <w:gridCol w:w="720"/>
        <w:gridCol w:w="630"/>
        <w:gridCol w:w="720"/>
        <w:gridCol w:w="720"/>
        <w:gridCol w:w="630"/>
        <w:gridCol w:w="630"/>
        <w:gridCol w:w="630"/>
        <w:gridCol w:w="545"/>
        <w:gridCol w:w="535"/>
        <w:gridCol w:w="540"/>
        <w:gridCol w:w="810"/>
        <w:gridCol w:w="630"/>
      </w:tblGrid>
      <w:tr w:rsidR="009F55F4" w:rsidRPr="002F1F30" w14:paraId="27DC98E4" w14:textId="4A2C8D0C" w:rsidTr="009F55F4">
        <w:trPr>
          <w:trHeight w:val="259"/>
          <w:jc w:val="center"/>
        </w:trPr>
        <w:tc>
          <w:tcPr>
            <w:tcW w:w="805" w:type="dxa"/>
            <w:vMerge w:val="restart"/>
            <w:noWrap/>
            <w:vAlign w:val="center"/>
            <w:hideMark/>
          </w:tcPr>
          <w:p w14:paraId="273E544C" w14:textId="77777777" w:rsidR="004B4B85" w:rsidRPr="004F5327" w:rsidRDefault="004B4B85" w:rsidP="00F07566">
            <w:pPr>
              <w:jc w:val="center"/>
              <w:rPr>
                <w:rFonts w:eastAsia="Times New Roman" w:cs="Times New Roman"/>
                <w:b/>
                <w:bCs/>
                <w:sz w:val="14"/>
                <w:szCs w:val="14"/>
              </w:rPr>
            </w:pPr>
            <w:r w:rsidRPr="004F5327">
              <w:rPr>
                <w:rFonts w:eastAsia="Times New Roman" w:cs="Times New Roman"/>
                <w:b/>
                <w:bCs/>
                <w:sz w:val="14"/>
                <w:szCs w:val="14"/>
              </w:rPr>
              <w:t>Model</w:t>
            </w:r>
          </w:p>
        </w:tc>
        <w:tc>
          <w:tcPr>
            <w:tcW w:w="810" w:type="dxa"/>
            <w:vMerge w:val="restart"/>
            <w:noWrap/>
            <w:vAlign w:val="center"/>
            <w:hideMark/>
          </w:tcPr>
          <w:p w14:paraId="1D34A115" w14:textId="6B469725" w:rsidR="004B4B85" w:rsidRPr="004F5327" w:rsidRDefault="00581B5A" w:rsidP="00581B5A">
            <w:pPr>
              <w:jc w:val="center"/>
              <w:rPr>
                <w:rFonts w:eastAsia="Times New Roman" w:cs="Times New Roman"/>
                <w:b/>
                <w:bCs/>
                <w:sz w:val="14"/>
                <w:szCs w:val="14"/>
              </w:rPr>
            </w:pPr>
            <w:r w:rsidRPr="004F5327">
              <w:rPr>
                <w:rFonts w:eastAsia="Times New Roman" w:cs="Times New Roman"/>
                <w:b/>
                <w:bCs/>
                <w:sz w:val="14"/>
                <w:szCs w:val="14"/>
              </w:rPr>
              <w:t>Quant. method</w:t>
            </w:r>
          </w:p>
        </w:tc>
        <w:tc>
          <w:tcPr>
            <w:tcW w:w="2790" w:type="dxa"/>
            <w:gridSpan w:val="4"/>
            <w:tcBorders>
              <w:bottom w:val="double" w:sz="4" w:space="0" w:color="auto"/>
              <w:right w:val="double" w:sz="4" w:space="0" w:color="auto"/>
            </w:tcBorders>
            <w:noWrap/>
            <w:vAlign w:val="center"/>
            <w:hideMark/>
          </w:tcPr>
          <w:p w14:paraId="32B0132E" w14:textId="3DF910F6" w:rsidR="004B4B85" w:rsidRPr="004F5327" w:rsidRDefault="004B4B85" w:rsidP="00F07566">
            <w:pPr>
              <w:jc w:val="center"/>
              <w:rPr>
                <w:rFonts w:eastAsia="Times New Roman" w:cs="Times New Roman"/>
                <w:b/>
                <w:bCs/>
                <w:sz w:val="14"/>
                <w:szCs w:val="14"/>
              </w:rPr>
            </w:pPr>
            <w:r w:rsidRPr="004F5327">
              <w:rPr>
                <w:rFonts w:eastAsia="Times New Roman" w:cs="Times New Roman"/>
                <w:b/>
                <w:bCs/>
                <w:sz w:val="14"/>
                <w:szCs w:val="14"/>
              </w:rPr>
              <w:t>Best-fit parameters</w:t>
            </w:r>
          </w:p>
        </w:tc>
        <w:tc>
          <w:tcPr>
            <w:tcW w:w="1890" w:type="dxa"/>
            <w:gridSpan w:val="3"/>
            <w:tcBorders>
              <w:bottom w:val="double" w:sz="4" w:space="0" w:color="auto"/>
              <w:right w:val="double" w:sz="4" w:space="0" w:color="auto"/>
            </w:tcBorders>
            <w:vAlign w:val="center"/>
          </w:tcPr>
          <w:p w14:paraId="5F258D91" w14:textId="5D32114A" w:rsidR="004B4B85" w:rsidRPr="004F5327" w:rsidRDefault="004B4B85" w:rsidP="00F07566">
            <w:pPr>
              <w:jc w:val="center"/>
              <w:rPr>
                <w:rFonts w:eastAsia="Calibri" w:cs="Times New Roman"/>
                <w:b/>
                <w:bCs/>
                <w:sz w:val="14"/>
                <w:szCs w:val="14"/>
              </w:rPr>
            </w:pPr>
            <w:r w:rsidRPr="004F5327">
              <w:rPr>
                <w:rFonts w:eastAsia="Calibri" w:cs="Times New Roman"/>
                <w:b/>
                <w:bCs/>
                <w:sz w:val="14"/>
                <w:szCs w:val="14"/>
              </w:rPr>
              <w:t>Explained variance</w:t>
            </w:r>
          </w:p>
        </w:tc>
        <w:tc>
          <w:tcPr>
            <w:tcW w:w="3060" w:type="dxa"/>
            <w:gridSpan w:val="5"/>
            <w:tcBorders>
              <w:left w:val="double" w:sz="4" w:space="0" w:color="auto"/>
              <w:bottom w:val="double" w:sz="4" w:space="0" w:color="auto"/>
            </w:tcBorders>
            <w:vAlign w:val="center"/>
          </w:tcPr>
          <w:p w14:paraId="2A2BEC8A" w14:textId="61BB07C2" w:rsidR="004B4B85" w:rsidRPr="004F5327" w:rsidRDefault="004B4B85" w:rsidP="00F07566">
            <w:pPr>
              <w:jc w:val="center"/>
              <w:rPr>
                <w:rFonts w:eastAsia="Calibri" w:cs="Times New Roman"/>
                <w:b/>
                <w:bCs/>
                <w:sz w:val="14"/>
                <w:szCs w:val="14"/>
              </w:rPr>
            </w:pPr>
            <w:r w:rsidRPr="004F5327">
              <w:rPr>
                <w:rFonts w:eastAsia="Calibri" w:cs="Times New Roman"/>
                <w:b/>
                <w:bCs/>
                <w:sz w:val="14"/>
                <w:szCs w:val="14"/>
              </w:rPr>
              <w:t xml:space="preserve">Statistics of fit residuals </w:t>
            </w:r>
            <m:oMath>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r</m:t>
                  </m:r>
                </m:e>
                <m:sub>
                  <m:r>
                    <m:rPr>
                      <m:sty m:val="bi"/>
                    </m:rPr>
                    <w:rPr>
                      <w:rFonts w:ascii="Cambria Math" w:eastAsia="Calibri" w:hAnsi="Cambria Math" w:cs="Times New Roman"/>
                      <w:sz w:val="14"/>
                      <w:szCs w:val="14"/>
                    </w:rPr>
                    <m:t>i</m:t>
                  </m:r>
                </m:sub>
              </m:sSub>
            </m:oMath>
          </w:p>
        </w:tc>
      </w:tr>
      <w:tr w:rsidR="004F5327" w:rsidRPr="002F1F30" w14:paraId="6AC09E63" w14:textId="77777777" w:rsidTr="009F55F4">
        <w:trPr>
          <w:trHeight w:val="259"/>
          <w:jc w:val="center"/>
        </w:trPr>
        <w:tc>
          <w:tcPr>
            <w:tcW w:w="805" w:type="dxa"/>
            <w:vMerge/>
            <w:tcBorders>
              <w:bottom w:val="double" w:sz="4" w:space="0" w:color="auto"/>
            </w:tcBorders>
            <w:noWrap/>
            <w:vAlign w:val="center"/>
          </w:tcPr>
          <w:p w14:paraId="19BDB246" w14:textId="77777777" w:rsidR="004B4B85" w:rsidRPr="004F5327" w:rsidRDefault="004B4B85" w:rsidP="00F07566">
            <w:pPr>
              <w:jc w:val="center"/>
              <w:rPr>
                <w:rFonts w:eastAsia="Times New Roman" w:cs="Times New Roman"/>
                <w:b/>
                <w:bCs/>
                <w:sz w:val="14"/>
                <w:szCs w:val="14"/>
              </w:rPr>
            </w:pPr>
          </w:p>
        </w:tc>
        <w:tc>
          <w:tcPr>
            <w:tcW w:w="810" w:type="dxa"/>
            <w:vMerge/>
            <w:tcBorders>
              <w:bottom w:val="double" w:sz="4" w:space="0" w:color="auto"/>
            </w:tcBorders>
            <w:noWrap/>
            <w:vAlign w:val="center"/>
          </w:tcPr>
          <w:p w14:paraId="1D6CD896" w14:textId="77777777" w:rsidR="004B4B85" w:rsidRPr="004F5327" w:rsidRDefault="004B4B85" w:rsidP="00F07566">
            <w:pPr>
              <w:jc w:val="center"/>
              <w:rPr>
                <w:rFonts w:eastAsia="Times New Roman" w:cs="Times New Roman"/>
                <w:b/>
                <w:bCs/>
                <w:sz w:val="14"/>
                <w:szCs w:val="14"/>
              </w:rPr>
            </w:pPr>
          </w:p>
        </w:tc>
        <w:tc>
          <w:tcPr>
            <w:tcW w:w="720" w:type="dxa"/>
            <w:tcBorders>
              <w:bottom w:val="double" w:sz="4" w:space="0" w:color="auto"/>
            </w:tcBorders>
            <w:noWrap/>
            <w:vAlign w:val="center"/>
          </w:tcPr>
          <w:p w14:paraId="73BDABF6" w14:textId="3432C368" w:rsidR="004B4B85" w:rsidRPr="004F5327" w:rsidRDefault="0077583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0</m:t>
                    </m:r>
                  </m:sub>
                </m:sSub>
              </m:oMath>
            </m:oMathPara>
          </w:p>
        </w:tc>
        <w:tc>
          <w:tcPr>
            <w:tcW w:w="630" w:type="dxa"/>
            <w:tcBorders>
              <w:bottom w:val="double" w:sz="4" w:space="0" w:color="auto"/>
            </w:tcBorders>
            <w:noWrap/>
            <w:vAlign w:val="center"/>
          </w:tcPr>
          <w:p w14:paraId="4E7AE26B" w14:textId="7681752A" w:rsidR="004B4B85" w:rsidRPr="004F5327" w:rsidRDefault="0077583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L</m:t>
                    </m:r>
                  </m:sub>
                </m:sSub>
              </m:oMath>
            </m:oMathPara>
          </w:p>
        </w:tc>
        <w:tc>
          <w:tcPr>
            <w:tcW w:w="720" w:type="dxa"/>
            <w:tcBorders>
              <w:bottom w:val="double" w:sz="4" w:space="0" w:color="auto"/>
            </w:tcBorders>
            <w:noWrap/>
            <w:vAlign w:val="center"/>
          </w:tcPr>
          <w:p w14:paraId="5B4D0BFF" w14:textId="65EF8717" w:rsidR="004B4B85" w:rsidRPr="004F5327" w:rsidRDefault="0077583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1</m:t>
                    </m:r>
                  </m:sub>
                </m:sSub>
              </m:oMath>
            </m:oMathPara>
          </w:p>
        </w:tc>
        <w:tc>
          <w:tcPr>
            <w:tcW w:w="720" w:type="dxa"/>
            <w:tcBorders>
              <w:bottom w:val="double" w:sz="4" w:space="0" w:color="auto"/>
              <w:right w:val="double" w:sz="4" w:space="0" w:color="auto"/>
            </w:tcBorders>
            <w:noWrap/>
            <w:vAlign w:val="center"/>
          </w:tcPr>
          <w:p w14:paraId="35D20968" w14:textId="34ED06C2" w:rsidR="004B4B85" w:rsidRPr="004F5327" w:rsidRDefault="00775832" w:rsidP="00F07566">
            <w:pPr>
              <w:jc w:val="center"/>
              <w:rPr>
                <w:rFonts w:eastAsia="Times New Roman" w:cs="Times New Roman"/>
                <w:b/>
                <w:bCs/>
                <w:sz w:val="14"/>
                <w:szCs w:val="14"/>
              </w:rPr>
            </w:pPr>
            <m:oMathPara>
              <m:oMath>
                <m:sSub>
                  <m:sSubPr>
                    <m:ctrlPr>
                      <w:rPr>
                        <w:rFonts w:ascii="Cambria Math" w:eastAsia="Times New Roman" w:hAnsi="Cambria Math" w:cs="Times New Roman"/>
                        <w:b/>
                        <w:bCs/>
                        <w:i/>
                        <w:sz w:val="14"/>
                        <w:szCs w:val="14"/>
                      </w:rPr>
                    </m:ctrlPr>
                  </m:sSubPr>
                  <m:e>
                    <m:r>
                      <m:rPr>
                        <m:sty m:val="bi"/>
                      </m:rPr>
                      <w:rPr>
                        <w:rFonts w:ascii="Cambria Math" w:eastAsia="Times New Roman" w:hAnsi="Cambria Math" w:cs="Times New Roman"/>
                        <w:sz w:val="14"/>
                        <w:szCs w:val="14"/>
                      </w:rPr>
                      <m:t>c</m:t>
                    </m:r>
                  </m:e>
                  <m:sub>
                    <m:r>
                      <m:rPr>
                        <m:sty m:val="bi"/>
                      </m:rPr>
                      <w:rPr>
                        <w:rFonts w:ascii="Cambria Math" w:eastAsia="Times New Roman" w:hAnsi="Cambria Math" w:cs="Times New Roman"/>
                        <w:sz w:val="14"/>
                        <w:szCs w:val="14"/>
                      </w:rPr>
                      <m:t>2</m:t>
                    </m:r>
                  </m:sub>
                </m:sSub>
              </m:oMath>
            </m:oMathPara>
          </w:p>
        </w:tc>
        <w:tc>
          <w:tcPr>
            <w:tcW w:w="630" w:type="dxa"/>
            <w:tcBorders>
              <w:bottom w:val="double" w:sz="4" w:space="0" w:color="auto"/>
            </w:tcBorders>
            <w:vAlign w:val="center"/>
          </w:tcPr>
          <w:p w14:paraId="297EEAEF" w14:textId="530BB0DE" w:rsidR="004B4B85" w:rsidRPr="004F5327" w:rsidRDefault="0077583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L</m:t>
                    </m:r>
                  </m:sup>
                </m:sSubSup>
              </m:oMath>
            </m:oMathPara>
          </w:p>
        </w:tc>
        <w:tc>
          <w:tcPr>
            <w:tcW w:w="630" w:type="dxa"/>
            <w:tcBorders>
              <w:bottom w:val="double" w:sz="4" w:space="0" w:color="auto"/>
            </w:tcBorders>
            <w:vAlign w:val="center"/>
          </w:tcPr>
          <w:p w14:paraId="3C079D16" w14:textId="5BD60F0B" w:rsidR="004B4B85" w:rsidRPr="004F5327" w:rsidRDefault="0077583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1</m:t>
                    </m:r>
                  </m:sup>
                </m:sSubSup>
              </m:oMath>
            </m:oMathPara>
          </w:p>
        </w:tc>
        <w:tc>
          <w:tcPr>
            <w:tcW w:w="630" w:type="dxa"/>
            <w:tcBorders>
              <w:bottom w:val="double" w:sz="4" w:space="0" w:color="auto"/>
              <w:right w:val="double" w:sz="4" w:space="0" w:color="auto"/>
            </w:tcBorders>
            <w:vAlign w:val="center"/>
          </w:tcPr>
          <w:p w14:paraId="3D75E200" w14:textId="33CB6047" w:rsidR="004B4B85" w:rsidRPr="004F5327" w:rsidRDefault="0077583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f</m:t>
                    </m:r>
                  </m:e>
                  <m:sub>
                    <m:r>
                      <m:rPr>
                        <m:sty m:val="bi"/>
                      </m:rPr>
                      <w:rPr>
                        <w:rFonts w:ascii="Cambria Math" w:eastAsia="Calibri" w:hAnsi="Cambria Math" w:cs="Times New Roman"/>
                        <w:sz w:val="14"/>
                        <w:szCs w:val="14"/>
                      </w:rPr>
                      <m:t>i</m:t>
                    </m:r>
                  </m:sub>
                  <m:sup>
                    <m:r>
                      <m:rPr>
                        <m:sty m:val="bi"/>
                      </m:rPr>
                      <w:rPr>
                        <w:rFonts w:ascii="Cambria Math" w:eastAsia="Calibri" w:hAnsi="Cambria Math" w:cs="Times New Roman"/>
                        <w:sz w:val="14"/>
                        <w:szCs w:val="14"/>
                      </w:rPr>
                      <m:t>2</m:t>
                    </m:r>
                  </m:sup>
                </m:sSubSup>
              </m:oMath>
            </m:oMathPara>
          </w:p>
        </w:tc>
        <w:tc>
          <w:tcPr>
            <w:tcW w:w="545" w:type="dxa"/>
            <w:tcBorders>
              <w:left w:val="double" w:sz="4" w:space="0" w:color="auto"/>
              <w:bottom w:val="double" w:sz="4" w:space="0" w:color="auto"/>
            </w:tcBorders>
            <w:vAlign w:val="center"/>
          </w:tcPr>
          <w:p w14:paraId="55BFB777" w14:textId="3EB4E9B0" w:rsidR="004B4B85" w:rsidRPr="004F5327" w:rsidRDefault="00775832" w:rsidP="00F07566">
            <w:pPr>
              <w:jc w:val="center"/>
              <w:rPr>
                <w:rFonts w:eastAsia="Calibri" w:cs="Times New Roman"/>
                <w:b/>
                <w:bCs/>
                <w:sz w:val="14"/>
                <w:szCs w:val="14"/>
              </w:rPr>
            </w:pPr>
            <m:oMathPara>
              <m:oMath>
                <m:sSubSup>
                  <m:sSubSupPr>
                    <m:ctrlPr>
                      <w:rPr>
                        <w:rFonts w:ascii="Cambria Math" w:eastAsia="Calibri" w:hAnsi="Cambria Math" w:cs="Times New Roman"/>
                        <w:b/>
                        <w:bCs/>
                        <w:i/>
                        <w:sz w:val="14"/>
                        <w:szCs w:val="14"/>
                      </w:rPr>
                    </m:ctrlPr>
                  </m:sSubSup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up>
                    <m:r>
                      <m:rPr>
                        <m:sty m:val="bi"/>
                      </m:rPr>
                      <w:rPr>
                        <w:rFonts w:ascii="Cambria Math" w:eastAsia="Calibri" w:hAnsi="Cambria Math" w:cs="Times New Roman"/>
                        <w:sz w:val="14"/>
                        <w:szCs w:val="14"/>
                      </w:rPr>
                      <m:t>2</m:t>
                    </m:r>
                  </m:sup>
                </m:sSubSup>
              </m:oMath>
            </m:oMathPara>
          </w:p>
        </w:tc>
        <w:tc>
          <w:tcPr>
            <w:tcW w:w="535" w:type="dxa"/>
            <w:tcBorders>
              <w:bottom w:val="double" w:sz="4" w:space="0" w:color="auto"/>
            </w:tcBorders>
            <w:vAlign w:val="center"/>
          </w:tcPr>
          <w:p w14:paraId="36EE4485" w14:textId="3B23F146" w:rsidR="004B4B85" w:rsidRPr="004F5327" w:rsidRDefault="00775832" w:rsidP="00F07566">
            <w:pPr>
              <w:jc w:val="center"/>
              <w:rPr>
                <w:rFonts w:eastAsia="Calibri" w:cs="Times New Roman"/>
                <w:b/>
                <w:bCs/>
                <w:sz w:val="14"/>
                <w:szCs w:val="14"/>
              </w:rPr>
            </w:pPr>
            <m:oMathPara>
              <m:oMath>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Sub>
              </m:oMath>
            </m:oMathPara>
          </w:p>
        </w:tc>
        <w:tc>
          <w:tcPr>
            <w:tcW w:w="540" w:type="dxa"/>
            <w:tcBorders>
              <w:bottom w:val="double" w:sz="4" w:space="0" w:color="auto"/>
            </w:tcBorders>
            <w:vAlign w:val="center"/>
          </w:tcPr>
          <w:p w14:paraId="6DC7788E" w14:textId="45F196A0" w:rsidR="004B4B85" w:rsidRPr="004F5327" w:rsidRDefault="00775832" w:rsidP="00F07566">
            <w:pPr>
              <w:jc w:val="center"/>
              <w:rPr>
                <w:rFonts w:eastAsia="Calibri" w:cs="Times New Roman"/>
                <w:b/>
                <w:bCs/>
                <w:sz w:val="14"/>
                <w:szCs w:val="14"/>
              </w:rPr>
            </w:pPr>
            <m:oMathPara>
              <m:oMath>
                <m:sSup>
                  <m:sSupPr>
                    <m:ctrlPr>
                      <w:rPr>
                        <w:rFonts w:ascii="Cambria Math" w:eastAsia="Calibri" w:hAnsi="Cambria Math" w:cs="Times New Roman"/>
                        <w:b/>
                        <w:bCs/>
                        <w:i/>
                        <w:sz w:val="14"/>
                        <w:szCs w:val="14"/>
                      </w:rPr>
                    </m:ctrlPr>
                  </m:sSupPr>
                  <m:e>
                    <m:r>
                      <m:rPr>
                        <m:sty m:val="bi"/>
                      </m:rPr>
                      <w:rPr>
                        <w:rFonts w:ascii="Cambria Math" w:eastAsia="Calibri" w:hAnsi="Cambria Math" w:cs="Times New Roman"/>
                        <w:sz w:val="14"/>
                        <w:szCs w:val="14"/>
                      </w:rPr>
                      <m:t>10</m:t>
                    </m:r>
                  </m:e>
                  <m:sup>
                    <m:sSub>
                      <m:sSubPr>
                        <m:ctrlPr>
                          <w:rPr>
                            <w:rFonts w:ascii="Cambria Math" w:eastAsia="Calibri" w:hAnsi="Cambria Math" w:cs="Times New Roman"/>
                            <w:b/>
                            <w:bCs/>
                            <w:i/>
                            <w:sz w:val="14"/>
                            <w:szCs w:val="14"/>
                          </w:rPr>
                        </m:ctrlPr>
                      </m:sSubPr>
                      <m:e>
                        <m:r>
                          <m:rPr>
                            <m:sty m:val="bi"/>
                          </m:rPr>
                          <w:rPr>
                            <w:rFonts w:ascii="Cambria Math" w:eastAsia="Calibri" w:hAnsi="Cambria Math" w:cs="Times New Roman"/>
                            <w:sz w:val="14"/>
                            <w:szCs w:val="14"/>
                          </w:rPr>
                          <m:t>σ</m:t>
                        </m:r>
                      </m:e>
                      <m:sub>
                        <m:r>
                          <m:rPr>
                            <m:sty m:val="bi"/>
                          </m:rPr>
                          <w:rPr>
                            <w:rFonts w:ascii="Cambria Math" w:eastAsia="Calibri" w:hAnsi="Cambria Math" w:cs="Times New Roman"/>
                            <w:sz w:val="14"/>
                            <w:szCs w:val="14"/>
                          </w:rPr>
                          <m:t>r</m:t>
                        </m:r>
                      </m:sub>
                    </m:sSub>
                  </m:sup>
                </m:sSup>
              </m:oMath>
            </m:oMathPara>
          </w:p>
        </w:tc>
        <w:tc>
          <w:tcPr>
            <w:tcW w:w="810" w:type="dxa"/>
            <w:tcBorders>
              <w:bottom w:val="double" w:sz="4" w:space="0" w:color="auto"/>
            </w:tcBorders>
            <w:vAlign w:val="center"/>
          </w:tcPr>
          <w:p w14:paraId="1868E26A" w14:textId="66C34227" w:rsidR="004B4B85" w:rsidRPr="004F5327" w:rsidRDefault="004B4B85" w:rsidP="00F07566">
            <w:pPr>
              <w:jc w:val="center"/>
              <w:rPr>
                <w:rFonts w:eastAsia="Calibri" w:cs="Times New Roman"/>
                <w:b/>
                <w:bCs/>
                <w:sz w:val="14"/>
                <w:szCs w:val="14"/>
              </w:rPr>
            </w:pPr>
            <m:oMathPara>
              <m:oMath>
                <m:r>
                  <w:rPr>
                    <w:rFonts w:ascii="Cambria Math" w:eastAsiaTheme="minorEastAsia" w:hAnsi="Cambria Math" w:cs="Times New Roman"/>
                    <w:sz w:val="14"/>
                    <w:szCs w:val="14"/>
                  </w:rPr>
                  <m:t>R</m:t>
                </m:r>
                <m:d>
                  <m:dPr>
                    <m:ctrlPr>
                      <w:rPr>
                        <w:rFonts w:ascii="Cambria Math" w:eastAsiaTheme="minorEastAsia" w:hAnsi="Cambria Math" w:cs="Times New Roman"/>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cs="Times New Roman"/>
                            <w:sz w:val="14"/>
                            <w:szCs w:val="14"/>
                          </w:rPr>
                          <m:t>r</m:t>
                        </m:r>
                      </m:e>
                      <m:sub>
                        <m:r>
                          <w:rPr>
                            <w:rFonts w:ascii="Cambria Math" w:eastAsiaTheme="minorEastAsia" w:hAnsi="Cambria Math" w:cs="Times New Roman"/>
                            <w:sz w:val="14"/>
                            <w:szCs w:val="14"/>
                          </w:rPr>
                          <m:t>i</m:t>
                        </m:r>
                      </m:sub>
                    </m:sSub>
                    <m:r>
                      <w:rPr>
                        <w:rFonts w:ascii="Cambria Math" w:eastAsiaTheme="minorEastAsia" w:hAnsi="Cambria Math" w:cs="Times New Roman"/>
                        <w:sz w:val="14"/>
                        <w:szCs w:val="14"/>
                      </w:rPr>
                      <m:t>,</m:t>
                    </m:r>
                    <m:sSubSup>
                      <m:sSubSupPr>
                        <m:ctrlPr>
                          <w:rPr>
                            <w:rFonts w:ascii="Cambria Math" w:eastAsiaTheme="minorEastAsia" w:hAnsi="Cambria Math" w:cs="Times New Roman"/>
                            <w:i/>
                            <w:sz w:val="14"/>
                            <w:szCs w:val="14"/>
                          </w:rPr>
                        </m:ctrlPr>
                      </m:sSubSupPr>
                      <m:e>
                        <m:r>
                          <w:rPr>
                            <w:rFonts w:ascii="Cambria Math" w:eastAsiaTheme="minorEastAsia" w:hAnsi="Cambria Math" w:cs="Times New Roman"/>
                            <w:sz w:val="14"/>
                            <w:szCs w:val="14"/>
                          </w:rPr>
                          <m:t>w</m:t>
                        </m:r>
                      </m:e>
                      <m:sub>
                        <m:r>
                          <w:rPr>
                            <w:rFonts w:ascii="Cambria Math" w:eastAsiaTheme="minorEastAsia" w:hAnsi="Cambria Math" w:cs="Times New Roman"/>
                            <w:sz w:val="14"/>
                            <w:szCs w:val="14"/>
                          </w:rPr>
                          <m:t>i</m:t>
                        </m:r>
                      </m:sub>
                      <m:sup>
                        <m:d>
                          <m:dPr>
                            <m:ctrlPr>
                              <w:rPr>
                                <w:rFonts w:ascii="Cambria Math" w:eastAsiaTheme="minorEastAsia" w:hAnsi="Cambria Math" w:cs="Times New Roman"/>
                                <w:i/>
                                <w:sz w:val="14"/>
                                <w:szCs w:val="14"/>
                              </w:rPr>
                            </m:ctrlPr>
                          </m:dPr>
                          <m:e>
                            <m:r>
                              <w:rPr>
                                <w:rFonts w:ascii="Cambria Math" w:eastAsiaTheme="minorEastAsia" w:hAnsi="Cambria Math" w:cs="Times New Roman"/>
                                <w:sz w:val="14"/>
                                <w:szCs w:val="14"/>
                              </w:rPr>
                              <m:t>α</m:t>
                            </m:r>
                          </m:e>
                        </m:d>
                      </m:sup>
                    </m:sSubSup>
                  </m:e>
                </m:d>
              </m:oMath>
            </m:oMathPara>
          </w:p>
        </w:tc>
        <w:tc>
          <w:tcPr>
            <w:tcW w:w="630" w:type="dxa"/>
            <w:tcBorders>
              <w:bottom w:val="double" w:sz="4" w:space="0" w:color="auto"/>
            </w:tcBorders>
            <w:vAlign w:val="center"/>
          </w:tcPr>
          <w:p w14:paraId="0AC2B5AF" w14:textId="6AFD606E" w:rsidR="004B4B85" w:rsidRPr="004F5327" w:rsidRDefault="004B4B85" w:rsidP="00581B5A">
            <w:pPr>
              <w:jc w:val="center"/>
              <w:rPr>
                <w:rFonts w:eastAsia="Calibri" w:cs="Times New Roman"/>
                <w:b/>
                <w:bCs/>
                <w:sz w:val="14"/>
                <w:szCs w:val="14"/>
              </w:rPr>
            </w:pPr>
            <m:oMathPara>
              <m:oMath>
                <m:r>
                  <w:rPr>
                    <w:rFonts w:ascii="Cambria Math" w:eastAsiaTheme="minorEastAsia" w:hAnsi="Cambria Math" w:cs="Times New Roman"/>
                    <w:sz w:val="14"/>
                    <w:szCs w:val="14"/>
                  </w:rPr>
                  <m:t>R</m:t>
                </m:r>
                <m:d>
                  <m:dPr>
                    <m:ctrlPr>
                      <w:rPr>
                        <w:rFonts w:ascii="Cambria Math" w:eastAsiaTheme="minorEastAsia" w:hAnsi="Cambria Math" w:cs="Times New Roman"/>
                        <w:i/>
                        <w:sz w:val="14"/>
                        <w:szCs w:val="14"/>
                      </w:rPr>
                    </m:ctrlPr>
                  </m:dPr>
                  <m:e>
                    <m:sSub>
                      <m:sSubPr>
                        <m:ctrlPr>
                          <w:rPr>
                            <w:rFonts w:ascii="Cambria Math" w:eastAsiaTheme="minorEastAsia" w:hAnsi="Cambria Math" w:cs="Times New Roman"/>
                            <w:i/>
                            <w:sz w:val="14"/>
                            <w:szCs w:val="14"/>
                          </w:rPr>
                        </m:ctrlPr>
                      </m:sSubPr>
                      <m:e>
                        <m:r>
                          <w:rPr>
                            <w:rFonts w:ascii="Cambria Math" w:eastAsiaTheme="minorEastAsia" w:hAnsi="Cambria Math" w:cs="Times New Roman"/>
                            <w:sz w:val="14"/>
                            <w:szCs w:val="14"/>
                          </w:rPr>
                          <m:t>r</m:t>
                        </m:r>
                      </m:e>
                      <m:sub>
                        <m:r>
                          <w:rPr>
                            <w:rFonts w:ascii="Cambria Math" w:eastAsiaTheme="minorEastAsia" w:hAnsi="Cambria Math" w:cs="Times New Roman"/>
                            <w:sz w:val="14"/>
                            <w:szCs w:val="14"/>
                          </w:rPr>
                          <m:t>i</m:t>
                        </m:r>
                      </m:sub>
                    </m:sSub>
                    <m:r>
                      <w:rPr>
                        <w:rFonts w:ascii="Cambria Math" w:eastAsiaTheme="minorEastAsia" w:hAnsi="Cambria Math" w:cs="Times New Roman"/>
                        <w:sz w:val="14"/>
                        <w:szCs w:val="14"/>
                      </w:rPr>
                      <m:t>,</m:t>
                    </m:r>
                    <m:sSubSup>
                      <m:sSubSupPr>
                        <m:ctrlPr>
                          <w:rPr>
                            <w:rFonts w:ascii="Cambria Math" w:eastAsiaTheme="minorEastAsia" w:hAnsi="Cambria Math" w:cs="Times New Roman"/>
                            <w:i/>
                            <w:sz w:val="14"/>
                            <w:szCs w:val="14"/>
                          </w:rPr>
                        </m:ctrlPr>
                      </m:sSubSupPr>
                      <m:e>
                        <m:r>
                          <w:rPr>
                            <w:rFonts w:ascii="Cambria Math" w:eastAsiaTheme="minorEastAsia" w:hAnsi="Cambria Math" w:cs="Times New Roman"/>
                            <w:sz w:val="14"/>
                            <w:szCs w:val="14"/>
                          </w:rPr>
                          <m:t>f</m:t>
                        </m:r>
                      </m:e>
                      <m:sub>
                        <m:r>
                          <w:rPr>
                            <w:rFonts w:ascii="Cambria Math" w:eastAsiaTheme="minorEastAsia" w:hAnsi="Cambria Math" w:cs="Times New Roman"/>
                            <w:sz w:val="14"/>
                            <w:szCs w:val="14"/>
                          </w:rPr>
                          <m:t>i</m:t>
                        </m:r>
                      </m:sub>
                      <m:sup>
                        <m:r>
                          <w:rPr>
                            <w:rFonts w:ascii="Cambria Math" w:eastAsiaTheme="minorEastAsia" w:hAnsi="Cambria Math" w:cs="Times New Roman"/>
                            <w:sz w:val="14"/>
                            <w:szCs w:val="14"/>
                          </w:rPr>
                          <m:t>L</m:t>
                        </m:r>
                      </m:sup>
                    </m:sSubSup>
                  </m:e>
                </m:d>
              </m:oMath>
            </m:oMathPara>
          </w:p>
        </w:tc>
      </w:tr>
      <w:tr w:rsidR="004F5327" w:rsidRPr="002F1F30" w14:paraId="352A406F" w14:textId="721E222D" w:rsidTr="009F55F4">
        <w:trPr>
          <w:trHeight w:val="132"/>
          <w:jc w:val="center"/>
        </w:trPr>
        <w:tc>
          <w:tcPr>
            <w:tcW w:w="805" w:type="dxa"/>
            <w:vMerge w:val="restart"/>
            <w:tcBorders>
              <w:top w:val="double" w:sz="4" w:space="0" w:color="auto"/>
            </w:tcBorders>
            <w:noWrap/>
            <w:vAlign w:val="center"/>
            <w:hideMark/>
          </w:tcPr>
          <w:p w14:paraId="1411B44E" w14:textId="7777777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#1</w:t>
            </w:r>
          </w:p>
          <w:p w14:paraId="00450F02" w14:textId="426636A2"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w:t>
            </w:r>
            <m:oMath>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1</m:t>
                  </m:r>
                </m:sup>
              </m:sSubSup>
            </m:oMath>
            <w:r w:rsidRPr="004F5327">
              <w:rPr>
                <w:rFonts w:eastAsia="Times New Roman" w:cs="Times New Roman"/>
                <w:sz w:val="14"/>
                <w:szCs w:val="14"/>
              </w:rPr>
              <w:t xml:space="preserve">, </w:t>
            </w:r>
            <m:oMath>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2</m:t>
                  </m:r>
                </m:sup>
              </m:sSubSup>
            </m:oMath>
            <w:r w:rsidRPr="004F5327">
              <w:rPr>
                <w:rFonts w:eastAsia="Times New Roman" w:cs="Times New Roman"/>
                <w:sz w:val="14"/>
                <w:szCs w:val="14"/>
              </w:rPr>
              <w:t>)</w:t>
            </w:r>
          </w:p>
        </w:tc>
        <w:tc>
          <w:tcPr>
            <w:tcW w:w="810" w:type="dxa"/>
            <w:tcBorders>
              <w:top w:val="double" w:sz="4" w:space="0" w:color="auto"/>
            </w:tcBorders>
            <w:noWrap/>
            <w:vAlign w:val="center"/>
            <w:hideMark/>
          </w:tcPr>
          <w:p w14:paraId="745D717A"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3FD7468A" w14:textId="640A8D6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0.0891</w:t>
            </w:r>
          </w:p>
        </w:tc>
        <w:tc>
          <w:tcPr>
            <w:tcW w:w="630" w:type="dxa"/>
            <w:tcBorders>
              <w:top w:val="double" w:sz="4" w:space="0" w:color="auto"/>
            </w:tcBorders>
            <w:shd w:val="clear" w:color="auto" w:fill="D9D9D9" w:themeFill="background1" w:themeFillShade="D9"/>
            <w:noWrap/>
            <w:vAlign w:val="center"/>
            <w:hideMark/>
          </w:tcPr>
          <w:p w14:paraId="40B9EFAE"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double" w:sz="4" w:space="0" w:color="auto"/>
            </w:tcBorders>
            <w:noWrap/>
            <w:vAlign w:val="center"/>
            <w:hideMark/>
          </w:tcPr>
          <w:p w14:paraId="382CADFE" w14:textId="7F07D374"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-0.0986</w:t>
            </w:r>
          </w:p>
        </w:tc>
        <w:tc>
          <w:tcPr>
            <w:tcW w:w="720" w:type="dxa"/>
            <w:tcBorders>
              <w:top w:val="double" w:sz="4" w:space="0" w:color="auto"/>
              <w:right w:val="double" w:sz="4" w:space="0" w:color="auto"/>
            </w:tcBorders>
            <w:noWrap/>
            <w:vAlign w:val="center"/>
            <w:hideMark/>
          </w:tcPr>
          <w:p w14:paraId="251BC390" w14:textId="5D6C86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-0.0217</w:t>
            </w:r>
          </w:p>
        </w:tc>
        <w:tc>
          <w:tcPr>
            <w:tcW w:w="630" w:type="dxa"/>
            <w:tcBorders>
              <w:top w:val="double" w:sz="4" w:space="0" w:color="auto"/>
            </w:tcBorders>
            <w:shd w:val="clear" w:color="auto" w:fill="D9D9D9" w:themeFill="background1" w:themeFillShade="D9"/>
            <w:vAlign w:val="center"/>
          </w:tcPr>
          <w:p w14:paraId="10DF99CC" w14:textId="644E6BA3"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tcBorders>
            <w:vAlign w:val="center"/>
          </w:tcPr>
          <w:p w14:paraId="3685D46B" w14:textId="1E9586E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0.0013</w:t>
            </w:r>
          </w:p>
        </w:tc>
        <w:tc>
          <w:tcPr>
            <w:tcW w:w="630" w:type="dxa"/>
            <w:tcBorders>
              <w:top w:val="double" w:sz="4" w:space="0" w:color="auto"/>
              <w:right w:val="double" w:sz="4" w:space="0" w:color="auto"/>
            </w:tcBorders>
            <w:vAlign w:val="center"/>
          </w:tcPr>
          <w:p w14:paraId="3C262B6B" w14:textId="077FA26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&lt;10</w:t>
            </w:r>
            <w:r w:rsidRPr="004F5327">
              <w:rPr>
                <w:rFonts w:eastAsia="Times New Roman" w:cs="Times New Roman"/>
                <w:sz w:val="14"/>
                <w:szCs w:val="14"/>
                <w:vertAlign w:val="superscript"/>
              </w:rPr>
              <w:t>-4</w:t>
            </w:r>
          </w:p>
        </w:tc>
        <w:tc>
          <w:tcPr>
            <w:tcW w:w="545" w:type="dxa"/>
            <w:tcBorders>
              <w:top w:val="double" w:sz="4" w:space="0" w:color="auto"/>
              <w:left w:val="double" w:sz="4" w:space="0" w:color="auto"/>
            </w:tcBorders>
            <w:vAlign w:val="center"/>
          </w:tcPr>
          <w:p w14:paraId="4F71D96A" w14:textId="0252A482"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0.113</w:t>
            </w:r>
          </w:p>
        </w:tc>
        <w:tc>
          <w:tcPr>
            <w:tcW w:w="535" w:type="dxa"/>
            <w:tcBorders>
              <w:top w:val="double" w:sz="4" w:space="0" w:color="auto"/>
            </w:tcBorders>
            <w:vAlign w:val="center"/>
          </w:tcPr>
          <w:p w14:paraId="086392B9" w14:textId="00033312" w:rsidR="004B4B85" w:rsidRPr="004F5327" w:rsidRDefault="004B4B85" w:rsidP="00F07566">
            <w:pPr>
              <w:jc w:val="center"/>
              <w:rPr>
                <w:rFonts w:eastAsia="Times New Roman" w:cs="Times New Roman"/>
                <w:sz w:val="14"/>
                <w:szCs w:val="14"/>
              </w:rPr>
            </w:pPr>
            <w:r w:rsidRPr="004F5327">
              <w:rPr>
                <w:rFonts w:cs="Times New Roman"/>
                <w:sz w:val="14"/>
                <w:szCs w:val="14"/>
              </w:rPr>
              <w:t>0.33</w:t>
            </w:r>
            <w:r w:rsidR="006A3D85" w:rsidRPr="004F5327">
              <w:rPr>
                <w:rFonts w:cs="Times New Roman"/>
                <w:sz w:val="14"/>
                <w:szCs w:val="14"/>
              </w:rPr>
              <w:t>6</w:t>
            </w:r>
          </w:p>
        </w:tc>
        <w:tc>
          <w:tcPr>
            <w:tcW w:w="540" w:type="dxa"/>
            <w:tcBorders>
              <w:top w:val="double" w:sz="4" w:space="0" w:color="auto"/>
            </w:tcBorders>
            <w:vAlign w:val="center"/>
          </w:tcPr>
          <w:p w14:paraId="4761CF4D" w14:textId="246FAC6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2.17</w:t>
            </w:r>
          </w:p>
        </w:tc>
        <w:tc>
          <w:tcPr>
            <w:tcW w:w="810" w:type="dxa"/>
            <w:tcBorders>
              <w:top w:val="double" w:sz="4" w:space="0" w:color="auto"/>
            </w:tcBorders>
            <w:vAlign w:val="center"/>
          </w:tcPr>
          <w:p w14:paraId="55776FCE" w14:textId="2C891B80" w:rsidR="004B4B85" w:rsidRPr="004F5327" w:rsidRDefault="004B4B85" w:rsidP="00F07566">
            <w:pPr>
              <w:jc w:val="center"/>
              <w:rPr>
                <w:rFonts w:eastAsia="Times New Roman" w:cs="Times New Roman"/>
                <w:sz w:val="14"/>
                <w:szCs w:val="14"/>
              </w:rPr>
            </w:pPr>
            <w:r w:rsidRPr="004F5327">
              <w:rPr>
                <w:rFonts w:cs="Times New Roman"/>
                <w:sz w:val="14"/>
                <w:szCs w:val="14"/>
              </w:rPr>
              <w:t>0.181</w:t>
            </w:r>
          </w:p>
        </w:tc>
        <w:tc>
          <w:tcPr>
            <w:tcW w:w="630" w:type="dxa"/>
            <w:tcBorders>
              <w:top w:val="double" w:sz="4" w:space="0" w:color="auto"/>
            </w:tcBorders>
            <w:vAlign w:val="center"/>
          </w:tcPr>
          <w:p w14:paraId="09121375" w14:textId="22F0C7AE" w:rsidR="004B4B85" w:rsidRPr="004F5327" w:rsidRDefault="004B4B85" w:rsidP="00F07566">
            <w:pPr>
              <w:jc w:val="center"/>
              <w:rPr>
                <w:rFonts w:eastAsia="Times New Roman" w:cs="Times New Roman"/>
                <w:sz w:val="14"/>
                <w:szCs w:val="14"/>
              </w:rPr>
            </w:pPr>
            <w:r w:rsidRPr="004F5327">
              <w:rPr>
                <w:rFonts w:cs="Times New Roman"/>
                <w:sz w:val="14"/>
                <w:szCs w:val="14"/>
              </w:rPr>
              <w:t>0.433</w:t>
            </w:r>
          </w:p>
        </w:tc>
      </w:tr>
      <w:tr w:rsidR="004F5327" w:rsidRPr="002F1F30" w14:paraId="5DE4C1FF" w14:textId="158133C4" w:rsidTr="009F55F4">
        <w:trPr>
          <w:trHeight w:val="259"/>
          <w:jc w:val="center"/>
        </w:trPr>
        <w:tc>
          <w:tcPr>
            <w:tcW w:w="805" w:type="dxa"/>
            <w:vMerge/>
            <w:noWrap/>
            <w:vAlign w:val="center"/>
            <w:hideMark/>
          </w:tcPr>
          <w:p w14:paraId="1AAEB38C"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3B2ACDB0"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7421ABE1" w14:textId="4DEEDD9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0.0768</w:t>
            </w:r>
          </w:p>
        </w:tc>
        <w:tc>
          <w:tcPr>
            <w:tcW w:w="630" w:type="dxa"/>
            <w:tcBorders>
              <w:bottom w:val="single" w:sz="4" w:space="0" w:color="auto"/>
            </w:tcBorders>
            <w:shd w:val="clear" w:color="auto" w:fill="D9D9D9" w:themeFill="background1" w:themeFillShade="D9"/>
            <w:noWrap/>
            <w:vAlign w:val="center"/>
            <w:hideMark/>
          </w:tcPr>
          <w:p w14:paraId="4ACBD9DD"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tcBorders>
            <w:noWrap/>
            <w:vAlign w:val="center"/>
            <w:hideMark/>
          </w:tcPr>
          <w:p w14:paraId="0971C855" w14:textId="677333F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-0.4647</w:t>
            </w:r>
          </w:p>
        </w:tc>
        <w:tc>
          <w:tcPr>
            <w:tcW w:w="720" w:type="dxa"/>
            <w:tcBorders>
              <w:bottom w:val="single" w:sz="4" w:space="0" w:color="auto"/>
              <w:right w:val="double" w:sz="4" w:space="0" w:color="auto"/>
            </w:tcBorders>
            <w:noWrap/>
            <w:vAlign w:val="center"/>
            <w:hideMark/>
          </w:tcPr>
          <w:p w14:paraId="6D1F1E92" w14:textId="03A4D84D"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-0.2021</w:t>
            </w:r>
          </w:p>
        </w:tc>
        <w:tc>
          <w:tcPr>
            <w:tcW w:w="630" w:type="dxa"/>
            <w:tcBorders>
              <w:bottom w:val="single" w:sz="4" w:space="0" w:color="auto"/>
            </w:tcBorders>
            <w:shd w:val="clear" w:color="auto" w:fill="D9D9D9" w:themeFill="background1" w:themeFillShade="D9"/>
            <w:vAlign w:val="center"/>
          </w:tcPr>
          <w:p w14:paraId="6201EE20" w14:textId="2F8440E1"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vAlign w:val="center"/>
          </w:tcPr>
          <w:p w14:paraId="0514B973" w14:textId="0CAD67F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0.0299</w:t>
            </w:r>
          </w:p>
        </w:tc>
        <w:tc>
          <w:tcPr>
            <w:tcW w:w="630" w:type="dxa"/>
            <w:tcBorders>
              <w:bottom w:val="single" w:sz="4" w:space="0" w:color="auto"/>
              <w:right w:val="double" w:sz="4" w:space="0" w:color="auto"/>
            </w:tcBorders>
            <w:vAlign w:val="center"/>
          </w:tcPr>
          <w:p w14:paraId="3B956D08" w14:textId="16721D7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0.0044</w:t>
            </w:r>
          </w:p>
        </w:tc>
        <w:tc>
          <w:tcPr>
            <w:tcW w:w="545" w:type="dxa"/>
            <w:tcBorders>
              <w:left w:val="double" w:sz="4" w:space="0" w:color="auto"/>
              <w:bottom w:val="single" w:sz="4" w:space="0" w:color="auto"/>
            </w:tcBorders>
            <w:vAlign w:val="center"/>
          </w:tcPr>
          <w:p w14:paraId="0DFC4A25" w14:textId="377DBDD5"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0.117</w:t>
            </w:r>
          </w:p>
        </w:tc>
        <w:tc>
          <w:tcPr>
            <w:tcW w:w="535" w:type="dxa"/>
            <w:tcBorders>
              <w:bottom w:val="single" w:sz="4" w:space="0" w:color="auto"/>
            </w:tcBorders>
            <w:vAlign w:val="center"/>
          </w:tcPr>
          <w:p w14:paraId="7E409B7A" w14:textId="2621568D"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42</w:t>
            </w:r>
          </w:p>
        </w:tc>
        <w:tc>
          <w:tcPr>
            <w:tcW w:w="540" w:type="dxa"/>
            <w:tcBorders>
              <w:bottom w:val="single" w:sz="4" w:space="0" w:color="auto"/>
            </w:tcBorders>
            <w:vAlign w:val="center"/>
          </w:tcPr>
          <w:p w14:paraId="45722E8F" w14:textId="6B35515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2.20</w:t>
            </w:r>
          </w:p>
        </w:tc>
        <w:tc>
          <w:tcPr>
            <w:tcW w:w="810" w:type="dxa"/>
            <w:tcBorders>
              <w:bottom w:val="single" w:sz="4" w:space="0" w:color="auto"/>
            </w:tcBorders>
            <w:vAlign w:val="center"/>
          </w:tcPr>
          <w:p w14:paraId="0F204863" w14:textId="0A29314F" w:rsidR="004B4B85" w:rsidRPr="004F5327" w:rsidRDefault="004B4B85" w:rsidP="00F07566">
            <w:pPr>
              <w:jc w:val="center"/>
              <w:rPr>
                <w:rFonts w:eastAsia="Times New Roman" w:cs="Times New Roman"/>
                <w:sz w:val="14"/>
                <w:szCs w:val="14"/>
              </w:rPr>
            </w:pPr>
            <w:r w:rsidRPr="004F5327">
              <w:rPr>
                <w:rFonts w:cs="Times New Roman"/>
                <w:sz w:val="14"/>
                <w:szCs w:val="14"/>
              </w:rPr>
              <w:t>0.202</w:t>
            </w:r>
          </w:p>
        </w:tc>
        <w:tc>
          <w:tcPr>
            <w:tcW w:w="630" w:type="dxa"/>
            <w:tcBorders>
              <w:bottom w:val="single" w:sz="4" w:space="0" w:color="auto"/>
            </w:tcBorders>
            <w:vAlign w:val="center"/>
          </w:tcPr>
          <w:p w14:paraId="18ABABE4" w14:textId="69556808" w:rsidR="004B4B85" w:rsidRPr="004F5327" w:rsidRDefault="004B4B85" w:rsidP="00F07566">
            <w:pPr>
              <w:jc w:val="center"/>
              <w:rPr>
                <w:rFonts w:eastAsia="Times New Roman" w:cs="Times New Roman"/>
                <w:sz w:val="14"/>
                <w:szCs w:val="14"/>
              </w:rPr>
            </w:pPr>
            <w:r w:rsidRPr="004F5327">
              <w:rPr>
                <w:rFonts w:cs="Times New Roman"/>
                <w:sz w:val="14"/>
                <w:szCs w:val="14"/>
              </w:rPr>
              <w:t>0.475</w:t>
            </w:r>
          </w:p>
        </w:tc>
      </w:tr>
      <w:tr w:rsidR="004F5327" w:rsidRPr="002F1F30" w14:paraId="6E89CEBB" w14:textId="0CEDFA76" w:rsidTr="009F55F4">
        <w:trPr>
          <w:trHeight w:val="259"/>
          <w:jc w:val="center"/>
        </w:trPr>
        <w:tc>
          <w:tcPr>
            <w:tcW w:w="805" w:type="dxa"/>
            <w:vMerge/>
            <w:noWrap/>
            <w:vAlign w:val="center"/>
            <w:hideMark/>
          </w:tcPr>
          <w:p w14:paraId="5102C74D"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72A4B301"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iBAQ</w:t>
            </w:r>
            <w:proofErr w:type="spellEnd"/>
          </w:p>
        </w:tc>
        <w:tc>
          <w:tcPr>
            <w:tcW w:w="720" w:type="dxa"/>
            <w:tcBorders>
              <w:bottom w:val="single" w:sz="4" w:space="0" w:color="auto"/>
            </w:tcBorders>
            <w:noWrap/>
            <w:vAlign w:val="center"/>
            <w:hideMark/>
          </w:tcPr>
          <w:p w14:paraId="33742BFE" w14:textId="28EF48E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0.0320</w:t>
            </w:r>
          </w:p>
        </w:tc>
        <w:tc>
          <w:tcPr>
            <w:tcW w:w="630" w:type="dxa"/>
            <w:tcBorders>
              <w:bottom w:val="single" w:sz="4" w:space="0" w:color="auto"/>
            </w:tcBorders>
            <w:shd w:val="clear" w:color="auto" w:fill="D9D9D9" w:themeFill="background1" w:themeFillShade="D9"/>
            <w:noWrap/>
            <w:vAlign w:val="center"/>
            <w:hideMark/>
          </w:tcPr>
          <w:p w14:paraId="0AC88838"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tcBorders>
            <w:noWrap/>
            <w:vAlign w:val="center"/>
            <w:hideMark/>
          </w:tcPr>
          <w:p w14:paraId="4A1E70C2" w14:textId="30B5E56F"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-0.5157</w:t>
            </w:r>
          </w:p>
        </w:tc>
        <w:tc>
          <w:tcPr>
            <w:tcW w:w="720" w:type="dxa"/>
            <w:tcBorders>
              <w:bottom w:val="single" w:sz="4" w:space="0" w:color="auto"/>
              <w:right w:val="double" w:sz="4" w:space="0" w:color="auto"/>
            </w:tcBorders>
            <w:noWrap/>
            <w:vAlign w:val="center"/>
            <w:hideMark/>
          </w:tcPr>
          <w:p w14:paraId="0CD8A6F5" w14:textId="4516407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-0.2525</w:t>
            </w:r>
          </w:p>
        </w:tc>
        <w:tc>
          <w:tcPr>
            <w:tcW w:w="630" w:type="dxa"/>
            <w:tcBorders>
              <w:bottom w:val="single" w:sz="4" w:space="0" w:color="auto"/>
            </w:tcBorders>
            <w:shd w:val="clear" w:color="auto" w:fill="D9D9D9" w:themeFill="background1" w:themeFillShade="D9"/>
            <w:vAlign w:val="center"/>
          </w:tcPr>
          <w:p w14:paraId="051C496B" w14:textId="7FB9CA75"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vAlign w:val="center"/>
          </w:tcPr>
          <w:p w14:paraId="391C4E56" w14:textId="73797B0A"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0.0373</w:t>
            </w:r>
          </w:p>
        </w:tc>
        <w:tc>
          <w:tcPr>
            <w:tcW w:w="630" w:type="dxa"/>
            <w:tcBorders>
              <w:bottom w:val="single" w:sz="4" w:space="0" w:color="auto"/>
              <w:right w:val="double" w:sz="4" w:space="0" w:color="auto"/>
            </w:tcBorders>
            <w:vAlign w:val="center"/>
          </w:tcPr>
          <w:p w14:paraId="6F36C051" w14:textId="32E0B77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0.0068</w:t>
            </w:r>
          </w:p>
        </w:tc>
        <w:tc>
          <w:tcPr>
            <w:tcW w:w="545" w:type="dxa"/>
            <w:tcBorders>
              <w:left w:val="double" w:sz="4" w:space="0" w:color="auto"/>
              <w:bottom w:val="single" w:sz="4" w:space="0" w:color="auto"/>
            </w:tcBorders>
            <w:vAlign w:val="center"/>
          </w:tcPr>
          <w:p w14:paraId="1988EB60" w14:textId="6DE86D78"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0.100</w:t>
            </w:r>
          </w:p>
        </w:tc>
        <w:tc>
          <w:tcPr>
            <w:tcW w:w="535" w:type="dxa"/>
            <w:tcBorders>
              <w:bottom w:val="single" w:sz="4" w:space="0" w:color="auto"/>
            </w:tcBorders>
            <w:vAlign w:val="center"/>
          </w:tcPr>
          <w:p w14:paraId="131FF860" w14:textId="32FA3A1C"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16</w:t>
            </w:r>
          </w:p>
        </w:tc>
        <w:tc>
          <w:tcPr>
            <w:tcW w:w="540" w:type="dxa"/>
            <w:tcBorders>
              <w:bottom w:val="single" w:sz="4" w:space="0" w:color="auto"/>
            </w:tcBorders>
            <w:vAlign w:val="center"/>
          </w:tcPr>
          <w:p w14:paraId="346B6189" w14:textId="777E6EB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2.07</w:t>
            </w:r>
          </w:p>
        </w:tc>
        <w:tc>
          <w:tcPr>
            <w:tcW w:w="810" w:type="dxa"/>
            <w:tcBorders>
              <w:bottom w:val="single" w:sz="4" w:space="0" w:color="auto"/>
            </w:tcBorders>
            <w:vAlign w:val="center"/>
          </w:tcPr>
          <w:p w14:paraId="78064CF2" w14:textId="0C84EDED" w:rsidR="004B4B85" w:rsidRPr="004F5327" w:rsidRDefault="004B4B85" w:rsidP="00F07566">
            <w:pPr>
              <w:jc w:val="center"/>
              <w:rPr>
                <w:rFonts w:eastAsia="Times New Roman" w:cs="Times New Roman"/>
                <w:sz w:val="14"/>
                <w:szCs w:val="14"/>
              </w:rPr>
            </w:pPr>
            <w:r w:rsidRPr="004F5327">
              <w:rPr>
                <w:rFonts w:cs="Times New Roman"/>
                <w:sz w:val="14"/>
                <w:szCs w:val="14"/>
              </w:rPr>
              <w:t>0.261</w:t>
            </w:r>
          </w:p>
        </w:tc>
        <w:tc>
          <w:tcPr>
            <w:tcW w:w="630" w:type="dxa"/>
            <w:tcBorders>
              <w:bottom w:val="single" w:sz="4" w:space="0" w:color="auto"/>
            </w:tcBorders>
            <w:vAlign w:val="center"/>
          </w:tcPr>
          <w:p w14:paraId="20AE2FED" w14:textId="62A8499A" w:rsidR="004B4B85" w:rsidRPr="004F5327" w:rsidRDefault="004B4B85" w:rsidP="00F07566">
            <w:pPr>
              <w:jc w:val="center"/>
              <w:rPr>
                <w:rFonts w:eastAsia="Times New Roman" w:cs="Times New Roman"/>
                <w:sz w:val="14"/>
                <w:szCs w:val="14"/>
              </w:rPr>
            </w:pPr>
            <w:r w:rsidRPr="004F5327">
              <w:rPr>
                <w:rFonts w:cs="Times New Roman"/>
                <w:sz w:val="14"/>
                <w:szCs w:val="14"/>
              </w:rPr>
              <w:t>-0.050</w:t>
            </w:r>
          </w:p>
        </w:tc>
      </w:tr>
      <w:tr w:rsidR="004F5327" w:rsidRPr="002F1F30" w14:paraId="2A20035C" w14:textId="55714D45" w:rsidTr="009F55F4">
        <w:trPr>
          <w:trHeight w:val="259"/>
          <w:jc w:val="center"/>
        </w:trPr>
        <w:tc>
          <w:tcPr>
            <w:tcW w:w="805" w:type="dxa"/>
            <w:vMerge/>
            <w:tcBorders>
              <w:bottom w:val="double" w:sz="4" w:space="0" w:color="auto"/>
            </w:tcBorders>
            <w:noWrap/>
            <w:vAlign w:val="center"/>
          </w:tcPr>
          <w:p w14:paraId="24333E55" w14:textId="77777777" w:rsidR="004B4B85" w:rsidRPr="004F5327" w:rsidRDefault="004B4B85" w:rsidP="00F07566">
            <w:pPr>
              <w:jc w:val="center"/>
              <w:rPr>
                <w:rFonts w:eastAsia="Times New Roman" w:cs="Times New Roman"/>
                <w:sz w:val="14"/>
                <w:szCs w:val="14"/>
              </w:rPr>
            </w:pPr>
          </w:p>
        </w:tc>
        <w:tc>
          <w:tcPr>
            <w:tcW w:w="810" w:type="dxa"/>
            <w:tcBorders>
              <w:top w:val="single" w:sz="4" w:space="0" w:color="auto"/>
              <w:bottom w:val="double" w:sz="4" w:space="0" w:color="auto"/>
            </w:tcBorders>
            <w:noWrap/>
            <w:vAlign w:val="center"/>
          </w:tcPr>
          <w:p w14:paraId="5CEB07E3"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xTop</w:t>
            </w:r>
            <w:proofErr w:type="spellEnd"/>
          </w:p>
        </w:tc>
        <w:tc>
          <w:tcPr>
            <w:tcW w:w="720" w:type="dxa"/>
            <w:tcBorders>
              <w:top w:val="single" w:sz="4" w:space="0" w:color="auto"/>
              <w:bottom w:val="double" w:sz="4" w:space="0" w:color="auto"/>
            </w:tcBorders>
            <w:noWrap/>
            <w:vAlign w:val="center"/>
          </w:tcPr>
          <w:p w14:paraId="3F9A7478" w14:textId="25FB31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0.0958</w:t>
            </w:r>
          </w:p>
        </w:tc>
        <w:tc>
          <w:tcPr>
            <w:tcW w:w="630" w:type="dxa"/>
            <w:tcBorders>
              <w:top w:val="single" w:sz="4" w:space="0" w:color="auto"/>
              <w:bottom w:val="double" w:sz="4" w:space="0" w:color="auto"/>
            </w:tcBorders>
            <w:shd w:val="clear" w:color="auto" w:fill="D9D9D9" w:themeFill="background1" w:themeFillShade="D9"/>
            <w:noWrap/>
            <w:vAlign w:val="center"/>
          </w:tcPr>
          <w:p w14:paraId="2372F3BE"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single" w:sz="4" w:space="0" w:color="auto"/>
              <w:bottom w:val="double" w:sz="4" w:space="0" w:color="auto"/>
            </w:tcBorders>
            <w:noWrap/>
            <w:vAlign w:val="center"/>
          </w:tcPr>
          <w:p w14:paraId="0BFD72D4" w14:textId="3994501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-0.0846</w:t>
            </w:r>
          </w:p>
        </w:tc>
        <w:tc>
          <w:tcPr>
            <w:tcW w:w="720" w:type="dxa"/>
            <w:tcBorders>
              <w:top w:val="single" w:sz="4" w:space="0" w:color="auto"/>
              <w:bottom w:val="double" w:sz="4" w:space="0" w:color="auto"/>
              <w:right w:val="double" w:sz="4" w:space="0" w:color="auto"/>
            </w:tcBorders>
            <w:noWrap/>
            <w:vAlign w:val="center"/>
          </w:tcPr>
          <w:p w14:paraId="152AE857" w14:textId="081F74C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-0.0145</w:t>
            </w:r>
          </w:p>
        </w:tc>
        <w:tc>
          <w:tcPr>
            <w:tcW w:w="630" w:type="dxa"/>
            <w:tcBorders>
              <w:top w:val="single" w:sz="4" w:space="0" w:color="auto"/>
              <w:bottom w:val="double" w:sz="4" w:space="0" w:color="auto"/>
            </w:tcBorders>
            <w:shd w:val="clear" w:color="auto" w:fill="D9D9D9" w:themeFill="background1" w:themeFillShade="D9"/>
            <w:vAlign w:val="center"/>
          </w:tcPr>
          <w:p w14:paraId="14C6426C" w14:textId="1598D8BA" w:rsidR="004B4B85" w:rsidRPr="004F5327" w:rsidRDefault="006A3D85" w:rsidP="00F07566">
            <w:pPr>
              <w:jc w:val="center"/>
              <w:rPr>
                <w:rFonts w:eastAsia="Times New Roman" w:cs="Times New Roman"/>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tcBorders>
            <w:vAlign w:val="center"/>
          </w:tcPr>
          <w:p w14:paraId="31E579B8" w14:textId="1E6BB1D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0.0010</w:t>
            </w:r>
          </w:p>
        </w:tc>
        <w:tc>
          <w:tcPr>
            <w:tcW w:w="630" w:type="dxa"/>
            <w:tcBorders>
              <w:top w:val="single" w:sz="4" w:space="0" w:color="auto"/>
              <w:bottom w:val="double" w:sz="4" w:space="0" w:color="auto"/>
              <w:right w:val="double" w:sz="4" w:space="0" w:color="auto"/>
            </w:tcBorders>
            <w:vAlign w:val="center"/>
          </w:tcPr>
          <w:p w14:paraId="2CED60F6" w14:textId="7870E77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&lt;10</w:t>
            </w:r>
            <w:r w:rsidRPr="004F5327">
              <w:rPr>
                <w:rFonts w:eastAsia="Times New Roman" w:cs="Times New Roman"/>
                <w:sz w:val="14"/>
                <w:szCs w:val="14"/>
                <w:vertAlign w:val="superscript"/>
              </w:rPr>
              <w:t>-4</w:t>
            </w:r>
          </w:p>
        </w:tc>
        <w:tc>
          <w:tcPr>
            <w:tcW w:w="545" w:type="dxa"/>
            <w:tcBorders>
              <w:top w:val="single" w:sz="4" w:space="0" w:color="auto"/>
              <w:left w:val="double" w:sz="4" w:space="0" w:color="auto"/>
              <w:bottom w:val="double" w:sz="4" w:space="0" w:color="auto"/>
            </w:tcBorders>
            <w:vAlign w:val="center"/>
          </w:tcPr>
          <w:p w14:paraId="6FC1D48A" w14:textId="08BC845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0.112</w:t>
            </w:r>
          </w:p>
        </w:tc>
        <w:tc>
          <w:tcPr>
            <w:tcW w:w="535" w:type="dxa"/>
            <w:tcBorders>
              <w:top w:val="single" w:sz="4" w:space="0" w:color="auto"/>
              <w:bottom w:val="double" w:sz="4" w:space="0" w:color="auto"/>
            </w:tcBorders>
            <w:vAlign w:val="center"/>
          </w:tcPr>
          <w:p w14:paraId="2324394E" w14:textId="7F70205B" w:rsidR="004B4B85" w:rsidRPr="004F5327" w:rsidRDefault="004B4B85" w:rsidP="00F07566">
            <w:pPr>
              <w:jc w:val="center"/>
              <w:rPr>
                <w:rFonts w:eastAsia="Times New Roman" w:cs="Times New Roman"/>
                <w:sz w:val="14"/>
                <w:szCs w:val="14"/>
              </w:rPr>
            </w:pPr>
            <w:r w:rsidRPr="004F5327">
              <w:rPr>
                <w:rFonts w:cs="Times New Roman"/>
                <w:sz w:val="14"/>
                <w:szCs w:val="14"/>
              </w:rPr>
              <w:t>0.3</w:t>
            </w:r>
            <w:r w:rsidR="006A3D85" w:rsidRPr="004F5327">
              <w:rPr>
                <w:rFonts w:cs="Times New Roman"/>
                <w:sz w:val="14"/>
                <w:szCs w:val="14"/>
              </w:rPr>
              <w:t>35</w:t>
            </w:r>
          </w:p>
        </w:tc>
        <w:tc>
          <w:tcPr>
            <w:tcW w:w="540" w:type="dxa"/>
            <w:tcBorders>
              <w:top w:val="single" w:sz="4" w:space="0" w:color="auto"/>
              <w:bottom w:val="double" w:sz="4" w:space="0" w:color="auto"/>
            </w:tcBorders>
            <w:vAlign w:val="center"/>
          </w:tcPr>
          <w:p w14:paraId="367FF066" w14:textId="486A42EA"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2.16</w:t>
            </w:r>
          </w:p>
        </w:tc>
        <w:tc>
          <w:tcPr>
            <w:tcW w:w="810" w:type="dxa"/>
            <w:tcBorders>
              <w:top w:val="single" w:sz="4" w:space="0" w:color="auto"/>
              <w:bottom w:val="double" w:sz="4" w:space="0" w:color="auto"/>
            </w:tcBorders>
            <w:vAlign w:val="center"/>
          </w:tcPr>
          <w:p w14:paraId="5F56DC19" w14:textId="6D1C9519" w:rsidR="004B4B85" w:rsidRPr="004F5327" w:rsidRDefault="004B4B85" w:rsidP="00F07566">
            <w:pPr>
              <w:jc w:val="center"/>
              <w:rPr>
                <w:rFonts w:eastAsia="Times New Roman" w:cs="Times New Roman"/>
                <w:sz w:val="14"/>
                <w:szCs w:val="14"/>
              </w:rPr>
            </w:pPr>
            <w:r w:rsidRPr="004F5327">
              <w:rPr>
                <w:rFonts w:cs="Times New Roman"/>
                <w:sz w:val="14"/>
                <w:szCs w:val="14"/>
              </w:rPr>
              <w:t>0.185</w:t>
            </w:r>
          </w:p>
        </w:tc>
        <w:tc>
          <w:tcPr>
            <w:tcW w:w="630" w:type="dxa"/>
            <w:tcBorders>
              <w:top w:val="single" w:sz="4" w:space="0" w:color="auto"/>
              <w:bottom w:val="double" w:sz="4" w:space="0" w:color="auto"/>
            </w:tcBorders>
            <w:vAlign w:val="center"/>
          </w:tcPr>
          <w:p w14:paraId="76AE366A" w14:textId="7C90DF75" w:rsidR="004B4B85" w:rsidRPr="004F5327" w:rsidRDefault="004B4B85" w:rsidP="00F07566">
            <w:pPr>
              <w:jc w:val="center"/>
              <w:rPr>
                <w:rFonts w:eastAsia="Times New Roman" w:cs="Times New Roman"/>
                <w:sz w:val="14"/>
                <w:szCs w:val="14"/>
              </w:rPr>
            </w:pPr>
            <w:r w:rsidRPr="004F5327">
              <w:rPr>
                <w:rFonts w:cs="Times New Roman"/>
                <w:sz w:val="14"/>
                <w:szCs w:val="14"/>
              </w:rPr>
              <w:t>0.447</w:t>
            </w:r>
          </w:p>
        </w:tc>
      </w:tr>
      <w:tr w:rsidR="004F5327" w:rsidRPr="002F1F30" w14:paraId="0B7D0BAA" w14:textId="146A855C" w:rsidTr="009F55F4">
        <w:trPr>
          <w:trHeight w:val="259"/>
          <w:jc w:val="center"/>
        </w:trPr>
        <w:tc>
          <w:tcPr>
            <w:tcW w:w="805" w:type="dxa"/>
            <w:vMerge w:val="restart"/>
            <w:noWrap/>
            <w:vAlign w:val="center"/>
            <w:hideMark/>
          </w:tcPr>
          <w:p w14:paraId="2ACFF7AC" w14:textId="075D4A65"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#2</w:t>
            </w:r>
          </w:p>
          <w:p w14:paraId="7CB4C49A" w14:textId="6CB6E890" w:rsidR="004B4B85" w:rsidRPr="004F5327" w:rsidRDefault="00775832" w:rsidP="00F07566">
            <w:pPr>
              <w:jc w:val="center"/>
              <w:rPr>
                <w:rFonts w:eastAsia="Times New Roman" w:cs="Times New Roman"/>
                <w:sz w:val="14"/>
                <w:szCs w:val="14"/>
              </w:rPr>
            </w:pPr>
            <m:oMathPara>
              <m:oMath>
                <m:d>
                  <m:dPr>
                    <m:ctrlPr>
                      <w:rPr>
                        <w:rFonts w:ascii="Cambria Math" w:eastAsia="Times New Roman" w:hAnsi="Cambria Math" w:cs="Times New Roman"/>
                        <w:i/>
                        <w:sz w:val="14"/>
                        <w:szCs w:val="14"/>
                      </w:rPr>
                    </m:ctrlPr>
                  </m:dPr>
                  <m:e>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L</m:t>
                        </m:r>
                      </m:sup>
                    </m:sSubSup>
                  </m:e>
                </m:d>
              </m:oMath>
            </m:oMathPara>
          </w:p>
        </w:tc>
        <w:tc>
          <w:tcPr>
            <w:tcW w:w="810" w:type="dxa"/>
            <w:tcBorders>
              <w:top w:val="double" w:sz="4" w:space="0" w:color="auto"/>
            </w:tcBorders>
            <w:noWrap/>
            <w:vAlign w:val="center"/>
            <w:hideMark/>
          </w:tcPr>
          <w:p w14:paraId="3DE754D9"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6EAEE5AA" w14:textId="06939BC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-1.3003</w:t>
            </w:r>
          </w:p>
        </w:tc>
        <w:tc>
          <w:tcPr>
            <w:tcW w:w="630" w:type="dxa"/>
            <w:tcBorders>
              <w:top w:val="double" w:sz="4" w:space="0" w:color="auto"/>
            </w:tcBorders>
            <w:noWrap/>
            <w:vAlign w:val="center"/>
            <w:hideMark/>
          </w:tcPr>
          <w:p w14:paraId="46ADACFC" w14:textId="44D4B55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0.5612</w:t>
            </w:r>
          </w:p>
        </w:tc>
        <w:tc>
          <w:tcPr>
            <w:tcW w:w="720" w:type="dxa"/>
            <w:tcBorders>
              <w:top w:val="double" w:sz="4" w:space="0" w:color="auto"/>
            </w:tcBorders>
            <w:shd w:val="clear" w:color="auto" w:fill="D9D9D9" w:themeFill="background1" w:themeFillShade="D9"/>
            <w:noWrap/>
            <w:vAlign w:val="center"/>
            <w:hideMark/>
          </w:tcPr>
          <w:p w14:paraId="0FD20DB3"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double" w:sz="4" w:space="0" w:color="auto"/>
              <w:right w:val="double" w:sz="4" w:space="0" w:color="auto"/>
            </w:tcBorders>
            <w:shd w:val="clear" w:color="auto" w:fill="D9D9D9" w:themeFill="background1" w:themeFillShade="D9"/>
            <w:noWrap/>
            <w:vAlign w:val="center"/>
            <w:hideMark/>
          </w:tcPr>
          <w:p w14:paraId="086450D1"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tcBorders>
            <w:shd w:val="clear" w:color="auto" w:fill="auto"/>
            <w:vAlign w:val="center"/>
          </w:tcPr>
          <w:p w14:paraId="29AA4E65" w14:textId="497D421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0.0225</w:t>
            </w:r>
          </w:p>
        </w:tc>
        <w:tc>
          <w:tcPr>
            <w:tcW w:w="630" w:type="dxa"/>
            <w:tcBorders>
              <w:top w:val="double" w:sz="4" w:space="0" w:color="auto"/>
            </w:tcBorders>
            <w:shd w:val="clear" w:color="auto" w:fill="D9D9D9" w:themeFill="background1" w:themeFillShade="D9"/>
            <w:vAlign w:val="center"/>
          </w:tcPr>
          <w:p w14:paraId="56009806" w14:textId="23BF128A"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double" w:sz="4" w:space="0" w:color="auto"/>
              <w:right w:val="double" w:sz="4" w:space="0" w:color="auto"/>
            </w:tcBorders>
            <w:shd w:val="clear" w:color="auto" w:fill="D9D9D9" w:themeFill="background1" w:themeFillShade="D9"/>
            <w:vAlign w:val="center"/>
          </w:tcPr>
          <w:p w14:paraId="7F80EC9C" w14:textId="13D7411A"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top w:val="double" w:sz="4" w:space="0" w:color="auto"/>
              <w:left w:val="double" w:sz="4" w:space="0" w:color="auto"/>
            </w:tcBorders>
            <w:shd w:val="clear" w:color="auto" w:fill="auto"/>
            <w:vAlign w:val="center"/>
          </w:tcPr>
          <w:p w14:paraId="76C14E52" w14:textId="432CC44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0.092</w:t>
            </w:r>
          </w:p>
        </w:tc>
        <w:tc>
          <w:tcPr>
            <w:tcW w:w="535" w:type="dxa"/>
            <w:tcBorders>
              <w:top w:val="double" w:sz="4" w:space="0" w:color="auto"/>
            </w:tcBorders>
            <w:shd w:val="clear" w:color="auto" w:fill="auto"/>
            <w:vAlign w:val="center"/>
          </w:tcPr>
          <w:p w14:paraId="6F7EC6E0" w14:textId="1E34D7F3"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w:t>
            </w:r>
            <w:r w:rsidR="006A3D85" w:rsidRPr="004F5327">
              <w:rPr>
                <w:rFonts w:cs="Times New Roman"/>
                <w:sz w:val="14"/>
                <w:szCs w:val="14"/>
              </w:rPr>
              <w:t>303</w:t>
            </w:r>
          </w:p>
        </w:tc>
        <w:tc>
          <w:tcPr>
            <w:tcW w:w="540" w:type="dxa"/>
            <w:tcBorders>
              <w:top w:val="double" w:sz="4" w:space="0" w:color="auto"/>
            </w:tcBorders>
            <w:shd w:val="clear" w:color="auto" w:fill="auto"/>
            <w:vAlign w:val="center"/>
          </w:tcPr>
          <w:p w14:paraId="6FE8EEEE" w14:textId="21E7500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w:t>
            </w:r>
            <w:r w:rsidR="00F07566" w:rsidRPr="004F5327">
              <w:rPr>
                <w:rFonts w:eastAsia="Times New Roman" w:cs="Times New Roman"/>
                <w:sz w:val="14"/>
                <w:szCs w:val="14"/>
              </w:rPr>
              <w:t>1</w:t>
            </w:r>
          </w:p>
        </w:tc>
        <w:tc>
          <w:tcPr>
            <w:tcW w:w="810" w:type="dxa"/>
            <w:tcBorders>
              <w:top w:val="double" w:sz="4" w:space="0" w:color="auto"/>
            </w:tcBorders>
            <w:shd w:val="clear" w:color="auto" w:fill="auto"/>
            <w:vAlign w:val="center"/>
          </w:tcPr>
          <w:p w14:paraId="07EA31F3" w14:textId="5CD9839D"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0.069</w:t>
            </w:r>
          </w:p>
        </w:tc>
        <w:tc>
          <w:tcPr>
            <w:tcW w:w="630" w:type="dxa"/>
            <w:tcBorders>
              <w:top w:val="double" w:sz="4" w:space="0" w:color="auto"/>
            </w:tcBorders>
            <w:shd w:val="clear" w:color="auto" w:fill="auto"/>
            <w:vAlign w:val="center"/>
          </w:tcPr>
          <w:p w14:paraId="558ACFD8" w14:textId="1F9AFE78"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44E2A0D7" w14:textId="49547EDD" w:rsidTr="009F55F4">
        <w:trPr>
          <w:trHeight w:val="259"/>
          <w:jc w:val="center"/>
        </w:trPr>
        <w:tc>
          <w:tcPr>
            <w:tcW w:w="805" w:type="dxa"/>
            <w:vMerge/>
            <w:noWrap/>
            <w:vAlign w:val="center"/>
            <w:hideMark/>
          </w:tcPr>
          <w:p w14:paraId="6BE799CA"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2F03B92B"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3CE377EB" w14:textId="1BD2067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-1.7551</w:t>
            </w:r>
          </w:p>
        </w:tc>
        <w:tc>
          <w:tcPr>
            <w:tcW w:w="630" w:type="dxa"/>
            <w:tcBorders>
              <w:bottom w:val="single" w:sz="4" w:space="0" w:color="auto"/>
            </w:tcBorders>
            <w:noWrap/>
            <w:vAlign w:val="center"/>
            <w:hideMark/>
          </w:tcPr>
          <w:p w14:paraId="7D7C4F47" w14:textId="781C622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0.7071</w:t>
            </w:r>
          </w:p>
        </w:tc>
        <w:tc>
          <w:tcPr>
            <w:tcW w:w="720" w:type="dxa"/>
            <w:tcBorders>
              <w:bottom w:val="single" w:sz="4" w:space="0" w:color="auto"/>
            </w:tcBorders>
            <w:shd w:val="clear" w:color="auto" w:fill="D9D9D9" w:themeFill="background1" w:themeFillShade="D9"/>
            <w:noWrap/>
            <w:vAlign w:val="center"/>
            <w:hideMark/>
          </w:tcPr>
          <w:p w14:paraId="24FA5FFD"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right w:val="double" w:sz="4" w:space="0" w:color="auto"/>
            </w:tcBorders>
            <w:shd w:val="clear" w:color="auto" w:fill="D9D9D9" w:themeFill="background1" w:themeFillShade="D9"/>
            <w:noWrap/>
            <w:vAlign w:val="center"/>
            <w:hideMark/>
          </w:tcPr>
          <w:p w14:paraId="344136DE"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shd w:val="clear" w:color="auto" w:fill="auto"/>
            <w:vAlign w:val="center"/>
          </w:tcPr>
          <w:p w14:paraId="3ED60A87" w14:textId="655D390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0.0356</w:t>
            </w:r>
          </w:p>
        </w:tc>
        <w:tc>
          <w:tcPr>
            <w:tcW w:w="630" w:type="dxa"/>
            <w:tcBorders>
              <w:bottom w:val="single" w:sz="4" w:space="0" w:color="auto"/>
            </w:tcBorders>
            <w:shd w:val="clear" w:color="auto" w:fill="D9D9D9" w:themeFill="background1" w:themeFillShade="D9"/>
            <w:vAlign w:val="center"/>
          </w:tcPr>
          <w:p w14:paraId="58C5A348" w14:textId="74371019"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right w:val="double" w:sz="4" w:space="0" w:color="auto"/>
            </w:tcBorders>
            <w:shd w:val="clear" w:color="auto" w:fill="D9D9D9" w:themeFill="background1" w:themeFillShade="D9"/>
            <w:vAlign w:val="center"/>
          </w:tcPr>
          <w:p w14:paraId="3AC47E70" w14:textId="43E931A6"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left w:val="double" w:sz="4" w:space="0" w:color="auto"/>
              <w:bottom w:val="single" w:sz="4" w:space="0" w:color="auto"/>
            </w:tcBorders>
            <w:shd w:val="clear" w:color="auto" w:fill="auto"/>
            <w:vAlign w:val="center"/>
          </w:tcPr>
          <w:p w14:paraId="57A386E7" w14:textId="2773DCF9"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0.112</w:t>
            </w:r>
          </w:p>
        </w:tc>
        <w:tc>
          <w:tcPr>
            <w:tcW w:w="535" w:type="dxa"/>
            <w:tcBorders>
              <w:bottom w:val="single" w:sz="4" w:space="0" w:color="auto"/>
            </w:tcBorders>
            <w:shd w:val="clear" w:color="auto" w:fill="auto"/>
            <w:vAlign w:val="center"/>
          </w:tcPr>
          <w:p w14:paraId="41A9FE2C" w14:textId="6B67202F"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0.33</w:t>
            </w:r>
            <w:r w:rsidR="006A3D85" w:rsidRPr="004F5327">
              <w:rPr>
                <w:rFonts w:cs="Times New Roman"/>
                <w:sz w:val="14"/>
                <w:szCs w:val="14"/>
              </w:rPr>
              <w:t>4</w:t>
            </w:r>
          </w:p>
        </w:tc>
        <w:tc>
          <w:tcPr>
            <w:tcW w:w="540" w:type="dxa"/>
            <w:tcBorders>
              <w:bottom w:val="single" w:sz="4" w:space="0" w:color="auto"/>
            </w:tcBorders>
            <w:shd w:val="clear" w:color="auto" w:fill="auto"/>
            <w:vAlign w:val="center"/>
          </w:tcPr>
          <w:p w14:paraId="1AF9BEE8" w14:textId="232BB982"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2.16</w:t>
            </w:r>
          </w:p>
        </w:tc>
        <w:tc>
          <w:tcPr>
            <w:tcW w:w="810" w:type="dxa"/>
            <w:tcBorders>
              <w:bottom w:val="single" w:sz="4" w:space="0" w:color="auto"/>
            </w:tcBorders>
            <w:shd w:val="clear" w:color="auto" w:fill="auto"/>
            <w:vAlign w:val="center"/>
          </w:tcPr>
          <w:p w14:paraId="75287F94" w14:textId="182112AB"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0.334</w:t>
            </w:r>
          </w:p>
        </w:tc>
        <w:tc>
          <w:tcPr>
            <w:tcW w:w="630" w:type="dxa"/>
            <w:tcBorders>
              <w:bottom w:val="single" w:sz="4" w:space="0" w:color="auto"/>
            </w:tcBorders>
            <w:shd w:val="clear" w:color="auto" w:fill="auto"/>
            <w:vAlign w:val="center"/>
          </w:tcPr>
          <w:p w14:paraId="4993C59E" w14:textId="47D5F221"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41C48D3D" w14:textId="4511165D" w:rsidTr="009F55F4">
        <w:trPr>
          <w:trHeight w:val="259"/>
          <w:jc w:val="center"/>
        </w:trPr>
        <w:tc>
          <w:tcPr>
            <w:tcW w:w="805" w:type="dxa"/>
            <w:vMerge/>
            <w:noWrap/>
            <w:vAlign w:val="center"/>
            <w:hideMark/>
          </w:tcPr>
          <w:p w14:paraId="114C8F4C"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41221300"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iBAQ</w:t>
            </w:r>
            <w:proofErr w:type="spellEnd"/>
          </w:p>
        </w:tc>
        <w:tc>
          <w:tcPr>
            <w:tcW w:w="720" w:type="dxa"/>
            <w:tcBorders>
              <w:bottom w:val="single" w:sz="4" w:space="0" w:color="auto"/>
            </w:tcBorders>
            <w:noWrap/>
            <w:vAlign w:val="center"/>
            <w:hideMark/>
          </w:tcPr>
          <w:p w14:paraId="533FD046" w14:textId="57F0328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-0.1636</w:t>
            </w:r>
          </w:p>
        </w:tc>
        <w:tc>
          <w:tcPr>
            <w:tcW w:w="630" w:type="dxa"/>
            <w:tcBorders>
              <w:bottom w:val="single" w:sz="4" w:space="0" w:color="auto"/>
            </w:tcBorders>
            <w:noWrap/>
            <w:vAlign w:val="center"/>
            <w:hideMark/>
          </w:tcPr>
          <w:p w14:paraId="5225EF23" w14:textId="58514300"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0.0318</w:t>
            </w:r>
          </w:p>
        </w:tc>
        <w:tc>
          <w:tcPr>
            <w:tcW w:w="720" w:type="dxa"/>
            <w:tcBorders>
              <w:bottom w:val="single" w:sz="4" w:space="0" w:color="auto"/>
            </w:tcBorders>
            <w:shd w:val="clear" w:color="auto" w:fill="D9D9D9" w:themeFill="background1" w:themeFillShade="D9"/>
            <w:noWrap/>
            <w:vAlign w:val="center"/>
            <w:hideMark/>
          </w:tcPr>
          <w:p w14:paraId="1453E629"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bottom w:val="single" w:sz="4" w:space="0" w:color="auto"/>
              <w:right w:val="double" w:sz="4" w:space="0" w:color="auto"/>
            </w:tcBorders>
            <w:shd w:val="clear" w:color="auto" w:fill="D9D9D9" w:themeFill="background1" w:themeFillShade="D9"/>
            <w:noWrap/>
            <w:vAlign w:val="center"/>
            <w:hideMark/>
          </w:tcPr>
          <w:p w14:paraId="71B18191" w14:textId="77777777" w:rsidR="004B4B85" w:rsidRPr="004F5327" w:rsidRDefault="004B4B85" w:rsidP="00F07566">
            <w:pPr>
              <w:jc w:val="center"/>
              <w:rPr>
                <w:rFonts w:eastAsia="Times New Roman" w:cs="Times New Roman"/>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tcBorders>
            <w:shd w:val="clear" w:color="auto" w:fill="auto"/>
            <w:vAlign w:val="center"/>
          </w:tcPr>
          <w:p w14:paraId="3186832B" w14:textId="4460D499"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0.0001</w:t>
            </w:r>
          </w:p>
        </w:tc>
        <w:tc>
          <w:tcPr>
            <w:tcW w:w="630" w:type="dxa"/>
            <w:tcBorders>
              <w:bottom w:val="single" w:sz="4" w:space="0" w:color="auto"/>
            </w:tcBorders>
            <w:shd w:val="clear" w:color="auto" w:fill="D9D9D9" w:themeFill="background1" w:themeFillShade="D9"/>
            <w:vAlign w:val="center"/>
          </w:tcPr>
          <w:p w14:paraId="2D8DC52C" w14:textId="7F71725C"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bottom w:val="single" w:sz="4" w:space="0" w:color="auto"/>
              <w:right w:val="double" w:sz="4" w:space="0" w:color="auto"/>
            </w:tcBorders>
            <w:shd w:val="clear" w:color="auto" w:fill="D9D9D9" w:themeFill="background1" w:themeFillShade="D9"/>
            <w:vAlign w:val="center"/>
          </w:tcPr>
          <w:p w14:paraId="10ED83D9" w14:textId="642297C7"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left w:val="double" w:sz="4" w:space="0" w:color="auto"/>
              <w:bottom w:val="single" w:sz="4" w:space="0" w:color="auto"/>
            </w:tcBorders>
            <w:shd w:val="clear" w:color="auto" w:fill="auto"/>
            <w:vAlign w:val="center"/>
          </w:tcPr>
          <w:p w14:paraId="0C360033" w14:textId="22F100DE"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0.139</w:t>
            </w:r>
          </w:p>
        </w:tc>
        <w:tc>
          <w:tcPr>
            <w:tcW w:w="535" w:type="dxa"/>
            <w:tcBorders>
              <w:bottom w:val="single" w:sz="4" w:space="0" w:color="auto"/>
            </w:tcBorders>
            <w:shd w:val="clear" w:color="auto" w:fill="auto"/>
            <w:vAlign w:val="center"/>
          </w:tcPr>
          <w:p w14:paraId="61D0900D" w14:textId="41E4512D"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w:t>
            </w:r>
            <w:r w:rsidR="006A3D85" w:rsidRPr="004F5327">
              <w:rPr>
                <w:rFonts w:cs="Times New Roman"/>
                <w:sz w:val="14"/>
                <w:szCs w:val="14"/>
              </w:rPr>
              <w:t>73</w:t>
            </w:r>
          </w:p>
        </w:tc>
        <w:tc>
          <w:tcPr>
            <w:tcW w:w="540" w:type="dxa"/>
            <w:tcBorders>
              <w:bottom w:val="single" w:sz="4" w:space="0" w:color="auto"/>
            </w:tcBorders>
            <w:shd w:val="clear" w:color="auto" w:fill="auto"/>
            <w:vAlign w:val="center"/>
          </w:tcPr>
          <w:p w14:paraId="5A0F1A65" w14:textId="5F7874E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2.36</w:t>
            </w:r>
          </w:p>
        </w:tc>
        <w:tc>
          <w:tcPr>
            <w:tcW w:w="810" w:type="dxa"/>
            <w:tcBorders>
              <w:bottom w:val="single" w:sz="4" w:space="0" w:color="auto"/>
            </w:tcBorders>
            <w:shd w:val="clear" w:color="auto" w:fill="auto"/>
            <w:vAlign w:val="center"/>
          </w:tcPr>
          <w:p w14:paraId="54979C02" w14:textId="75B6A4D1"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0.560</w:t>
            </w:r>
          </w:p>
        </w:tc>
        <w:tc>
          <w:tcPr>
            <w:tcW w:w="630" w:type="dxa"/>
            <w:tcBorders>
              <w:bottom w:val="single" w:sz="4" w:space="0" w:color="auto"/>
            </w:tcBorders>
            <w:shd w:val="clear" w:color="auto" w:fill="auto"/>
            <w:vAlign w:val="center"/>
          </w:tcPr>
          <w:p w14:paraId="3B93D111" w14:textId="7ADDD50B"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36FF0B87" w14:textId="30C84681" w:rsidTr="009F55F4">
        <w:trPr>
          <w:trHeight w:val="259"/>
          <w:jc w:val="center"/>
        </w:trPr>
        <w:tc>
          <w:tcPr>
            <w:tcW w:w="805" w:type="dxa"/>
            <w:vMerge/>
            <w:tcBorders>
              <w:bottom w:val="double" w:sz="4" w:space="0" w:color="auto"/>
            </w:tcBorders>
            <w:noWrap/>
            <w:vAlign w:val="center"/>
          </w:tcPr>
          <w:p w14:paraId="290B2B89" w14:textId="77777777" w:rsidR="004B4B85" w:rsidRPr="004F5327" w:rsidRDefault="004B4B85" w:rsidP="00F07566">
            <w:pPr>
              <w:jc w:val="center"/>
              <w:rPr>
                <w:rFonts w:eastAsia="Times New Roman" w:cs="Times New Roman"/>
                <w:sz w:val="14"/>
                <w:szCs w:val="14"/>
              </w:rPr>
            </w:pPr>
          </w:p>
        </w:tc>
        <w:tc>
          <w:tcPr>
            <w:tcW w:w="810" w:type="dxa"/>
            <w:tcBorders>
              <w:top w:val="single" w:sz="4" w:space="0" w:color="auto"/>
              <w:bottom w:val="double" w:sz="4" w:space="0" w:color="auto"/>
            </w:tcBorders>
            <w:noWrap/>
            <w:vAlign w:val="center"/>
          </w:tcPr>
          <w:p w14:paraId="2C91F06D"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xTop</w:t>
            </w:r>
            <w:proofErr w:type="spellEnd"/>
          </w:p>
        </w:tc>
        <w:tc>
          <w:tcPr>
            <w:tcW w:w="720" w:type="dxa"/>
            <w:tcBorders>
              <w:top w:val="single" w:sz="4" w:space="0" w:color="auto"/>
              <w:bottom w:val="double" w:sz="4" w:space="0" w:color="auto"/>
            </w:tcBorders>
            <w:noWrap/>
            <w:vAlign w:val="center"/>
          </w:tcPr>
          <w:p w14:paraId="75C14E46" w14:textId="28EC9BE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-1.3203</w:t>
            </w:r>
          </w:p>
        </w:tc>
        <w:tc>
          <w:tcPr>
            <w:tcW w:w="630" w:type="dxa"/>
            <w:tcBorders>
              <w:top w:val="single" w:sz="4" w:space="0" w:color="auto"/>
              <w:bottom w:val="double" w:sz="4" w:space="0" w:color="auto"/>
            </w:tcBorders>
            <w:noWrap/>
            <w:vAlign w:val="center"/>
          </w:tcPr>
          <w:p w14:paraId="13E4DAFA" w14:textId="299A820E"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0.5722</w:t>
            </w:r>
          </w:p>
        </w:tc>
        <w:tc>
          <w:tcPr>
            <w:tcW w:w="720" w:type="dxa"/>
            <w:tcBorders>
              <w:top w:val="single" w:sz="4" w:space="0" w:color="auto"/>
              <w:bottom w:val="double" w:sz="4" w:space="0" w:color="auto"/>
            </w:tcBorders>
            <w:shd w:val="clear" w:color="auto" w:fill="D9D9D9" w:themeFill="background1" w:themeFillShade="D9"/>
            <w:noWrap/>
            <w:vAlign w:val="center"/>
          </w:tcPr>
          <w:p w14:paraId="4DB172ED"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720" w:type="dxa"/>
            <w:tcBorders>
              <w:top w:val="single" w:sz="4" w:space="0" w:color="auto"/>
              <w:bottom w:val="double" w:sz="4" w:space="0" w:color="auto"/>
              <w:right w:val="double" w:sz="4" w:space="0" w:color="auto"/>
            </w:tcBorders>
            <w:shd w:val="clear" w:color="auto" w:fill="D9D9D9" w:themeFill="background1" w:themeFillShade="D9"/>
            <w:noWrap/>
            <w:vAlign w:val="center"/>
          </w:tcPr>
          <w:p w14:paraId="2B92BA3A" w14:textId="77777777" w:rsidR="004B4B85" w:rsidRPr="004F5327" w:rsidRDefault="004B4B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tcBorders>
            <w:shd w:val="clear" w:color="auto" w:fill="auto"/>
            <w:vAlign w:val="center"/>
          </w:tcPr>
          <w:p w14:paraId="3D9F0EA4" w14:textId="51C8C76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0.0233</w:t>
            </w:r>
          </w:p>
        </w:tc>
        <w:tc>
          <w:tcPr>
            <w:tcW w:w="630" w:type="dxa"/>
            <w:tcBorders>
              <w:top w:val="single" w:sz="4" w:space="0" w:color="auto"/>
              <w:bottom w:val="double" w:sz="4" w:space="0" w:color="auto"/>
            </w:tcBorders>
            <w:shd w:val="clear" w:color="auto" w:fill="D9D9D9" w:themeFill="background1" w:themeFillShade="D9"/>
            <w:vAlign w:val="center"/>
          </w:tcPr>
          <w:p w14:paraId="3DD4698C" w14:textId="3E3D2730"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630" w:type="dxa"/>
            <w:tcBorders>
              <w:top w:val="single" w:sz="4" w:space="0" w:color="auto"/>
              <w:bottom w:val="double" w:sz="4" w:space="0" w:color="auto"/>
              <w:right w:val="double" w:sz="4" w:space="0" w:color="auto"/>
            </w:tcBorders>
            <w:shd w:val="clear" w:color="auto" w:fill="D9D9D9" w:themeFill="background1" w:themeFillShade="D9"/>
            <w:vAlign w:val="center"/>
          </w:tcPr>
          <w:p w14:paraId="153C1684" w14:textId="1E258B68" w:rsidR="004B4B85" w:rsidRPr="004F5327" w:rsidRDefault="006A3D85" w:rsidP="00F07566">
            <w:pPr>
              <w:jc w:val="center"/>
              <w:rPr>
                <w:rFonts w:eastAsia="Times New Roman" w:cs="Times New Roman"/>
                <w:i/>
                <w:color w:val="FFFFFF" w:themeColor="background1"/>
                <w:sz w:val="14"/>
                <w:szCs w:val="14"/>
              </w:rPr>
            </w:pPr>
            <w:r w:rsidRPr="004F5327">
              <w:rPr>
                <w:rFonts w:eastAsia="Times New Roman" w:cs="Times New Roman"/>
                <w:i/>
                <w:color w:val="FFFFFF" w:themeColor="background1"/>
                <w:sz w:val="14"/>
                <w:szCs w:val="14"/>
              </w:rPr>
              <w:t>NA</w:t>
            </w:r>
          </w:p>
        </w:tc>
        <w:tc>
          <w:tcPr>
            <w:tcW w:w="545" w:type="dxa"/>
            <w:tcBorders>
              <w:top w:val="single" w:sz="4" w:space="0" w:color="auto"/>
              <w:left w:val="double" w:sz="4" w:space="0" w:color="auto"/>
              <w:bottom w:val="double" w:sz="4" w:space="0" w:color="auto"/>
            </w:tcBorders>
            <w:shd w:val="clear" w:color="auto" w:fill="auto"/>
            <w:vAlign w:val="center"/>
          </w:tcPr>
          <w:p w14:paraId="6E45493C" w14:textId="12BB184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0.090</w:t>
            </w:r>
          </w:p>
        </w:tc>
        <w:tc>
          <w:tcPr>
            <w:tcW w:w="535" w:type="dxa"/>
            <w:tcBorders>
              <w:top w:val="single" w:sz="4" w:space="0" w:color="auto"/>
              <w:bottom w:val="double" w:sz="4" w:space="0" w:color="auto"/>
            </w:tcBorders>
            <w:shd w:val="clear" w:color="auto" w:fill="auto"/>
            <w:vAlign w:val="center"/>
          </w:tcPr>
          <w:p w14:paraId="5BB5B122" w14:textId="17007B06"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0.30</w:t>
            </w:r>
            <w:r w:rsidR="006A3D85" w:rsidRPr="004F5327">
              <w:rPr>
                <w:rFonts w:cs="Times New Roman"/>
                <w:sz w:val="14"/>
                <w:szCs w:val="14"/>
              </w:rPr>
              <w:t>0</w:t>
            </w:r>
          </w:p>
        </w:tc>
        <w:tc>
          <w:tcPr>
            <w:tcW w:w="540" w:type="dxa"/>
            <w:tcBorders>
              <w:top w:val="single" w:sz="4" w:space="0" w:color="auto"/>
              <w:bottom w:val="double" w:sz="4" w:space="0" w:color="auto"/>
            </w:tcBorders>
            <w:shd w:val="clear" w:color="auto" w:fill="auto"/>
            <w:vAlign w:val="center"/>
          </w:tcPr>
          <w:p w14:paraId="60228DA9" w14:textId="41F5521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top w:val="single" w:sz="4" w:space="0" w:color="auto"/>
              <w:bottom w:val="double" w:sz="4" w:space="0" w:color="auto"/>
            </w:tcBorders>
            <w:shd w:val="clear" w:color="auto" w:fill="auto"/>
            <w:vAlign w:val="center"/>
          </w:tcPr>
          <w:p w14:paraId="208EED2B" w14:textId="2B42EF39" w:rsidR="004B4B85" w:rsidRPr="004F5327" w:rsidRDefault="004B4B85" w:rsidP="00F07566">
            <w:pPr>
              <w:jc w:val="center"/>
              <w:rPr>
                <w:rFonts w:eastAsia="Times New Roman" w:cs="Times New Roman"/>
                <w:i/>
                <w:color w:val="FFFFFF" w:themeColor="background1"/>
                <w:sz w:val="14"/>
                <w:szCs w:val="14"/>
              </w:rPr>
            </w:pPr>
            <w:r w:rsidRPr="004F5327">
              <w:rPr>
                <w:rFonts w:cs="Times New Roman"/>
                <w:sz w:val="14"/>
                <w:szCs w:val="14"/>
              </w:rPr>
              <w:t>0.044</w:t>
            </w:r>
          </w:p>
        </w:tc>
        <w:tc>
          <w:tcPr>
            <w:tcW w:w="630" w:type="dxa"/>
            <w:tcBorders>
              <w:top w:val="single" w:sz="4" w:space="0" w:color="auto"/>
              <w:bottom w:val="double" w:sz="4" w:space="0" w:color="auto"/>
            </w:tcBorders>
            <w:shd w:val="clear" w:color="auto" w:fill="auto"/>
            <w:vAlign w:val="center"/>
          </w:tcPr>
          <w:p w14:paraId="0E4587BA" w14:textId="41E02AA9" w:rsidR="004B4B85" w:rsidRPr="004F5327" w:rsidRDefault="004B4B85" w:rsidP="00F07566">
            <w:pPr>
              <w:jc w:val="center"/>
              <w:rPr>
                <w:rFonts w:eastAsia="Times New Roman" w:cs="Times New Roman"/>
                <w:i/>
                <w:color w:val="FFFFFF" w:themeColor="background1"/>
                <w:sz w:val="14"/>
                <w:szCs w:val="14"/>
              </w:rPr>
            </w:pPr>
            <w:r w:rsidRPr="004F5327">
              <w:rPr>
                <w:rFonts w:cs="Times New Roman"/>
                <w:color w:val="D0CECE" w:themeColor="background2" w:themeShade="E6"/>
                <w:sz w:val="14"/>
                <w:szCs w:val="14"/>
              </w:rPr>
              <w:t>0.000</w:t>
            </w:r>
          </w:p>
        </w:tc>
      </w:tr>
      <w:tr w:rsidR="004F5327" w:rsidRPr="002F1F30" w14:paraId="189808FB" w14:textId="1C749B47" w:rsidTr="009F55F4">
        <w:trPr>
          <w:trHeight w:val="259"/>
          <w:jc w:val="center"/>
        </w:trPr>
        <w:tc>
          <w:tcPr>
            <w:tcW w:w="805" w:type="dxa"/>
            <w:vMerge w:val="restart"/>
            <w:noWrap/>
            <w:vAlign w:val="center"/>
            <w:hideMark/>
          </w:tcPr>
          <w:p w14:paraId="2C42A0CF" w14:textId="3194864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Model #3</w:t>
            </w:r>
          </w:p>
          <w:p w14:paraId="3243B922" w14:textId="54BE60B9" w:rsidR="004B4B85" w:rsidRPr="004F5327" w:rsidRDefault="00775832" w:rsidP="00F07566">
            <w:pPr>
              <w:jc w:val="center"/>
              <w:rPr>
                <w:rFonts w:eastAsia="Times New Roman" w:cs="Times New Roman"/>
                <w:sz w:val="14"/>
                <w:szCs w:val="14"/>
              </w:rPr>
            </w:pPr>
            <m:oMathPara>
              <m:oMath>
                <m:d>
                  <m:dPr>
                    <m:ctrlPr>
                      <w:rPr>
                        <w:rFonts w:ascii="Cambria Math" w:eastAsia="Times New Roman" w:hAnsi="Cambria Math" w:cs="Times New Roman"/>
                        <w:i/>
                        <w:sz w:val="14"/>
                        <w:szCs w:val="14"/>
                      </w:rPr>
                    </m:ctrlPr>
                  </m:dPr>
                  <m:e>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1</m:t>
                        </m:r>
                      </m:sup>
                    </m:sSubSup>
                    <m:r>
                      <w:rPr>
                        <w:rFonts w:ascii="Cambria Math" w:eastAsia="Times New Roman" w:hAnsi="Cambria Math" w:cs="Times New Roman"/>
                        <w:sz w:val="14"/>
                        <w:szCs w:val="14"/>
                      </w:rPr>
                      <m:t>,</m:t>
                    </m:r>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2</m:t>
                        </m:r>
                      </m:sup>
                    </m:sSubSup>
                    <m:r>
                      <w:rPr>
                        <w:rFonts w:ascii="Cambria Math" w:eastAsia="Times New Roman" w:hAnsi="Cambria Math" w:cs="Times New Roman"/>
                        <w:sz w:val="14"/>
                        <w:szCs w:val="14"/>
                      </w:rPr>
                      <m:t>,</m:t>
                    </m:r>
                    <m:sSubSup>
                      <m:sSubSupPr>
                        <m:ctrlPr>
                          <w:rPr>
                            <w:rFonts w:ascii="Cambria Math" w:eastAsia="Times New Roman" w:hAnsi="Cambria Math" w:cs="Times New Roman"/>
                            <w:i/>
                            <w:sz w:val="14"/>
                            <w:szCs w:val="14"/>
                          </w:rPr>
                        </m:ctrlPr>
                      </m:sSubSupPr>
                      <m:e>
                        <m:r>
                          <w:rPr>
                            <w:rFonts w:ascii="Cambria Math" w:eastAsia="Times New Roman" w:hAnsi="Cambria Math" w:cs="Times New Roman"/>
                            <w:sz w:val="14"/>
                            <w:szCs w:val="14"/>
                          </w:rPr>
                          <m:t>f</m:t>
                        </m:r>
                      </m:e>
                      <m:sub>
                        <m:r>
                          <w:rPr>
                            <w:rFonts w:ascii="Cambria Math" w:eastAsia="Times New Roman" w:hAnsi="Cambria Math" w:cs="Times New Roman"/>
                            <w:sz w:val="14"/>
                            <w:szCs w:val="14"/>
                          </w:rPr>
                          <m:t>i</m:t>
                        </m:r>
                      </m:sub>
                      <m:sup>
                        <m:r>
                          <w:rPr>
                            <w:rFonts w:ascii="Cambria Math" w:eastAsia="Times New Roman" w:hAnsi="Cambria Math" w:cs="Times New Roman"/>
                            <w:sz w:val="14"/>
                            <w:szCs w:val="14"/>
                          </w:rPr>
                          <m:t>L</m:t>
                        </m:r>
                      </m:sup>
                    </m:sSubSup>
                  </m:e>
                </m:d>
              </m:oMath>
            </m:oMathPara>
          </w:p>
        </w:tc>
        <w:tc>
          <w:tcPr>
            <w:tcW w:w="810" w:type="dxa"/>
            <w:tcBorders>
              <w:top w:val="double" w:sz="4" w:space="0" w:color="auto"/>
            </w:tcBorders>
            <w:noWrap/>
            <w:vAlign w:val="center"/>
            <w:hideMark/>
          </w:tcPr>
          <w:p w14:paraId="6B22149B"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TopPep1</w:t>
            </w:r>
          </w:p>
        </w:tc>
        <w:tc>
          <w:tcPr>
            <w:tcW w:w="720" w:type="dxa"/>
            <w:tcBorders>
              <w:top w:val="double" w:sz="4" w:space="0" w:color="auto"/>
            </w:tcBorders>
            <w:noWrap/>
            <w:vAlign w:val="center"/>
            <w:hideMark/>
          </w:tcPr>
          <w:p w14:paraId="157D748C" w14:textId="610B1AD2"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-1.3067</w:t>
            </w:r>
          </w:p>
        </w:tc>
        <w:tc>
          <w:tcPr>
            <w:tcW w:w="630" w:type="dxa"/>
            <w:tcBorders>
              <w:top w:val="double" w:sz="4" w:space="0" w:color="auto"/>
            </w:tcBorders>
            <w:noWrap/>
            <w:vAlign w:val="center"/>
          </w:tcPr>
          <w:p w14:paraId="08ECEA9E" w14:textId="3A273946"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0.5634</w:t>
            </w:r>
          </w:p>
        </w:tc>
        <w:tc>
          <w:tcPr>
            <w:tcW w:w="720" w:type="dxa"/>
            <w:tcBorders>
              <w:top w:val="double" w:sz="4" w:space="0" w:color="auto"/>
            </w:tcBorders>
            <w:noWrap/>
            <w:vAlign w:val="center"/>
          </w:tcPr>
          <w:p w14:paraId="03F15504" w14:textId="34403D08"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-0.0343</w:t>
            </w:r>
          </w:p>
        </w:tc>
        <w:tc>
          <w:tcPr>
            <w:tcW w:w="720" w:type="dxa"/>
            <w:tcBorders>
              <w:top w:val="double" w:sz="4" w:space="0" w:color="auto"/>
              <w:right w:val="double" w:sz="4" w:space="0" w:color="auto"/>
            </w:tcBorders>
            <w:noWrap/>
            <w:vAlign w:val="center"/>
          </w:tcPr>
          <w:p w14:paraId="5C5734F9" w14:textId="7CDD2A1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0.0511</w:t>
            </w:r>
          </w:p>
        </w:tc>
        <w:tc>
          <w:tcPr>
            <w:tcW w:w="630" w:type="dxa"/>
            <w:tcBorders>
              <w:top w:val="double" w:sz="4" w:space="0" w:color="auto"/>
            </w:tcBorders>
            <w:vAlign w:val="center"/>
          </w:tcPr>
          <w:p w14:paraId="47B6AA8F" w14:textId="20A20E3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0.0227</w:t>
            </w:r>
          </w:p>
        </w:tc>
        <w:tc>
          <w:tcPr>
            <w:tcW w:w="630" w:type="dxa"/>
            <w:tcBorders>
              <w:top w:val="double" w:sz="4" w:space="0" w:color="auto"/>
            </w:tcBorders>
            <w:vAlign w:val="center"/>
          </w:tcPr>
          <w:p w14:paraId="322F02F0" w14:textId="04070A47"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0.0002</w:t>
            </w:r>
          </w:p>
        </w:tc>
        <w:tc>
          <w:tcPr>
            <w:tcW w:w="630" w:type="dxa"/>
            <w:tcBorders>
              <w:top w:val="double" w:sz="4" w:space="0" w:color="auto"/>
              <w:right w:val="double" w:sz="4" w:space="0" w:color="auto"/>
            </w:tcBorders>
            <w:vAlign w:val="center"/>
          </w:tcPr>
          <w:p w14:paraId="3CBC60EF" w14:textId="1D21FA2C"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0.0003</w:t>
            </w:r>
          </w:p>
        </w:tc>
        <w:tc>
          <w:tcPr>
            <w:tcW w:w="545" w:type="dxa"/>
            <w:tcBorders>
              <w:top w:val="double" w:sz="4" w:space="0" w:color="auto"/>
              <w:left w:val="double" w:sz="4" w:space="0" w:color="auto"/>
            </w:tcBorders>
            <w:vAlign w:val="center"/>
          </w:tcPr>
          <w:p w14:paraId="66AAB886" w14:textId="2E9EDDD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0.091</w:t>
            </w:r>
          </w:p>
        </w:tc>
        <w:tc>
          <w:tcPr>
            <w:tcW w:w="535" w:type="dxa"/>
            <w:tcBorders>
              <w:top w:val="double" w:sz="4" w:space="0" w:color="auto"/>
            </w:tcBorders>
            <w:vAlign w:val="center"/>
          </w:tcPr>
          <w:p w14:paraId="52E4DDEA" w14:textId="62233664" w:rsidR="004B4B85" w:rsidRPr="004F5327" w:rsidRDefault="004B4B85" w:rsidP="00F07566">
            <w:pPr>
              <w:jc w:val="center"/>
              <w:rPr>
                <w:rFonts w:eastAsia="Times New Roman" w:cs="Times New Roman"/>
                <w:sz w:val="14"/>
                <w:szCs w:val="14"/>
              </w:rPr>
            </w:pPr>
            <w:r w:rsidRPr="004F5327">
              <w:rPr>
                <w:rFonts w:cs="Times New Roman"/>
                <w:sz w:val="14"/>
                <w:szCs w:val="14"/>
              </w:rPr>
              <w:t>0.302</w:t>
            </w:r>
          </w:p>
        </w:tc>
        <w:tc>
          <w:tcPr>
            <w:tcW w:w="540" w:type="dxa"/>
            <w:tcBorders>
              <w:top w:val="double" w:sz="4" w:space="0" w:color="auto"/>
            </w:tcBorders>
            <w:vAlign w:val="center"/>
          </w:tcPr>
          <w:p w14:paraId="54180F3E" w14:textId="7B5A1AE2"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top w:val="double" w:sz="4" w:space="0" w:color="auto"/>
            </w:tcBorders>
            <w:vAlign w:val="center"/>
          </w:tcPr>
          <w:p w14:paraId="32C7DED4" w14:textId="4FD15DC6" w:rsidR="004B4B85" w:rsidRPr="004F5327" w:rsidRDefault="004B4B85" w:rsidP="00F07566">
            <w:pPr>
              <w:jc w:val="center"/>
              <w:rPr>
                <w:rFonts w:eastAsia="Times New Roman" w:cs="Times New Roman"/>
                <w:sz w:val="14"/>
                <w:szCs w:val="14"/>
              </w:rPr>
            </w:pPr>
            <w:r w:rsidRPr="004F5327">
              <w:rPr>
                <w:rFonts w:cs="Times New Roman"/>
                <w:sz w:val="14"/>
                <w:szCs w:val="14"/>
              </w:rPr>
              <w:t>0.069</w:t>
            </w:r>
          </w:p>
        </w:tc>
        <w:tc>
          <w:tcPr>
            <w:tcW w:w="630" w:type="dxa"/>
            <w:tcBorders>
              <w:top w:val="double" w:sz="4" w:space="0" w:color="auto"/>
            </w:tcBorders>
            <w:vAlign w:val="center"/>
          </w:tcPr>
          <w:p w14:paraId="4075A8D1" w14:textId="2E07609A"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4799F918" w14:textId="7CDA3256" w:rsidTr="009F55F4">
        <w:trPr>
          <w:trHeight w:val="259"/>
          <w:jc w:val="center"/>
        </w:trPr>
        <w:tc>
          <w:tcPr>
            <w:tcW w:w="805" w:type="dxa"/>
            <w:vMerge/>
            <w:noWrap/>
            <w:vAlign w:val="center"/>
            <w:hideMark/>
          </w:tcPr>
          <w:p w14:paraId="65C10D7B" w14:textId="77777777" w:rsidR="004B4B85" w:rsidRPr="004F5327" w:rsidRDefault="004B4B85" w:rsidP="00F07566">
            <w:pPr>
              <w:jc w:val="center"/>
              <w:rPr>
                <w:rFonts w:eastAsia="Times New Roman" w:cs="Times New Roman"/>
                <w:sz w:val="14"/>
                <w:szCs w:val="14"/>
              </w:rPr>
            </w:pPr>
          </w:p>
        </w:tc>
        <w:tc>
          <w:tcPr>
            <w:tcW w:w="810" w:type="dxa"/>
            <w:tcBorders>
              <w:bottom w:val="single" w:sz="4" w:space="0" w:color="auto"/>
            </w:tcBorders>
            <w:noWrap/>
            <w:vAlign w:val="center"/>
            <w:hideMark/>
          </w:tcPr>
          <w:p w14:paraId="3A2F2723" w14:textId="77777777" w:rsidR="004B4B85" w:rsidRPr="004F5327" w:rsidRDefault="004B4B85" w:rsidP="00F07566">
            <w:pPr>
              <w:jc w:val="center"/>
              <w:rPr>
                <w:rFonts w:eastAsia="Times New Roman" w:cs="Times New Roman"/>
                <w:b/>
                <w:sz w:val="14"/>
                <w:szCs w:val="14"/>
              </w:rPr>
            </w:pPr>
            <w:r w:rsidRPr="004F5327">
              <w:rPr>
                <w:rFonts w:eastAsia="Times New Roman" w:cs="Times New Roman"/>
                <w:b/>
                <w:sz w:val="14"/>
                <w:szCs w:val="14"/>
              </w:rPr>
              <w:t>TopPep3</w:t>
            </w:r>
          </w:p>
        </w:tc>
        <w:tc>
          <w:tcPr>
            <w:tcW w:w="720" w:type="dxa"/>
            <w:tcBorders>
              <w:bottom w:val="single" w:sz="4" w:space="0" w:color="auto"/>
            </w:tcBorders>
            <w:noWrap/>
            <w:vAlign w:val="center"/>
            <w:hideMark/>
          </w:tcPr>
          <w:p w14:paraId="3DFD426E" w14:textId="5B2C560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-1.4667</w:t>
            </w:r>
          </w:p>
        </w:tc>
        <w:tc>
          <w:tcPr>
            <w:tcW w:w="630" w:type="dxa"/>
            <w:tcBorders>
              <w:bottom w:val="single" w:sz="4" w:space="0" w:color="auto"/>
            </w:tcBorders>
            <w:noWrap/>
            <w:vAlign w:val="center"/>
          </w:tcPr>
          <w:p w14:paraId="37EA5233" w14:textId="04DAABB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0.6228</w:t>
            </w:r>
          </w:p>
        </w:tc>
        <w:tc>
          <w:tcPr>
            <w:tcW w:w="720" w:type="dxa"/>
            <w:tcBorders>
              <w:bottom w:val="single" w:sz="4" w:space="0" w:color="auto"/>
            </w:tcBorders>
            <w:noWrap/>
            <w:vAlign w:val="center"/>
          </w:tcPr>
          <w:p w14:paraId="33603902" w14:textId="6217E2C7"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-0.4020</w:t>
            </w:r>
          </w:p>
        </w:tc>
        <w:tc>
          <w:tcPr>
            <w:tcW w:w="720" w:type="dxa"/>
            <w:tcBorders>
              <w:bottom w:val="single" w:sz="4" w:space="0" w:color="auto"/>
              <w:right w:val="double" w:sz="4" w:space="0" w:color="auto"/>
            </w:tcBorders>
            <w:noWrap/>
            <w:vAlign w:val="center"/>
          </w:tcPr>
          <w:p w14:paraId="0D77CA56" w14:textId="2600F21A"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-0.1259</w:t>
            </w:r>
          </w:p>
        </w:tc>
        <w:tc>
          <w:tcPr>
            <w:tcW w:w="630" w:type="dxa"/>
            <w:tcBorders>
              <w:bottom w:val="single" w:sz="4" w:space="0" w:color="auto"/>
            </w:tcBorders>
            <w:vAlign w:val="center"/>
          </w:tcPr>
          <w:p w14:paraId="0E2A4FA5" w14:textId="3B871C30"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0.0276</w:t>
            </w:r>
          </w:p>
        </w:tc>
        <w:tc>
          <w:tcPr>
            <w:tcW w:w="630" w:type="dxa"/>
            <w:tcBorders>
              <w:bottom w:val="single" w:sz="4" w:space="0" w:color="auto"/>
            </w:tcBorders>
            <w:vAlign w:val="center"/>
          </w:tcPr>
          <w:p w14:paraId="54AB17C8" w14:textId="49512BBD"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0.0224</w:t>
            </w:r>
          </w:p>
        </w:tc>
        <w:tc>
          <w:tcPr>
            <w:tcW w:w="630" w:type="dxa"/>
            <w:tcBorders>
              <w:bottom w:val="single" w:sz="4" w:space="0" w:color="auto"/>
              <w:right w:val="double" w:sz="4" w:space="0" w:color="auto"/>
            </w:tcBorders>
            <w:vAlign w:val="center"/>
          </w:tcPr>
          <w:p w14:paraId="19305DEA" w14:textId="4A07C461"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0.0017</w:t>
            </w:r>
          </w:p>
        </w:tc>
        <w:tc>
          <w:tcPr>
            <w:tcW w:w="545" w:type="dxa"/>
            <w:tcBorders>
              <w:left w:val="double" w:sz="4" w:space="0" w:color="auto"/>
              <w:bottom w:val="single" w:sz="4" w:space="0" w:color="auto"/>
            </w:tcBorders>
            <w:vAlign w:val="center"/>
          </w:tcPr>
          <w:p w14:paraId="48E5DBA0" w14:textId="1FB07118"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0.090</w:t>
            </w:r>
          </w:p>
        </w:tc>
        <w:tc>
          <w:tcPr>
            <w:tcW w:w="535" w:type="dxa"/>
            <w:tcBorders>
              <w:bottom w:val="single" w:sz="4" w:space="0" w:color="auto"/>
            </w:tcBorders>
            <w:vAlign w:val="center"/>
          </w:tcPr>
          <w:p w14:paraId="09FD888F" w14:textId="23D69CE0" w:rsidR="004B4B85" w:rsidRPr="004F5327" w:rsidRDefault="004B4B85" w:rsidP="00F07566">
            <w:pPr>
              <w:jc w:val="center"/>
              <w:rPr>
                <w:rFonts w:eastAsia="Times New Roman" w:cs="Times New Roman"/>
                <w:sz w:val="14"/>
                <w:szCs w:val="14"/>
              </w:rPr>
            </w:pPr>
            <w:r w:rsidRPr="004F5327">
              <w:rPr>
                <w:rFonts w:cs="Times New Roman"/>
                <w:sz w:val="14"/>
                <w:szCs w:val="14"/>
              </w:rPr>
              <w:t>0.30</w:t>
            </w:r>
            <w:r w:rsidR="006A3D85" w:rsidRPr="004F5327">
              <w:rPr>
                <w:rFonts w:cs="Times New Roman"/>
                <w:sz w:val="14"/>
                <w:szCs w:val="14"/>
              </w:rPr>
              <w:t>0</w:t>
            </w:r>
          </w:p>
        </w:tc>
        <w:tc>
          <w:tcPr>
            <w:tcW w:w="540" w:type="dxa"/>
            <w:tcBorders>
              <w:bottom w:val="single" w:sz="4" w:space="0" w:color="auto"/>
            </w:tcBorders>
            <w:vAlign w:val="center"/>
          </w:tcPr>
          <w:p w14:paraId="37719114" w14:textId="4AC63F98"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2.00</w:t>
            </w:r>
          </w:p>
        </w:tc>
        <w:tc>
          <w:tcPr>
            <w:tcW w:w="810" w:type="dxa"/>
            <w:tcBorders>
              <w:bottom w:val="single" w:sz="4" w:space="0" w:color="auto"/>
            </w:tcBorders>
            <w:vAlign w:val="center"/>
          </w:tcPr>
          <w:p w14:paraId="2A53EF9A" w14:textId="6C11CE75" w:rsidR="004B4B85" w:rsidRPr="004F5327" w:rsidRDefault="004B4B85" w:rsidP="00F07566">
            <w:pPr>
              <w:jc w:val="center"/>
              <w:rPr>
                <w:rFonts w:eastAsia="Times New Roman" w:cs="Times New Roman"/>
                <w:sz w:val="14"/>
                <w:szCs w:val="14"/>
              </w:rPr>
            </w:pPr>
            <w:r w:rsidRPr="004F5327">
              <w:rPr>
                <w:rFonts w:cs="Times New Roman"/>
                <w:sz w:val="14"/>
                <w:szCs w:val="14"/>
              </w:rPr>
              <w:t>0.093</w:t>
            </w:r>
          </w:p>
        </w:tc>
        <w:tc>
          <w:tcPr>
            <w:tcW w:w="630" w:type="dxa"/>
            <w:tcBorders>
              <w:bottom w:val="single" w:sz="4" w:space="0" w:color="auto"/>
            </w:tcBorders>
            <w:vAlign w:val="center"/>
          </w:tcPr>
          <w:p w14:paraId="59CA1A55" w14:textId="022A4888"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4FD81763" w14:textId="396109EB" w:rsidTr="009F55F4">
        <w:trPr>
          <w:trHeight w:val="259"/>
          <w:jc w:val="center"/>
        </w:trPr>
        <w:tc>
          <w:tcPr>
            <w:tcW w:w="805" w:type="dxa"/>
            <w:vMerge/>
            <w:noWrap/>
            <w:vAlign w:val="center"/>
            <w:hideMark/>
          </w:tcPr>
          <w:p w14:paraId="3DEF0D95" w14:textId="77777777" w:rsidR="004B4B85" w:rsidRPr="004F5327" w:rsidRDefault="004B4B85" w:rsidP="00F07566">
            <w:pPr>
              <w:jc w:val="center"/>
              <w:rPr>
                <w:rFonts w:eastAsia="Times New Roman" w:cs="Times New Roman"/>
                <w:sz w:val="14"/>
                <w:szCs w:val="14"/>
              </w:rPr>
            </w:pPr>
          </w:p>
        </w:tc>
        <w:tc>
          <w:tcPr>
            <w:tcW w:w="810" w:type="dxa"/>
            <w:noWrap/>
            <w:vAlign w:val="center"/>
            <w:hideMark/>
          </w:tcPr>
          <w:p w14:paraId="16E8D3DD"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iBAQ</w:t>
            </w:r>
            <w:proofErr w:type="spellEnd"/>
          </w:p>
        </w:tc>
        <w:tc>
          <w:tcPr>
            <w:tcW w:w="720" w:type="dxa"/>
            <w:noWrap/>
            <w:vAlign w:val="center"/>
            <w:hideMark/>
          </w:tcPr>
          <w:p w14:paraId="7D148ABE" w14:textId="066F63F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0.2514</w:t>
            </w:r>
          </w:p>
        </w:tc>
        <w:tc>
          <w:tcPr>
            <w:tcW w:w="630" w:type="dxa"/>
            <w:noWrap/>
            <w:vAlign w:val="center"/>
          </w:tcPr>
          <w:p w14:paraId="181B837A" w14:textId="5EB3A79C"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-0.0885</w:t>
            </w:r>
          </w:p>
        </w:tc>
        <w:tc>
          <w:tcPr>
            <w:tcW w:w="720" w:type="dxa"/>
            <w:noWrap/>
            <w:vAlign w:val="center"/>
          </w:tcPr>
          <w:p w14:paraId="728F9AE3" w14:textId="2E17C9F4"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-0.5240</w:t>
            </w:r>
          </w:p>
        </w:tc>
        <w:tc>
          <w:tcPr>
            <w:tcW w:w="720" w:type="dxa"/>
            <w:tcBorders>
              <w:right w:val="double" w:sz="4" w:space="0" w:color="auto"/>
            </w:tcBorders>
            <w:noWrap/>
            <w:vAlign w:val="center"/>
          </w:tcPr>
          <w:p w14:paraId="0A35DFD1" w14:textId="03344F9A"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-0.2633</w:t>
            </w:r>
          </w:p>
        </w:tc>
        <w:tc>
          <w:tcPr>
            <w:tcW w:w="630" w:type="dxa"/>
            <w:vAlign w:val="center"/>
          </w:tcPr>
          <w:p w14:paraId="50915003" w14:textId="2705AB7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0.0006</w:t>
            </w:r>
          </w:p>
        </w:tc>
        <w:tc>
          <w:tcPr>
            <w:tcW w:w="630" w:type="dxa"/>
            <w:vAlign w:val="center"/>
          </w:tcPr>
          <w:p w14:paraId="4AE79341" w14:textId="1F8F88C3"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0.0385</w:t>
            </w:r>
          </w:p>
        </w:tc>
        <w:tc>
          <w:tcPr>
            <w:tcW w:w="630" w:type="dxa"/>
            <w:tcBorders>
              <w:right w:val="double" w:sz="4" w:space="0" w:color="auto"/>
            </w:tcBorders>
            <w:vAlign w:val="center"/>
          </w:tcPr>
          <w:p w14:paraId="71C35940" w14:textId="607E71D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0.0074</w:t>
            </w:r>
          </w:p>
        </w:tc>
        <w:tc>
          <w:tcPr>
            <w:tcW w:w="545" w:type="dxa"/>
            <w:tcBorders>
              <w:left w:val="double" w:sz="4" w:space="0" w:color="auto"/>
            </w:tcBorders>
            <w:vAlign w:val="center"/>
          </w:tcPr>
          <w:p w14:paraId="418580FE" w14:textId="4EEF7B3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0.100</w:t>
            </w:r>
          </w:p>
        </w:tc>
        <w:tc>
          <w:tcPr>
            <w:tcW w:w="535" w:type="dxa"/>
            <w:vAlign w:val="center"/>
          </w:tcPr>
          <w:p w14:paraId="027F87B1" w14:textId="567DB64A" w:rsidR="004B4B85" w:rsidRPr="004F5327" w:rsidRDefault="004B4B85" w:rsidP="00F07566">
            <w:pPr>
              <w:jc w:val="center"/>
              <w:rPr>
                <w:rFonts w:eastAsia="Times New Roman" w:cs="Times New Roman"/>
                <w:sz w:val="14"/>
                <w:szCs w:val="14"/>
              </w:rPr>
            </w:pPr>
            <w:r w:rsidRPr="004F5327">
              <w:rPr>
                <w:rFonts w:cs="Times New Roman"/>
                <w:sz w:val="14"/>
                <w:szCs w:val="14"/>
              </w:rPr>
              <w:t>0.31</w:t>
            </w:r>
            <w:r w:rsidR="006A3D85" w:rsidRPr="004F5327">
              <w:rPr>
                <w:rFonts w:cs="Times New Roman"/>
                <w:sz w:val="14"/>
                <w:szCs w:val="14"/>
              </w:rPr>
              <w:t>6</w:t>
            </w:r>
          </w:p>
        </w:tc>
        <w:tc>
          <w:tcPr>
            <w:tcW w:w="540" w:type="dxa"/>
            <w:vAlign w:val="center"/>
          </w:tcPr>
          <w:p w14:paraId="56946A42" w14:textId="32828ED9"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2.07</w:t>
            </w:r>
          </w:p>
        </w:tc>
        <w:tc>
          <w:tcPr>
            <w:tcW w:w="810" w:type="dxa"/>
            <w:vAlign w:val="center"/>
          </w:tcPr>
          <w:p w14:paraId="4EBD27D7" w14:textId="2B2D3DC8" w:rsidR="004B4B85" w:rsidRPr="004F5327" w:rsidRDefault="004B4B85" w:rsidP="00F07566">
            <w:pPr>
              <w:jc w:val="center"/>
              <w:rPr>
                <w:rFonts w:eastAsia="Times New Roman" w:cs="Times New Roman"/>
                <w:sz w:val="14"/>
                <w:szCs w:val="14"/>
              </w:rPr>
            </w:pPr>
            <w:r w:rsidRPr="004F5327">
              <w:rPr>
                <w:rFonts w:cs="Times New Roman"/>
                <w:sz w:val="14"/>
                <w:szCs w:val="14"/>
              </w:rPr>
              <w:t>0.262</w:t>
            </w:r>
          </w:p>
        </w:tc>
        <w:tc>
          <w:tcPr>
            <w:tcW w:w="630" w:type="dxa"/>
            <w:vAlign w:val="center"/>
          </w:tcPr>
          <w:p w14:paraId="5AC64A72" w14:textId="01A7FA3A"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r w:rsidR="004F5327" w:rsidRPr="002F1F30" w14:paraId="729243C6" w14:textId="0422DB99" w:rsidTr="009F55F4">
        <w:trPr>
          <w:trHeight w:val="259"/>
          <w:jc w:val="center"/>
        </w:trPr>
        <w:tc>
          <w:tcPr>
            <w:tcW w:w="805" w:type="dxa"/>
            <w:vMerge/>
            <w:tcBorders>
              <w:bottom w:val="double" w:sz="4" w:space="0" w:color="auto"/>
            </w:tcBorders>
            <w:noWrap/>
            <w:vAlign w:val="center"/>
          </w:tcPr>
          <w:p w14:paraId="3532D37E" w14:textId="77777777" w:rsidR="004B4B85" w:rsidRPr="004F5327" w:rsidRDefault="004B4B85" w:rsidP="00F07566">
            <w:pPr>
              <w:jc w:val="center"/>
              <w:rPr>
                <w:rFonts w:eastAsia="Times New Roman" w:cs="Times New Roman"/>
                <w:sz w:val="14"/>
                <w:szCs w:val="14"/>
              </w:rPr>
            </w:pPr>
          </w:p>
        </w:tc>
        <w:tc>
          <w:tcPr>
            <w:tcW w:w="810" w:type="dxa"/>
            <w:tcBorders>
              <w:bottom w:val="double" w:sz="4" w:space="0" w:color="auto"/>
            </w:tcBorders>
            <w:noWrap/>
            <w:vAlign w:val="center"/>
          </w:tcPr>
          <w:p w14:paraId="79E869CD" w14:textId="77777777" w:rsidR="004B4B85" w:rsidRPr="004F5327" w:rsidRDefault="004B4B85" w:rsidP="00F07566">
            <w:pPr>
              <w:jc w:val="center"/>
              <w:rPr>
                <w:rFonts w:eastAsia="Times New Roman" w:cs="Times New Roman"/>
                <w:b/>
                <w:sz w:val="14"/>
                <w:szCs w:val="14"/>
              </w:rPr>
            </w:pPr>
            <w:proofErr w:type="spellStart"/>
            <w:r w:rsidRPr="004F5327">
              <w:rPr>
                <w:rFonts w:eastAsia="Times New Roman" w:cs="Times New Roman"/>
                <w:b/>
                <w:sz w:val="14"/>
                <w:szCs w:val="14"/>
              </w:rPr>
              <w:t>xTop</w:t>
            </w:r>
            <w:proofErr w:type="spellEnd"/>
          </w:p>
        </w:tc>
        <w:tc>
          <w:tcPr>
            <w:tcW w:w="720" w:type="dxa"/>
            <w:tcBorders>
              <w:bottom w:val="double" w:sz="4" w:space="0" w:color="auto"/>
            </w:tcBorders>
            <w:noWrap/>
            <w:vAlign w:val="center"/>
          </w:tcPr>
          <w:p w14:paraId="642FE64A" w14:textId="0CA4B3AB"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-1.3336</w:t>
            </w:r>
          </w:p>
        </w:tc>
        <w:tc>
          <w:tcPr>
            <w:tcW w:w="630" w:type="dxa"/>
            <w:tcBorders>
              <w:bottom w:val="double" w:sz="4" w:space="0" w:color="auto"/>
            </w:tcBorders>
            <w:noWrap/>
            <w:vAlign w:val="center"/>
          </w:tcPr>
          <w:p w14:paraId="1CA298CD" w14:textId="70132F2E"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0.5767</w:t>
            </w:r>
          </w:p>
        </w:tc>
        <w:tc>
          <w:tcPr>
            <w:tcW w:w="720" w:type="dxa"/>
            <w:tcBorders>
              <w:bottom w:val="double" w:sz="4" w:space="0" w:color="auto"/>
            </w:tcBorders>
            <w:noWrap/>
            <w:vAlign w:val="center"/>
          </w:tcPr>
          <w:p w14:paraId="24CCA3E0" w14:textId="675462F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0.0269</w:t>
            </w:r>
          </w:p>
        </w:tc>
        <w:tc>
          <w:tcPr>
            <w:tcW w:w="720" w:type="dxa"/>
            <w:tcBorders>
              <w:bottom w:val="double" w:sz="4" w:space="0" w:color="auto"/>
              <w:right w:val="double" w:sz="4" w:space="0" w:color="auto"/>
            </w:tcBorders>
            <w:noWrap/>
            <w:vAlign w:val="center"/>
          </w:tcPr>
          <w:p w14:paraId="59B79314" w14:textId="59E034D9" w:rsidR="004B4B85" w:rsidRPr="004F5327" w:rsidRDefault="004B4B85" w:rsidP="00F07566">
            <w:pPr>
              <w:jc w:val="center"/>
              <w:rPr>
                <w:rFonts w:eastAsia="Times New Roman" w:cs="Times New Roman"/>
                <w:sz w:val="14"/>
                <w:szCs w:val="14"/>
              </w:rPr>
            </w:pPr>
            <w:r w:rsidRPr="004F5327">
              <w:rPr>
                <w:rFonts w:eastAsia="Times New Roman" w:cs="Times New Roman"/>
                <w:sz w:val="14"/>
                <w:szCs w:val="14"/>
              </w:rPr>
              <w:t>0.0560</w:t>
            </w:r>
          </w:p>
        </w:tc>
        <w:tc>
          <w:tcPr>
            <w:tcW w:w="630" w:type="dxa"/>
            <w:tcBorders>
              <w:bottom w:val="double" w:sz="4" w:space="0" w:color="auto"/>
            </w:tcBorders>
            <w:vAlign w:val="center"/>
          </w:tcPr>
          <w:p w14:paraId="216C7408" w14:textId="6DE20624"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0.0237</w:t>
            </w:r>
          </w:p>
        </w:tc>
        <w:tc>
          <w:tcPr>
            <w:tcW w:w="630" w:type="dxa"/>
            <w:tcBorders>
              <w:bottom w:val="double" w:sz="4" w:space="0" w:color="auto"/>
            </w:tcBorders>
            <w:vAlign w:val="center"/>
          </w:tcPr>
          <w:p w14:paraId="3FCEC88E" w14:textId="13128665"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0.0001</w:t>
            </w:r>
          </w:p>
        </w:tc>
        <w:tc>
          <w:tcPr>
            <w:tcW w:w="630" w:type="dxa"/>
            <w:tcBorders>
              <w:bottom w:val="double" w:sz="4" w:space="0" w:color="auto"/>
              <w:right w:val="double" w:sz="4" w:space="0" w:color="auto"/>
            </w:tcBorders>
            <w:vAlign w:val="center"/>
          </w:tcPr>
          <w:p w14:paraId="3C9F893C" w14:textId="48BA9926"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0.0003</w:t>
            </w:r>
          </w:p>
        </w:tc>
        <w:tc>
          <w:tcPr>
            <w:tcW w:w="545" w:type="dxa"/>
            <w:tcBorders>
              <w:left w:val="double" w:sz="4" w:space="0" w:color="auto"/>
              <w:bottom w:val="double" w:sz="4" w:space="0" w:color="auto"/>
            </w:tcBorders>
            <w:vAlign w:val="center"/>
          </w:tcPr>
          <w:p w14:paraId="0A4D86DA" w14:textId="5456AA1F" w:rsidR="004B4B85" w:rsidRPr="004F5327" w:rsidRDefault="006A3D85" w:rsidP="00F07566">
            <w:pPr>
              <w:jc w:val="center"/>
              <w:rPr>
                <w:rFonts w:eastAsia="Times New Roman" w:cs="Times New Roman"/>
                <w:sz w:val="14"/>
                <w:szCs w:val="14"/>
              </w:rPr>
            </w:pPr>
            <w:r w:rsidRPr="004F5327">
              <w:rPr>
                <w:rFonts w:eastAsia="Times New Roman" w:cs="Times New Roman"/>
                <w:sz w:val="14"/>
                <w:szCs w:val="14"/>
              </w:rPr>
              <w:t>0.089</w:t>
            </w:r>
          </w:p>
        </w:tc>
        <w:tc>
          <w:tcPr>
            <w:tcW w:w="535" w:type="dxa"/>
            <w:tcBorders>
              <w:bottom w:val="double" w:sz="4" w:space="0" w:color="auto"/>
            </w:tcBorders>
            <w:vAlign w:val="center"/>
          </w:tcPr>
          <w:p w14:paraId="1F4DA7BF" w14:textId="0652756E" w:rsidR="004B4B85" w:rsidRPr="004F5327" w:rsidRDefault="004B4B85" w:rsidP="00F07566">
            <w:pPr>
              <w:jc w:val="center"/>
              <w:rPr>
                <w:rFonts w:eastAsia="Times New Roman" w:cs="Times New Roman"/>
                <w:sz w:val="14"/>
                <w:szCs w:val="14"/>
              </w:rPr>
            </w:pPr>
            <w:r w:rsidRPr="004F5327">
              <w:rPr>
                <w:rFonts w:cs="Times New Roman"/>
                <w:sz w:val="14"/>
                <w:szCs w:val="14"/>
              </w:rPr>
              <w:t>0.</w:t>
            </w:r>
            <w:r w:rsidR="006A3D85" w:rsidRPr="004F5327">
              <w:rPr>
                <w:rFonts w:cs="Times New Roman"/>
                <w:sz w:val="14"/>
                <w:szCs w:val="14"/>
              </w:rPr>
              <w:t>299</w:t>
            </w:r>
          </w:p>
        </w:tc>
        <w:tc>
          <w:tcPr>
            <w:tcW w:w="540" w:type="dxa"/>
            <w:tcBorders>
              <w:bottom w:val="double" w:sz="4" w:space="0" w:color="auto"/>
            </w:tcBorders>
            <w:vAlign w:val="center"/>
          </w:tcPr>
          <w:p w14:paraId="787661DE" w14:textId="55AEF27F" w:rsidR="004B4B85" w:rsidRPr="004F5327" w:rsidRDefault="00F07566" w:rsidP="00F07566">
            <w:pPr>
              <w:jc w:val="center"/>
              <w:rPr>
                <w:rFonts w:eastAsia="Times New Roman" w:cs="Times New Roman"/>
                <w:sz w:val="14"/>
                <w:szCs w:val="14"/>
              </w:rPr>
            </w:pPr>
            <w:r w:rsidRPr="004F5327">
              <w:rPr>
                <w:rFonts w:eastAsia="Times New Roman" w:cs="Times New Roman"/>
                <w:sz w:val="14"/>
                <w:szCs w:val="14"/>
              </w:rPr>
              <w:t>1.99</w:t>
            </w:r>
          </w:p>
        </w:tc>
        <w:tc>
          <w:tcPr>
            <w:tcW w:w="810" w:type="dxa"/>
            <w:tcBorders>
              <w:bottom w:val="double" w:sz="4" w:space="0" w:color="auto"/>
            </w:tcBorders>
            <w:vAlign w:val="center"/>
          </w:tcPr>
          <w:p w14:paraId="3DA6D31A" w14:textId="24374203" w:rsidR="004B4B85" w:rsidRPr="004F5327" w:rsidRDefault="004B4B85" w:rsidP="00F07566">
            <w:pPr>
              <w:jc w:val="center"/>
              <w:rPr>
                <w:rFonts w:eastAsia="Times New Roman" w:cs="Times New Roman"/>
                <w:sz w:val="14"/>
                <w:szCs w:val="14"/>
              </w:rPr>
            </w:pPr>
            <w:r w:rsidRPr="004F5327">
              <w:rPr>
                <w:rFonts w:cs="Times New Roman"/>
                <w:sz w:val="14"/>
                <w:szCs w:val="14"/>
              </w:rPr>
              <w:t>0.066</w:t>
            </w:r>
          </w:p>
        </w:tc>
        <w:tc>
          <w:tcPr>
            <w:tcW w:w="630" w:type="dxa"/>
            <w:tcBorders>
              <w:bottom w:val="double" w:sz="4" w:space="0" w:color="auto"/>
            </w:tcBorders>
            <w:vAlign w:val="center"/>
          </w:tcPr>
          <w:p w14:paraId="484F2A70" w14:textId="76EC36BE" w:rsidR="004B4B85" w:rsidRPr="004F5327" w:rsidRDefault="004B4B85" w:rsidP="00F07566">
            <w:pPr>
              <w:jc w:val="center"/>
              <w:rPr>
                <w:rFonts w:eastAsia="Times New Roman" w:cs="Times New Roman"/>
                <w:sz w:val="14"/>
                <w:szCs w:val="14"/>
              </w:rPr>
            </w:pPr>
            <w:r w:rsidRPr="004F5327">
              <w:rPr>
                <w:rFonts w:cs="Times New Roman"/>
                <w:color w:val="D0CECE" w:themeColor="background2" w:themeShade="E6"/>
                <w:sz w:val="14"/>
                <w:szCs w:val="14"/>
              </w:rPr>
              <w:t>0.000</w:t>
            </w:r>
          </w:p>
        </w:tc>
      </w:tr>
    </w:tbl>
    <w:p w14:paraId="22F3EC5F" w14:textId="5BF44EB0" w:rsidR="00CC4FA5" w:rsidRDefault="00B17505" w:rsidP="00E12668">
      <w:pPr>
        <w:rPr>
          <w:rFonts w:eastAsiaTheme="minorEastAsia"/>
          <w:sz w:val="18"/>
        </w:rPr>
      </w:pPr>
      <w:r w:rsidRPr="002F1F30">
        <w:rPr>
          <w:rFonts w:eastAsiaTheme="minorEastAsia"/>
          <w:b/>
          <w:sz w:val="18"/>
          <w:szCs w:val="18"/>
        </w:rPr>
        <w:t>Table N3.2.</w:t>
      </w:r>
      <w:r w:rsidRPr="002F1F30">
        <w:rPr>
          <w:rFonts w:eastAsiaTheme="minorEastAsia"/>
          <w:sz w:val="18"/>
          <w:szCs w:val="18"/>
        </w:rPr>
        <w:t xml:space="preserve"> Best fit parameters </w:t>
      </w:r>
      <w:r w:rsidR="00CC4FA5" w:rsidRPr="002F1F30">
        <w:rPr>
          <w:rFonts w:eastAsiaTheme="minorEastAsia"/>
          <w:sz w:val="18"/>
          <w:szCs w:val="18"/>
        </w:rPr>
        <w:t xml:space="preserve">and statistics of the residuals </w:t>
      </w:r>
      <m:oMath>
        <m:sSub>
          <m:sSubPr>
            <m:ctrlPr>
              <w:rPr>
                <w:rFonts w:ascii="Cambria Math" w:eastAsiaTheme="minorEastAsia" w:hAnsi="Cambria Math"/>
                <w:i/>
                <w:sz w:val="18"/>
                <w:szCs w:val="18"/>
              </w:rPr>
            </m:ctrlPr>
          </m:sSubPr>
          <m:e>
            <m:r>
              <w:rPr>
                <w:rFonts w:ascii="Cambria Math" w:eastAsiaTheme="minorEastAsia" w:hAnsi="Cambria Math"/>
                <w:sz w:val="18"/>
                <w:szCs w:val="18"/>
              </w:rPr>
              <m:t>r</m:t>
            </m:r>
          </m:e>
          <m:sub>
            <m:r>
              <w:rPr>
                <w:rFonts w:ascii="Cambria Math" w:eastAsiaTheme="minorEastAsia" w:hAnsi="Cambria Math"/>
                <w:sz w:val="18"/>
                <w:szCs w:val="18"/>
              </w:rPr>
              <m:t>i</m:t>
            </m:r>
          </m:sub>
        </m:sSub>
      </m:oMath>
      <w:r w:rsidR="00CC4FA5" w:rsidRPr="002F1F30">
        <w:rPr>
          <w:rFonts w:eastAsiaTheme="minorEastAsia"/>
          <w:sz w:val="18"/>
          <w:szCs w:val="18"/>
        </w:rPr>
        <w:t xml:space="preserve"> </w:t>
      </w:r>
      <w:r w:rsidRPr="002F1F30">
        <w:rPr>
          <w:rFonts w:eastAsiaTheme="minorEastAsia"/>
          <w:sz w:val="18"/>
          <w:szCs w:val="18"/>
        </w:rPr>
        <w:t>for the models shown in Table N1 and discussed in the note</w:t>
      </w:r>
      <w:r w:rsidR="00581B5A">
        <w:rPr>
          <w:rFonts w:eastAsiaTheme="minorEastAsia"/>
          <w:sz w:val="18"/>
          <w:szCs w:val="18"/>
        </w:rPr>
        <w:t xml:space="preserve">, for the four protein quantification methods TopPep1/3, </w:t>
      </w:r>
      <w:proofErr w:type="spellStart"/>
      <w:r w:rsidR="00581B5A">
        <w:rPr>
          <w:rFonts w:eastAsiaTheme="minorEastAsia"/>
          <w:sz w:val="18"/>
          <w:szCs w:val="18"/>
        </w:rPr>
        <w:t>iBAQ</w:t>
      </w:r>
      <w:proofErr w:type="spellEnd"/>
      <w:r w:rsidR="00581B5A">
        <w:rPr>
          <w:rFonts w:eastAsiaTheme="minorEastAsia"/>
          <w:sz w:val="18"/>
          <w:szCs w:val="18"/>
        </w:rPr>
        <w:t xml:space="preserve"> and </w:t>
      </w:r>
      <w:proofErr w:type="spellStart"/>
      <w:r w:rsidR="00581B5A">
        <w:rPr>
          <w:rFonts w:eastAsiaTheme="minorEastAsia"/>
          <w:sz w:val="18"/>
          <w:szCs w:val="18"/>
        </w:rPr>
        <w:t>xTop</w:t>
      </w:r>
      <w:proofErr w:type="spellEnd"/>
      <w:r w:rsidRPr="002F1F30">
        <w:rPr>
          <w:rFonts w:eastAsiaTheme="minorEastAsia"/>
          <w:sz w:val="18"/>
          <w:szCs w:val="18"/>
        </w:rPr>
        <w:t xml:space="preserve">. </w:t>
      </w:r>
      <w:r w:rsidR="00F07566">
        <w:rPr>
          <w:rFonts w:eastAsiaTheme="minorEastAsia"/>
          <w:sz w:val="18"/>
          <w:szCs w:val="18"/>
        </w:rPr>
        <w:t xml:space="preserve">Model #1 </w:t>
      </w:r>
      <w:r w:rsidR="00CC4FA5" w:rsidRPr="002F1F30">
        <w:rPr>
          <w:rFonts w:eastAsiaTheme="minorEastAsia"/>
          <w:sz w:val="18"/>
          <w:szCs w:val="18"/>
        </w:rPr>
        <w:t xml:space="preserve">includes two terms shifting all values of </w:t>
      </w:r>
      <m:oMath>
        <m:sSub>
          <m:sSubPr>
            <m:ctrlPr>
              <w:rPr>
                <w:rFonts w:ascii="Cambria Math" w:eastAsiaTheme="minorEastAsia" w:hAnsi="Cambria Math"/>
                <w:i/>
                <w:sz w:val="18"/>
                <w:szCs w:val="18"/>
              </w:rPr>
            </m:ctrlPr>
          </m:sSubPr>
          <m:e>
            <m:r>
              <w:rPr>
                <w:rFonts w:ascii="Cambria Math" w:eastAsiaTheme="minorEastAsia" w:hAnsi="Cambria Math"/>
                <w:sz w:val="18"/>
                <w:szCs w:val="18"/>
              </w:rPr>
              <m:t>x</m:t>
            </m:r>
          </m:e>
          <m:sub>
            <m:r>
              <w:rPr>
                <w:rFonts w:ascii="Cambria Math" w:eastAsiaTheme="minorEastAsia" w:hAnsi="Cambria Math"/>
                <w:sz w:val="18"/>
                <w:szCs w:val="18"/>
              </w:rPr>
              <m:t>i</m:t>
            </m:r>
          </m:sub>
        </m:sSub>
      </m:oMath>
      <w:r w:rsidR="00CC4FA5" w:rsidRPr="002F1F30">
        <w:rPr>
          <w:rFonts w:eastAsiaTheme="minorEastAsia"/>
          <w:sz w:val="18"/>
          <w:szCs w:val="18"/>
        </w:rPr>
        <w:t xml:space="preserve"> for the proteins with one or two peptide precursors detected</w:t>
      </w:r>
      <w:r w:rsidR="00F07566">
        <w:rPr>
          <w:rFonts w:eastAsiaTheme="minorEastAsia"/>
          <w:sz w:val="18"/>
          <w:szCs w:val="18"/>
        </w:rPr>
        <w:t>;</w:t>
      </w:r>
      <w:r w:rsidR="00CC4FA5" w:rsidRPr="002F1F30">
        <w:rPr>
          <w:rFonts w:eastAsiaTheme="minorEastAsia"/>
          <w:sz w:val="18"/>
          <w:szCs w:val="18"/>
        </w:rPr>
        <w:t xml:space="preserve"> </w:t>
      </w:r>
      <w:r w:rsidR="00F07566">
        <w:rPr>
          <w:rFonts w:eastAsiaTheme="minorEastAsia"/>
          <w:sz w:val="18"/>
          <w:szCs w:val="18"/>
        </w:rPr>
        <w:t xml:space="preserve">Model #2 </w:t>
      </w:r>
      <w:r w:rsidR="00CC4FA5" w:rsidRPr="002F1F30">
        <w:rPr>
          <w:rFonts w:eastAsiaTheme="minorEastAsia"/>
          <w:sz w:val="18"/>
          <w:szCs w:val="18"/>
        </w:rPr>
        <w:t>is a linear function of t</w:t>
      </w:r>
      <w:r w:rsidR="00F07566">
        <w:rPr>
          <w:rFonts w:eastAsiaTheme="minorEastAsia"/>
          <w:sz w:val="18"/>
          <w:szCs w:val="18"/>
        </w:rPr>
        <w:t xml:space="preserve">he log-transformed protein size; Model #3 </w:t>
      </w:r>
      <w:r w:rsidR="00CC4FA5" w:rsidRPr="002F1F30">
        <w:rPr>
          <w:rFonts w:eastAsiaTheme="minorEastAsia"/>
          <w:sz w:val="18"/>
          <w:szCs w:val="18"/>
        </w:rPr>
        <w:t xml:space="preserve">combines both previous models. The residuals of the fits are shown in </w:t>
      </w:r>
      <w:r w:rsidR="004103D3">
        <w:rPr>
          <w:rFonts w:eastAsiaTheme="minorEastAsia"/>
          <w:sz w:val="18"/>
          <w:szCs w:val="18"/>
        </w:rPr>
        <w:t>F</w:t>
      </w:r>
      <w:r w:rsidR="00CC4FA5" w:rsidRPr="002F1F30">
        <w:rPr>
          <w:rFonts w:eastAsiaTheme="minorEastAsia"/>
          <w:sz w:val="18"/>
          <w:szCs w:val="18"/>
        </w:rPr>
        <w:t>igures N3.1 and N3.2.</w:t>
      </w:r>
      <w:r w:rsidR="006A3D85">
        <w:rPr>
          <w:rFonts w:eastAsiaTheme="minorEastAsia"/>
          <w:sz w:val="18"/>
          <w:szCs w:val="18"/>
        </w:rPr>
        <w:t xml:space="preserve"> The expla</w:t>
      </w:r>
      <w:r w:rsidR="00F07566">
        <w:rPr>
          <w:rFonts w:eastAsiaTheme="minorEastAsia"/>
          <w:sz w:val="18"/>
          <w:szCs w:val="18"/>
        </w:rPr>
        <w:t>i</w:t>
      </w:r>
      <w:r w:rsidR="006A3D85">
        <w:rPr>
          <w:rFonts w:eastAsiaTheme="minorEastAsia"/>
          <w:sz w:val="18"/>
          <w:szCs w:val="18"/>
        </w:rPr>
        <w:t>ned variances for Model #3 are shown in Main Text Figure 2F</w:t>
      </w:r>
      <w:r w:rsidR="00F07566">
        <w:rPr>
          <w:rFonts w:eastAsiaTheme="minorEastAsia"/>
          <w:sz w:val="18"/>
          <w:szCs w:val="18"/>
        </w:rPr>
        <w:t xml:space="preserve"> as colored bars</w:t>
      </w:r>
      <w:r w:rsidR="006A3D85">
        <w:rPr>
          <w:rFonts w:eastAsiaTheme="minorEastAsia"/>
          <w:sz w:val="18"/>
          <w:szCs w:val="18"/>
        </w:rPr>
        <w:t>.</w:t>
      </w:r>
      <w:r w:rsidR="005E7B42">
        <w:rPr>
          <w:rFonts w:eastAsiaTheme="minorEastAsia"/>
          <w:sz w:val="18"/>
          <w:szCs w:val="18"/>
        </w:rPr>
        <w:t xml:space="preserve"> Note that the correlation between residuals and the log-transformed protein size </w:t>
      </w:r>
      <m:oMath>
        <m:sSubSup>
          <m:sSubSupPr>
            <m:ctrlPr>
              <w:rPr>
                <w:rFonts w:ascii="Cambria Math" w:eastAsiaTheme="minorEastAsia" w:hAnsi="Cambria Math"/>
                <w:i/>
                <w:sz w:val="18"/>
                <w:szCs w:val="18"/>
              </w:rPr>
            </m:ctrlPr>
          </m:sSubSupPr>
          <m:e>
            <m:r>
              <w:rPr>
                <w:rFonts w:ascii="Cambria Math" w:eastAsiaTheme="minorEastAsia" w:hAnsi="Cambria Math"/>
                <w:sz w:val="18"/>
                <w:szCs w:val="18"/>
              </w:rPr>
              <m:t>f</m:t>
            </m:r>
          </m:e>
          <m:sub>
            <m:r>
              <w:rPr>
                <w:rFonts w:ascii="Cambria Math" w:eastAsiaTheme="minorEastAsia" w:hAnsi="Cambria Math"/>
                <w:sz w:val="18"/>
                <w:szCs w:val="18"/>
              </w:rPr>
              <m:t>i</m:t>
            </m:r>
          </m:sub>
          <m:sup>
            <m:r>
              <w:rPr>
                <w:rFonts w:ascii="Cambria Math" w:eastAsiaTheme="minorEastAsia" w:hAnsi="Cambria Math"/>
                <w:sz w:val="18"/>
                <w:szCs w:val="18"/>
              </w:rPr>
              <m:t>L</m:t>
            </m:r>
          </m:sup>
        </m:sSubSup>
      </m:oMath>
      <w:r w:rsidR="005E7B42">
        <w:rPr>
          <w:rFonts w:eastAsiaTheme="minorEastAsia"/>
          <w:sz w:val="18"/>
          <w:szCs w:val="18"/>
        </w:rPr>
        <w:t xml:space="preserve"> for models #2 and #3 is zero by construction.</w:t>
      </w:r>
    </w:p>
    <w:p w14:paraId="20CEBEDE" w14:textId="367D125B" w:rsidR="00DC5719" w:rsidRDefault="00DC5719">
      <w:pPr>
        <w:jc w:val="left"/>
        <w:rPr>
          <w:rFonts w:eastAsiaTheme="minorEastAsia"/>
          <w:sz w:val="18"/>
        </w:rPr>
      </w:pPr>
      <w:r>
        <w:rPr>
          <w:rFonts w:eastAsiaTheme="minorEastAsia"/>
          <w:sz w:val="18"/>
        </w:rPr>
        <w:br w:type="page"/>
      </w:r>
    </w:p>
    <w:p w14:paraId="0357877F" w14:textId="0CBF31E6" w:rsidR="001C27C4" w:rsidRPr="008238EA" w:rsidRDefault="00315191" w:rsidP="00425477">
      <w:pPr>
        <w:jc w:val="center"/>
        <w:rPr>
          <w:rFonts w:eastAsiaTheme="minorEastAsia"/>
          <w:sz w:val="18"/>
          <w:szCs w:val="18"/>
        </w:rPr>
      </w:pPr>
      <w:r w:rsidRPr="008238EA">
        <w:rPr>
          <w:rFonts w:eastAsiaTheme="minorEastAsia"/>
          <w:noProof/>
          <w:sz w:val="18"/>
          <w:szCs w:val="18"/>
          <w:lang w:val="de-DE" w:eastAsia="de-DE"/>
        </w:rPr>
        <w:lastRenderedPageBreak/>
        <w:drawing>
          <wp:anchor distT="0" distB="0" distL="114300" distR="114300" simplePos="0" relativeHeight="251659264" behindDoc="0" locked="0" layoutInCell="1" allowOverlap="1" wp14:anchorId="01387B56" wp14:editId="6DB6F381">
            <wp:simplePos x="0" y="0"/>
            <wp:positionH relativeFrom="margin">
              <wp:align>left</wp:align>
            </wp:positionH>
            <wp:positionV relativeFrom="paragraph">
              <wp:posOffset>2833</wp:posOffset>
            </wp:positionV>
            <wp:extent cx="3112135" cy="3112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egafit_1.png"/>
                    <pic:cNvPicPr/>
                  </pic:nvPicPr>
                  <pic:blipFill>
                    <a:blip r:embed="rId21">
                      <a:extLst>
                        <a:ext uri="{28A0092B-C50C-407E-A947-70E740481C1C}">
                          <a14:useLocalDpi xmlns:a14="http://schemas.microsoft.com/office/drawing/2010/main" val="0"/>
                        </a:ext>
                      </a:extLst>
                    </a:blip>
                    <a:stretch>
                      <a:fillRect/>
                    </a:stretch>
                  </pic:blipFill>
                  <pic:spPr>
                    <a:xfrm>
                      <a:off x="0" y="0"/>
                      <a:ext cx="3115342" cy="3115342"/>
                    </a:xfrm>
                    <a:prstGeom prst="rect">
                      <a:avLst/>
                    </a:prstGeom>
                  </pic:spPr>
                </pic:pic>
              </a:graphicData>
            </a:graphic>
            <wp14:sizeRelH relativeFrom="margin">
              <wp14:pctWidth>0</wp14:pctWidth>
            </wp14:sizeRelH>
            <wp14:sizeRelV relativeFrom="margin">
              <wp14:pctHeight>0</wp14:pctHeight>
            </wp14:sizeRelV>
          </wp:anchor>
        </w:drawing>
      </w:r>
    </w:p>
    <w:p w14:paraId="1A6F11C1" w14:textId="0DC2FF0C" w:rsidR="00315191" w:rsidRDefault="00315191" w:rsidP="008D76B6">
      <w:pPr>
        <w:rPr>
          <w:b/>
          <w:sz w:val="18"/>
          <w:szCs w:val="18"/>
        </w:rPr>
      </w:pPr>
    </w:p>
    <w:p w14:paraId="3208D4C2" w14:textId="24AA6134" w:rsidR="00315191" w:rsidRDefault="00315191" w:rsidP="008D76B6">
      <w:pPr>
        <w:rPr>
          <w:b/>
          <w:sz w:val="18"/>
          <w:szCs w:val="18"/>
        </w:rPr>
      </w:pPr>
    </w:p>
    <w:p w14:paraId="17D6E06F" w14:textId="77777777" w:rsidR="00315191" w:rsidRDefault="00315191" w:rsidP="008D76B6">
      <w:pPr>
        <w:rPr>
          <w:b/>
          <w:sz w:val="18"/>
          <w:szCs w:val="18"/>
        </w:rPr>
      </w:pPr>
    </w:p>
    <w:p w14:paraId="1A79053B" w14:textId="1BF82F6A" w:rsidR="008C00E2" w:rsidRDefault="001C27C4" w:rsidP="008D76B6">
      <w:pPr>
        <w:rPr>
          <w:sz w:val="18"/>
          <w:szCs w:val="18"/>
        </w:rPr>
      </w:pPr>
      <w:r w:rsidRPr="008238EA">
        <w:rPr>
          <w:b/>
          <w:sz w:val="18"/>
          <w:szCs w:val="18"/>
        </w:rPr>
        <w:t>Fig N</w:t>
      </w:r>
      <w:r w:rsidR="007D0A13" w:rsidRPr="008238EA">
        <w:rPr>
          <w:b/>
          <w:sz w:val="18"/>
          <w:szCs w:val="18"/>
        </w:rPr>
        <w:t>3.</w:t>
      </w:r>
      <w:r w:rsidRPr="008238EA">
        <w:rPr>
          <w:b/>
          <w:sz w:val="18"/>
          <w:szCs w:val="18"/>
        </w:rPr>
        <w:t>1.</w:t>
      </w:r>
      <w:r w:rsidRPr="008238EA">
        <w:rPr>
          <w:sz w:val="18"/>
          <w:szCs w:val="18"/>
        </w:rPr>
        <w:t xml:space="preserve"> Fit results for the models. </w:t>
      </w:r>
      <w:r w:rsidR="000A1713" w:rsidRPr="008238EA">
        <w:rPr>
          <w:sz w:val="18"/>
          <w:szCs w:val="18"/>
        </w:rPr>
        <w:t xml:space="preserve">Large </w:t>
      </w:r>
      <w:r w:rsidRPr="008238EA">
        <w:rPr>
          <w:sz w:val="18"/>
          <w:szCs w:val="18"/>
        </w:rPr>
        <w:t>proteins with at least 500 residues</w:t>
      </w:r>
      <w:r w:rsidR="000A1713" w:rsidRPr="008238EA">
        <w:rPr>
          <w:sz w:val="18"/>
          <w:szCs w:val="18"/>
        </w:rPr>
        <w:t xml:space="preserve"> are highlighted in red</w:t>
      </w:r>
      <w:r w:rsidRPr="008238EA">
        <w:rPr>
          <w:sz w:val="18"/>
          <w:szCs w:val="18"/>
        </w:rPr>
        <w:t>.</w:t>
      </w:r>
      <w:r w:rsidR="000D6145" w:rsidRPr="008238EA">
        <w:rPr>
          <w:sz w:val="18"/>
          <w:szCs w:val="18"/>
        </w:rPr>
        <w:t xml:space="preserve"> </w:t>
      </w:r>
      <w:r w:rsidR="000A1713" w:rsidRPr="008238EA">
        <w:rPr>
          <w:sz w:val="18"/>
          <w:szCs w:val="18"/>
        </w:rPr>
        <w:t xml:space="preserve">For these proteins, the TopPep1 and TopPep3 residuals are weakly correlated with </w:t>
      </w:r>
      <w:r w:rsidR="008A3450" w:rsidRPr="008238EA">
        <w:rPr>
          <w:sz w:val="18"/>
          <w:szCs w:val="18"/>
        </w:rPr>
        <w:t>ribosome profiling</w:t>
      </w:r>
      <w:r w:rsidR="000A1713" w:rsidRPr="008238EA">
        <w:rPr>
          <w:sz w:val="18"/>
          <w:szCs w:val="18"/>
        </w:rPr>
        <w:t xml:space="preserve"> mass fractions, while </w:t>
      </w:r>
      <w:r w:rsidR="000D6145" w:rsidRPr="008238EA">
        <w:rPr>
          <w:sz w:val="18"/>
          <w:szCs w:val="18"/>
        </w:rPr>
        <w:t>the strong correlation between</w:t>
      </w:r>
      <w:r w:rsidR="000A1713" w:rsidRPr="008238EA">
        <w:rPr>
          <w:sz w:val="18"/>
          <w:szCs w:val="18"/>
        </w:rPr>
        <w:t xml:space="preserve"> </w:t>
      </w:r>
      <w:proofErr w:type="spellStart"/>
      <w:r w:rsidR="000A1713" w:rsidRPr="008238EA">
        <w:rPr>
          <w:sz w:val="18"/>
          <w:szCs w:val="18"/>
        </w:rPr>
        <w:t>iBAQ</w:t>
      </w:r>
      <w:proofErr w:type="spellEnd"/>
      <w:r w:rsidR="000D6145" w:rsidRPr="008238EA">
        <w:rPr>
          <w:sz w:val="18"/>
          <w:szCs w:val="18"/>
        </w:rPr>
        <w:t xml:space="preserve"> residuals and </w:t>
      </w:r>
      <w:proofErr w:type="spellStart"/>
      <w:r w:rsidR="000D6145" w:rsidRPr="008238EA">
        <w:rPr>
          <w:sz w:val="18"/>
          <w:szCs w:val="18"/>
        </w:rPr>
        <w:t>Riboseq</w:t>
      </w:r>
      <w:proofErr w:type="spellEnd"/>
      <w:r w:rsidR="000D6145" w:rsidRPr="008238EA">
        <w:rPr>
          <w:sz w:val="18"/>
          <w:szCs w:val="18"/>
        </w:rPr>
        <w:t xml:space="preserve"> mass fractions </w:t>
      </w:r>
      <m:oMath>
        <m:sSub>
          <m:sSubPr>
            <m:ctrlPr>
              <w:rPr>
                <w:rFonts w:ascii="Cambria Math" w:hAnsi="Cambria Math"/>
                <w:i/>
                <w:sz w:val="18"/>
                <w:szCs w:val="18"/>
              </w:rPr>
            </m:ctrlPr>
          </m:sSubPr>
          <m:e>
            <m:r>
              <w:rPr>
                <w:rFonts w:ascii="Cambria Math" w:hAnsi="Cambria Math"/>
                <w:sz w:val="18"/>
                <w:szCs w:val="18"/>
              </w:rPr>
              <m:t>ρ</m:t>
            </m:r>
          </m:e>
          <m:sub>
            <m:r>
              <w:rPr>
                <w:rFonts w:ascii="Cambria Math" w:hAnsi="Cambria Math"/>
                <w:sz w:val="18"/>
                <w:szCs w:val="18"/>
              </w:rPr>
              <m:t>i</m:t>
            </m:r>
          </m:sub>
        </m:sSub>
      </m:oMath>
      <w:r w:rsidR="000D6145" w:rsidRPr="008238EA">
        <w:rPr>
          <w:sz w:val="18"/>
          <w:szCs w:val="18"/>
        </w:rPr>
        <w:t xml:space="preserve"> cannot be </w:t>
      </w:r>
      <w:r w:rsidR="005817D5" w:rsidRPr="008238EA">
        <w:rPr>
          <w:sz w:val="18"/>
          <w:szCs w:val="18"/>
        </w:rPr>
        <w:t>completely removed</w:t>
      </w:r>
      <w:r w:rsidR="000A1713" w:rsidRPr="008238EA">
        <w:rPr>
          <w:sz w:val="18"/>
          <w:szCs w:val="18"/>
        </w:rPr>
        <w:t>.</w:t>
      </w:r>
    </w:p>
    <w:p w14:paraId="3D6F1753" w14:textId="77777777" w:rsidR="008238EA" w:rsidRPr="008238EA" w:rsidRDefault="008238EA" w:rsidP="008D76B6">
      <w:pPr>
        <w:rPr>
          <w:sz w:val="18"/>
          <w:szCs w:val="18"/>
        </w:rPr>
      </w:pPr>
    </w:p>
    <w:p w14:paraId="2E326804" w14:textId="4E80CD40" w:rsidR="001C27C4" w:rsidRDefault="001C27C4" w:rsidP="004F6C38">
      <w:pPr>
        <w:jc w:val="center"/>
        <w:rPr>
          <w:sz w:val="18"/>
          <w:szCs w:val="18"/>
        </w:rPr>
      </w:pPr>
    </w:p>
    <w:p w14:paraId="5145ECEA" w14:textId="77777777" w:rsidR="00315191" w:rsidRDefault="00315191" w:rsidP="004F6C38">
      <w:pPr>
        <w:jc w:val="center"/>
        <w:rPr>
          <w:sz w:val="18"/>
          <w:szCs w:val="18"/>
        </w:rPr>
      </w:pPr>
    </w:p>
    <w:p w14:paraId="029EB576" w14:textId="77777777" w:rsidR="00315191" w:rsidRDefault="00315191" w:rsidP="004F6C38">
      <w:pPr>
        <w:jc w:val="center"/>
        <w:rPr>
          <w:sz w:val="18"/>
          <w:szCs w:val="18"/>
        </w:rPr>
      </w:pPr>
    </w:p>
    <w:p w14:paraId="1DA42B4A" w14:textId="42F2B377" w:rsidR="00315191" w:rsidRDefault="00315191" w:rsidP="004F6C38">
      <w:pPr>
        <w:jc w:val="center"/>
        <w:rPr>
          <w:sz w:val="18"/>
          <w:szCs w:val="18"/>
        </w:rPr>
      </w:pPr>
    </w:p>
    <w:p w14:paraId="3E1D6AEF" w14:textId="065B1174" w:rsidR="00315191" w:rsidRDefault="00315191" w:rsidP="004F6C38">
      <w:pPr>
        <w:jc w:val="center"/>
        <w:rPr>
          <w:sz w:val="18"/>
          <w:szCs w:val="18"/>
        </w:rPr>
      </w:pPr>
    </w:p>
    <w:p w14:paraId="099C3462" w14:textId="64C3ACBB" w:rsidR="00315191" w:rsidRDefault="00315191" w:rsidP="004F6C38">
      <w:pPr>
        <w:jc w:val="center"/>
        <w:rPr>
          <w:sz w:val="18"/>
          <w:szCs w:val="18"/>
        </w:rPr>
      </w:pPr>
    </w:p>
    <w:p w14:paraId="48925A1C" w14:textId="41C65FD2" w:rsidR="00315191" w:rsidRDefault="00315191" w:rsidP="004F6C38">
      <w:pPr>
        <w:jc w:val="center"/>
        <w:rPr>
          <w:sz w:val="18"/>
          <w:szCs w:val="18"/>
        </w:rPr>
      </w:pPr>
      <w:r w:rsidRPr="008238EA">
        <w:rPr>
          <w:noProof/>
          <w:sz w:val="18"/>
          <w:szCs w:val="18"/>
          <w:lang w:val="de-DE" w:eastAsia="de-DE"/>
        </w:rPr>
        <w:drawing>
          <wp:anchor distT="0" distB="0" distL="114300" distR="114300" simplePos="0" relativeHeight="251660288" behindDoc="0" locked="0" layoutInCell="1" allowOverlap="1" wp14:anchorId="1D2FB872" wp14:editId="13A168C4">
            <wp:simplePos x="0" y="0"/>
            <wp:positionH relativeFrom="margin">
              <wp:align>left</wp:align>
            </wp:positionH>
            <wp:positionV relativeFrom="paragraph">
              <wp:posOffset>4152</wp:posOffset>
            </wp:positionV>
            <wp:extent cx="3133370" cy="3071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gafit_2.png"/>
                    <pic:cNvPicPr/>
                  </pic:nvPicPr>
                  <pic:blipFill>
                    <a:blip r:embed="rId22">
                      <a:extLst>
                        <a:ext uri="{28A0092B-C50C-407E-A947-70E740481C1C}">
                          <a14:useLocalDpi xmlns:a14="http://schemas.microsoft.com/office/drawing/2010/main" val="0"/>
                        </a:ext>
                      </a:extLst>
                    </a:blip>
                    <a:stretch>
                      <a:fillRect/>
                    </a:stretch>
                  </pic:blipFill>
                  <pic:spPr>
                    <a:xfrm>
                      <a:off x="0" y="0"/>
                      <a:ext cx="3133370" cy="3071450"/>
                    </a:xfrm>
                    <a:prstGeom prst="rect">
                      <a:avLst/>
                    </a:prstGeom>
                  </pic:spPr>
                </pic:pic>
              </a:graphicData>
            </a:graphic>
          </wp:anchor>
        </w:drawing>
      </w:r>
    </w:p>
    <w:p w14:paraId="3197BB17" w14:textId="77777777" w:rsidR="00315191" w:rsidRDefault="00315191" w:rsidP="004F6C38">
      <w:pPr>
        <w:jc w:val="center"/>
        <w:rPr>
          <w:sz w:val="18"/>
          <w:szCs w:val="18"/>
        </w:rPr>
      </w:pPr>
    </w:p>
    <w:p w14:paraId="24F12FCF" w14:textId="77777777" w:rsidR="00315191" w:rsidRDefault="00315191" w:rsidP="004F6C38">
      <w:pPr>
        <w:jc w:val="center"/>
        <w:rPr>
          <w:sz w:val="18"/>
          <w:szCs w:val="18"/>
        </w:rPr>
      </w:pPr>
    </w:p>
    <w:p w14:paraId="53C3D27E" w14:textId="77777777" w:rsidR="00315191" w:rsidRPr="008238EA" w:rsidRDefault="00315191" w:rsidP="004F6C38">
      <w:pPr>
        <w:jc w:val="center"/>
        <w:rPr>
          <w:sz w:val="18"/>
          <w:szCs w:val="18"/>
        </w:rPr>
      </w:pPr>
    </w:p>
    <w:p w14:paraId="4F5E0B2C" w14:textId="7B85721B" w:rsidR="00A27EBC" w:rsidRPr="00315191" w:rsidRDefault="001C27C4">
      <w:pPr>
        <w:rPr>
          <w:sz w:val="18"/>
          <w:szCs w:val="18"/>
        </w:rPr>
      </w:pPr>
      <w:r w:rsidRPr="00315191">
        <w:rPr>
          <w:b/>
          <w:sz w:val="18"/>
          <w:szCs w:val="18"/>
        </w:rPr>
        <w:t>Fig N</w:t>
      </w:r>
      <w:r w:rsidR="007D0A13" w:rsidRPr="00315191">
        <w:rPr>
          <w:b/>
          <w:sz w:val="18"/>
          <w:szCs w:val="18"/>
        </w:rPr>
        <w:t>3.2</w:t>
      </w:r>
      <w:r w:rsidRPr="00315191">
        <w:rPr>
          <w:b/>
          <w:sz w:val="18"/>
          <w:szCs w:val="18"/>
        </w:rPr>
        <w:t>.</w:t>
      </w:r>
      <w:r w:rsidRPr="00315191">
        <w:rPr>
          <w:sz w:val="18"/>
          <w:szCs w:val="18"/>
        </w:rPr>
        <w:t xml:space="preserve"> Fit results for the models. </w:t>
      </w:r>
      <w:r w:rsidR="0003245C" w:rsidRPr="00315191">
        <w:rPr>
          <w:sz w:val="18"/>
          <w:szCs w:val="18"/>
        </w:rPr>
        <w:t xml:space="preserve">Protein for which less than 3 peptides has been detected in this condition are highlighted in blue. </w:t>
      </w:r>
      <w:r w:rsidR="00CB5757" w:rsidRPr="00315191">
        <w:rPr>
          <w:sz w:val="18"/>
          <w:szCs w:val="18"/>
        </w:rPr>
        <w:t>TopPep</w:t>
      </w:r>
      <w:r w:rsidR="008F4854" w:rsidRPr="00315191">
        <w:rPr>
          <w:sz w:val="18"/>
          <w:szCs w:val="18"/>
        </w:rPr>
        <w:t xml:space="preserve">3 and </w:t>
      </w:r>
      <w:proofErr w:type="spellStart"/>
      <w:r w:rsidR="008F4854" w:rsidRPr="00315191">
        <w:rPr>
          <w:sz w:val="18"/>
          <w:szCs w:val="18"/>
        </w:rPr>
        <w:t>iBAQ</w:t>
      </w:r>
      <w:proofErr w:type="spellEnd"/>
      <w:r w:rsidR="00CB5757" w:rsidRPr="00315191">
        <w:rPr>
          <w:sz w:val="18"/>
          <w:szCs w:val="18"/>
        </w:rPr>
        <w:t xml:space="preserve"> </w:t>
      </w:r>
      <w:r w:rsidR="008F4854" w:rsidRPr="00315191">
        <w:rPr>
          <w:sz w:val="18"/>
          <w:szCs w:val="18"/>
        </w:rPr>
        <w:t>tend to yield negative residuals for these proteins (panels on the left). The models M1 and M3</w:t>
      </w:r>
      <w:r w:rsidR="00CB5757" w:rsidRPr="00315191">
        <w:rPr>
          <w:sz w:val="18"/>
          <w:szCs w:val="18"/>
        </w:rPr>
        <w:t>, allowing to increase the intensity of the proteins with one or two peptides detected,</w:t>
      </w:r>
      <w:r w:rsidR="008F4854" w:rsidRPr="00315191">
        <w:rPr>
          <w:sz w:val="18"/>
          <w:szCs w:val="18"/>
        </w:rPr>
        <w:t xml:space="preserve"> allows to shift the residues so that the average residue is zero, but is not able to </w:t>
      </w:r>
      <w:r w:rsidR="00CB5757" w:rsidRPr="00315191">
        <w:rPr>
          <w:sz w:val="18"/>
          <w:szCs w:val="18"/>
        </w:rPr>
        <w:t>improve the spread in the data.</w:t>
      </w:r>
    </w:p>
    <w:p w14:paraId="26288F25" w14:textId="59E7AAC2" w:rsidR="008D76B6" w:rsidRDefault="008D76B6">
      <w:pPr>
        <w:jc w:val="left"/>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3758D8BB" w14:textId="44468130" w:rsidR="00DC5719" w:rsidRPr="00DC5719" w:rsidRDefault="00DC5719" w:rsidP="00DC5719">
      <w:pPr>
        <w:jc w:val="left"/>
        <w:rPr>
          <w:rFonts w:eastAsiaTheme="minorEastAsia"/>
          <w:b/>
        </w:rPr>
      </w:pPr>
      <w:r>
        <w:rPr>
          <w:rFonts w:eastAsiaTheme="minorEastAsia"/>
          <w:b/>
        </w:rPr>
        <w:lastRenderedPageBreak/>
        <w:t>Bias removal via c</w:t>
      </w:r>
      <w:r w:rsidRPr="00DC5719">
        <w:rPr>
          <w:rFonts w:eastAsiaTheme="minorEastAsia"/>
          <w:b/>
        </w:rPr>
        <w:t>alibration of protein abundances</w:t>
      </w:r>
    </w:p>
    <w:p w14:paraId="4878B1BF" w14:textId="7CC11215" w:rsidR="008D76B6" w:rsidRPr="00DC5719" w:rsidRDefault="00DC5719" w:rsidP="008D76B6">
      <w:pPr>
        <w:jc w:val="left"/>
        <w:rPr>
          <w:rFonts w:eastAsiaTheme="minorEastAsia"/>
        </w:rPr>
      </w:pPr>
      <w:r>
        <w:rPr>
          <w:rFonts w:eastAsiaTheme="minorEastAsia"/>
        </w:rPr>
        <w:t xml:space="preserve">The strategy employed in the “versatile workflow” described in the Main Text includes a scaling using some “calibration” absolute protein mass fractions obtained via ribosome profiling. </w:t>
      </w:r>
      <w:r w:rsidR="00701F8E">
        <w:rPr>
          <w:rFonts w:eastAsiaTheme="minorEastAsia"/>
        </w:rPr>
        <w:t xml:space="preserve">Here we indicate the mass fraction of protein </w:t>
      </w:r>
      <m:oMath>
        <m:r>
          <w:rPr>
            <w:rFonts w:ascii="Cambria Math" w:eastAsiaTheme="minorEastAsia" w:hAnsi="Cambria Math"/>
          </w:rPr>
          <m:t>k</m:t>
        </m:r>
      </m:oMath>
      <w:r w:rsidR="00701F8E">
        <w:rPr>
          <w:rFonts w:eastAsiaTheme="minorEastAsia"/>
        </w:rPr>
        <w:t xml:space="preserve"> in sample </w:t>
      </w:r>
      <m:oMath>
        <m:r>
          <w:rPr>
            <w:rFonts w:ascii="Cambria Math" w:eastAsiaTheme="minorEastAsia" w:hAnsi="Cambria Math"/>
          </w:rPr>
          <m:t>s</m:t>
        </m:r>
      </m:oMath>
      <w:r w:rsidR="00701F8E">
        <w:rPr>
          <w:rFonts w:eastAsiaTheme="minorEastAsia"/>
        </w:rPr>
        <w:t xml:space="preserve"> as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sidR="00701F8E">
        <w:rPr>
          <w:rFonts w:eastAsiaTheme="minorEastAsia"/>
        </w:rPr>
        <w:t>. The calibration is performed by multipl</w:t>
      </w:r>
      <w:proofErr w:type="spellStart"/>
      <w:r w:rsidR="00701F8E">
        <w:rPr>
          <w:rFonts w:eastAsiaTheme="minorEastAsia"/>
        </w:rPr>
        <w:t>ying</w:t>
      </w:r>
      <w:proofErr w:type="spellEnd"/>
      <w:r w:rsidR="00701F8E">
        <w:rPr>
          <w:rFonts w:eastAsiaTheme="minorEastAsia"/>
        </w:rPr>
        <w:t xml:space="preserve"> the protein mass fractions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Pr>
          <w:rFonts w:eastAsiaTheme="minorEastAsia"/>
        </w:rPr>
        <w:t xml:space="preserve"> by a condition-independent </w:t>
      </w:r>
      <w:r w:rsidR="00701F8E">
        <w:rPr>
          <w:rFonts w:eastAsiaTheme="minorEastAsia"/>
        </w:rPr>
        <w:t xml:space="preserve">scaling </w:t>
      </w:r>
      <w:r>
        <w:rPr>
          <w:rFonts w:eastAsiaTheme="minorEastAsia"/>
        </w:rPr>
        <w:t xml:space="preserve">factor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sidR="00701F8E">
        <w:rPr>
          <w:rFonts w:eastAsiaTheme="minorEastAsia"/>
        </w:rPr>
        <w:t>, and then normalizing the result to unity</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8D76B6" w:rsidRPr="0064522B" w14:paraId="28E8C980" w14:textId="77777777" w:rsidTr="001943F9">
        <w:tc>
          <w:tcPr>
            <w:tcW w:w="1620" w:type="dxa"/>
            <w:vAlign w:val="center"/>
          </w:tcPr>
          <w:p w14:paraId="5947BFDB" w14:textId="77777777" w:rsidR="008D76B6" w:rsidRPr="0064522B" w:rsidRDefault="008D76B6" w:rsidP="001943F9">
            <w:pPr>
              <w:rPr>
                <w:rFonts w:eastAsiaTheme="minorEastAsia"/>
              </w:rPr>
            </w:pPr>
          </w:p>
        </w:tc>
        <w:tc>
          <w:tcPr>
            <w:tcW w:w="6300" w:type="dxa"/>
            <w:vAlign w:val="center"/>
          </w:tcPr>
          <w:p w14:paraId="30981BBC" w14:textId="4DCAEBB3" w:rsidR="008D76B6" w:rsidRPr="0064522B" w:rsidRDefault="00775832" w:rsidP="008D76B6">
            <w:pPr>
              <w:jc w:val="left"/>
            </w:pPr>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num>
                  <m:den>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e>
                    </m:nary>
                  </m:den>
                </m:f>
              </m:oMath>
            </m:oMathPara>
          </w:p>
        </w:tc>
        <w:tc>
          <w:tcPr>
            <w:tcW w:w="1430" w:type="dxa"/>
            <w:vAlign w:val="center"/>
          </w:tcPr>
          <w:p w14:paraId="566CD9B5" w14:textId="584A1A27" w:rsidR="008D76B6" w:rsidRPr="0064522B" w:rsidRDefault="008D76B6" w:rsidP="00332A54">
            <w:pPr>
              <w:jc w:val="right"/>
              <w:rPr>
                <w:rFonts w:eastAsiaTheme="minorEastAsia"/>
              </w:rPr>
            </w:pPr>
            <w:r w:rsidRPr="0064522B">
              <w:rPr>
                <w:rFonts w:eastAsiaTheme="minorEastAsia"/>
              </w:rPr>
              <w:t>(N3.</w:t>
            </w:r>
            <w:r w:rsidR="0053726E">
              <w:rPr>
                <w:rFonts w:eastAsiaTheme="minorEastAsia"/>
              </w:rPr>
              <w:t>6</w:t>
            </w:r>
            <w:r w:rsidRPr="0064522B">
              <w:rPr>
                <w:rFonts w:eastAsiaTheme="minorEastAsia"/>
              </w:rPr>
              <w:t>)</w:t>
            </w:r>
          </w:p>
        </w:tc>
      </w:tr>
    </w:tbl>
    <w:p w14:paraId="15DFAA97" w14:textId="77777777" w:rsidR="008D76B6" w:rsidRDefault="008D76B6" w:rsidP="00DC5719">
      <w:pPr>
        <w:jc w:val="left"/>
        <w:rPr>
          <w:rFonts w:eastAsiaTheme="minorEastAsia"/>
        </w:rPr>
      </w:pPr>
    </w:p>
    <w:p w14:paraId="72410C9C" w14:textId="05E3BC9E" w:rsidR="00701F8E" w:rsidRDefault="00701F8E" w:rsidP="00DC5719">
      <w:pPr>
        <w:jc w:val="left"/>
        <w:rPr>
          <w:rFonts w:eastAsiaTheme="minorEastAsia"/>
        </w:rPr>
      </w:pPr>
      <w:r>
        <w:rPr>
          <w:rFonts w:eastAsiaTheme="minorEastAsia"/>
        </w:rPr>
        <w:t xml:space="preserve">In the case of ribosome profiling calibration described in the Main Text, the scaling factors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oMath>
      <w:r>
        <w:rPr>
          <w:rFonts w:eastAsiaTheme="minorEastAsia"/>
        </w:rPr>
        <w:t xml:space="preserve"> are the ratio of ribo</w:t>
      </w:r>
      <w:r w:rsidR="00DC0C3F">
        <w:rPr>
          <w:rFonts w:eastAsiaTheme="minorEastAsia"/>
        </w:rPr>
        <w:t xml:space="preserve">some profiling-derived and mass </w:t>
      </w:r>
      <w:r>
        <w:rPr>
          <w:rFonts w:eastAsiaTheme="minorEastAsia"/>
        </w:rPr>
        <w:t>spec</w:t>
      </w:r>
      <w:r w:rsidR="00DC0C3F">
        <w:rPr>
          <w:rFonts w:eastAsiaTheme="minorEastAsia"/>
        </w:rPr>
        <w:t>trometry</w:t>
      </w:r>
      <w:r>
        <w:rPr>
          <w:rFonts w:eastAsiaTheme="minorEastAsia"/>
        </w:rPr>
        <w:t xml:space="preserve"> (</w:t>
      </w:r>
      <w:proofErr w:type="spellStart"/>
      <w:r>
        <w:rPr>
          <w:rFonts w:eastAsiaTheme="minorEastAsia"/>
        </w:rPr>
        <w:t>xTop</w:t>
      </w:r>
      <w:proofErr w:type="spellEnd"/>
      <w:r>
        <w:rPr>
          <w:rFonts w:eastAsiaTheme="minorEastAsia"/>
        </w:rPr>
        <w:t xml:space="preserve">) derived protein mass fractions in the calibration samples,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k,</m:t>
            </m:r>
            <m:r>
              <m:rPr>
                <m:sty m:val="p"/>
              </m:rPr>
              <w:rPr>
                <w:rFonts w:ascii="Cambria Math" w:eastAsiaTheme="minorEastAsia" w:hAnsi="Cambria Math"/>
              </w:rPr>
              <m:t>cal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m:t>
            </m:r>
            <m:r>
              <m:rPr>
                <m:sty m:val="p"/>
              </m:rPr>
              <w:rPr>
                <w:rFonts w:ascii="Cambria Math" w:eastAsiaTheme="minorEastAsia" w:hAnsi="Cambria Math"/>
              </w:rPr>
              <m:t>cal</m:t>
            </m:r>
          </m:sub>
        </m:sSub>
      </m:oMath>
      <w:r>
        <w:rPr>
          <w:rFonts w:eastAsiaTheme="minorEastAsia"/>
        </w:rPr>
        <w:t>. S</w:t>
      </w:r>
      <w:proofErr w:type="spellStart"/>
      <w:r>
        <w:rPr>
          <w:rFonts w:eastAsiaTheme="minorEastAsia"/>
        </w:rPr>
        <w:t>ince</w:t>
      </w:r>
      <w:proofErr w:type="spellEnd"/>
      <w:r>
        <w:rPr>
          <w:rFonts w:eastAsiaTheme="minorEastAsia"/>
        </w:rPr>
        <w:t xml:space="preserve"> these factors average around 1, the denominator </w:t>
      </w:r>
      <m:oMath>
        <m:nary>
          <m:naryPr>
            <m:chr m:val="∑"/>
            <m:supHide m:val="1"/>
            <m:ctrlPr>
              <w:rPr>
                <w:rFonts w:ascii="Cambria Math" w:eastAsiaTheme="minorEastAsia" w:hAnsi="Cambria Math"/>
                <w:i/>
              </w:rPr>
            </m:ctrlPr>
          </m:naryPr>
          <m:sub>
            <m:r>
              <w:rPr>
                <w:rFonts w:ascii="Cambria Math" w:eastAsiaTheme="minorEastAsia" w:hAnsi="Cambria Math"/>
              </w:rPr>
              <m:t>j</m:t>
            </m:r>
          </m:sub>
          <m:sup/>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j,s</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e>
        </m:nary>
      </m:oMath>
      <w:r>
        <w:rPr>
          <w:rFonts w:eastAsiaTheme="minorEastAsia"/>
        </w:rPr>
        <w:t xml:space="preserve"> i</w:t>
      </w:r>
      <w:r w:rsidRPr="004103D3">
        <w:rPr>
          <w:rFonts w:eastAsiaTheme="minorEastAsia"/>
        </w:rPr>
        <w:t xml:space="preserve">n Eq. </w:t>
      </w:r>
      <w:r w:rsidR="0053726E" w:rsidRPr="004103D3">
        <w:rPr>
          <w:rFonts w:eastAsiaTheme="minorEastAsia"/>
        </w:rPr>
        <w:t>N3</w:t>
      </w:r>
      <w:r w:rsidR="008D76B6" w:rsidRPr="004103D3">
        <w:rPr>
          <w:rFonts w:eastAsiaTheme="minorEastAsia"/>
        </w:rPr>
        <w:t>.</w:t>
      </w:r>
      <w:r w:rsidR="0053726E" w:rsidRPr="004103D3">
        <w:rPr>
          <w:rFonts w:eastAsiaTheme="minorEastAsia"/>
        </w:rPr>
        <w:t>6</w:t>
      </w:r>
      <w:r w:rsidRPr="004103D3">
        <w:rPr>
          <w:rFonts w:eastAsiaTheme="minorEastAsia"/>
        </w:rPr>
        <w:t xml:space="preserve"> is</w:t>
      </w:r>
      <w:r>
        <w:rPr>
          <w:rFonts w:eastAsiaTheme="minorEastAsia"/>
        </w:rPr>
        <w:t xml:space="preserve"> in practice close to unity, so the action of the calibration on individual proteins is to rescale by a constant all mass fractions across the samples,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k</m:t>
            </m:r>
          </m:sub>
        </m:sSub>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oMath>
      <w:r>
        <w:rPr>
          <w:rFonts w:eastAsiaTheme="minorEastAsia"/>
        </w:rPr>
        <w:t>.</w:t>
      </w:r>
    </w:p>
    <w:p w14:paraId="12C46E35" w14:textId="0A132F5B" w:rsidR="00DC5719" w:rsidRPr="00DC5719" w:rsidRDefault="00701F8E" w:rsidP="00DC5719">
      <w:pPr>
        <w:jc w:val="left"/>
        <w:rPr>
          <w:rFonts w:eastAsiaTheme="minorEastAsia"/>
        </w:rPr>
      </w:pPr>
      <w:r>
        <w:rPr>
          <w:rFonts w:eastAsiaTheme="minorEastAsia"/>
        </w:rPr>
        <w:t xml:space="preserve">The result of the analysis presented in this note suggest however an alternative scaling that can potentially improve </w:t>
      </w:r>
      <w:r w:rsidR="001220FC">
        <w:rPr>
          <w:rFonts w:eastAsiaTheme="minorEastAsia"/>
        </w:rPr>
        <w:t xml:space="preserve">the quality of absolute protein quantification in absence of such calibration samples. </w:t>
      </w:r>
      <w:r w:rsidR="00DC215E" w:rsidRPr="0064522B">
        <w:rPr>
          <w:rFonts w:eastAsiaTheme="minorEastAsia"/>
        </w:rPr>
        <w:t xml:space="preserve">Such </w:t>
      </w:r>
      <w:r w:rsidR="00DC215E">
        <w:rPr>
          <w:rFonts w:eastAsiaTheme="minorEastAsia"/>
        </w:rPr>
        <w:t>scaling factors</w:t>
      </w:r>
      <w:r w:rsidR="00DC215E" w:rsidRPr="0064522B">
        <w:rPr>
          <w:rFonts w:eastAsiaTheme="minorEastAsia"/>
        </w:rPr>
        <w:t xml:space="preserve"> can be easily obtained with the best fit paramet</w:t>
      </w:r>
      <w:r w:rsidR="00DC215E">
        <w:rPr>
          <w:rFonts w:eastAsiaTheme="minorEastAsia"/>
        </w:rPr>
        <w:t>ers shown in Table N3.2. For instance, t</w:t>
      </w:r>
      <w:r w:rsidR="001220FC">
        <w:rPr>
          <w:rFonts w:eastAsiaTheme="minorEastAsia"/>
        </w:rPr>
        <w:t xml:space="preserve">he protein size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k</m:t>
            </m:r>
          </m:sub>
        </m:sSub>
      </m:oMath>
      <w:r w:rsidR="001220FC">
        <w:rPr>
          <w:rFonts w:eastAsiaTheme="minorEastAsia"/>
        </w:rPr>
        <w:t xml:space="preserve"> is among the parameters that can be used to calibrate the protein mass fractions. According to the results of model</w:t>
      </w:r>
      <w:r w:rsidR="008D76B6">
        <w:rPr>
          <w:rFonts w:eastAsiaTheme="minorEastAsia"/>
        </w:rPr>
        <w:t xml:space="preserve"> #2</w:t>
      </w:r>
      <w:r w:rsidR="001220FC">
        <w:rPr>
          <w:rFonts w:eastAsiaTheme="minorEastAsia"/>
        </w:rPr>
        <w:t xml:space="preserve"> discussed in the previous section, a value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r>
          <w:rPr>
            <w:rFonts w:ascii="Cambria Math" w:eastAsiaTheme="minorEastAsia" w:hAnsi="Cambria Math"/>
          </w:rPr>
          <m:t>∼0.57</m:t>
        </m:r>
      </m:oMath>
      <w:r w:rsidR="001220FC">
        <w:rPr>
          <w:rFonts w:eastAsiaTheme="minorEastAsia"/>
        </w:rPr>
        <w:t xml:space="preserve"> </w:t>
      </w:r>
      <w:r w:rsidR="00DC215E">
        <w:rPr>
          <w:rFonts w:eastAsiaTheme="minorEastAsia"/>
        </w:rPr>
        <w:t>removes the correlation of</w:t>
      </w:r>
      <w:r w:rsidR="001220FC">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func>
      </m:oMath>
      <w:r w:rsidR="008D76B6">
        <w:rPr>
          <w:rFonts w:eastAsiaTheme="minorEastAsia"/>
        </w:rPr>
        <w:t xml:space="preserve"> </w:t>
      </w:r>
      <w:r w:rsidR="00DC215E">
        <w:rPr>
          <w:rFonts w:eastAsiaTheme="minorEastAsia"/>
        </w:rPr>
        <w:t xml:space="preserve">to the log-transformed protein lengths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i</m:t>
                </m:r>
              </m:sub>
            </m:sSub>
          </m:e>
        </m:func>
      </m:oMath>
      <w:r w:rsidR="00DC215E">
        <w:rPr>
          <w:rFonts w:eastAsiaTheme="minorEastAsia"/>
        </w:rPr>
        <w:t xml:space="preserve"> </w:t>
      </w:r>
      <w:r w:rsidR="008D76B6">
        <w:rPr>
          <w:rFonts w:eastAsiaTheme="minorEastAsia"/>
        </w:rPr>
        <w:t xml:space="preserve">for the </w:t>
      </w:r>
      <w:proofErr w:type="spellStart"/>
      <w:r w:rsidR="008D76B6">
        <w:rPr>
          <w:rFonts w:eastAsiaTheme="minorEastAsia"/>
        </w:rPr>
        <w:t>xTop</w:t>
      </w:r>
      <w:proofErr w:type="spellEnd"/>
      <w:r w:rsidR="008D76B6">
        <w:rPr>
          <w:rFonts w:eastAsiaTheme="minorEastAsia"/>
        </w:rPr>
        <w:t xml:space="preserve"> method</w:t>
      </w:r>
      <w:r w:rsidR="00DC215E">
        <w:rPr>
          <w:rFonts w:eastAsiaTheme="minorEastAsia"/>
        </w:rPr>
        <w:t xml:space="preserve">. This implies that the quantity </w:t>
      </w:r>
      <m:oMath>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i</m:t>
            </m:r>
          </m:sub>
          <m:sup>
            <m:r>
              <w:rPr>
                <w:rFonts w:ascii="Cambria Math" w:eastAsiaTheme="minorEastAsia" w:hAnsi="Cambria Math"/>
              </w:rPr>
              <m:t>'</m:t>
            </m:r>
          </m:sup>
        </m:sSub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10</m:t>
                </m:r>
                <m:ctrlPr>
                  <w:rPr>
                    <w:rFonts w:ascii="Cambria Math" w:eastAsiaTheme="minorEastAsia" w:hAnsi="Cambria Math"/>
                  </w:rPr>
                </m:ctrlPr>
              </m:sub>
            </m:sSub>
          </m:fName>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i</m:t>
                </m:r>
              </m:sub>
            </m:sSub>
          </m:e>
        </m:func>
      </m:oMath>
      <w:r w:rsidR="00DC215E">
        <w:rPr>
          <w:rFonts w:eastAsiaTheme="minorEastAsia"/>
        </w:rPr>
        <w:t xml:space="preserve"> is not correlated with </w:t>
      </w:r>
      <m:oMath>
        <m:sSubSup>
          <m:sSubSupPr>
            <m:ctrlPr>
              <w:rPr>
                <w:rFonts w:ascii="Cambria Math" w:eastAsiaTheme="minorEastAsia" w:hAnsi="Cambria Math"/>
                <w:i/>
              </w:rPr>
            </m:ctrlPr>
          </m:sSubSupPr>
          <m:e>
            <m:r>
              <w:rPr>
                <w:rFonts w:ascii="Cambria Math" w:eastAsiaTheme="minorEastAsia" w:hAnsi="Cambria Math"/>
              </w:rPr>
              <m:t>f</m:t>
            </m:r>
          </m:e>
          <m:sub>
            <m:r>
              <w:rPr>
                <w:rFonts w:ascii="Cambria Math" w:eastAsiaTheme="minorEastAsia" w:hAnsi="Cambria Math"/>
              </w:rPr>
              <m:t>i</m:t>
            </m:r>
          </m:sub>
          <m:sup>
            <m:r>
              <w:rPr>
                <w:rFonts w:ascii="Cambria Math" w:eastAsiaTheme="minorEastAsia" w:hAnsi="Cambria Math"/>
              </w:rPr>
              <m:t>L</m:t>
            </m:r>
          </m:sup>
        </m:sSubSup>
      </m:oMath>
      <w:r w:rsidR="001220FC">
        <w:rPr>
          <w:rFonts w:eastAsiaTheme="minorEastAsia"/>
        </w:rPr>
        <w:t xml:space="preserve">. </w:t>
      </w:r>
      <w:r w:rsidR="00DC215E">
        <w:rPr>
          <w:rFonts w:eastAsiaTheme="minorEastAsia"/>
        </w:rPr>
        <w:t xml:space="preserve">This suggests </w:t>
      </w:r>
      <w:proofErr w:type="gramStart"/>
      <w:r w:rsidR="00DC215E">
        <w:rPr>
          <w:rFonts w:eastAsiaTheme="minorEastAsia"/>
        </w:rPr>
        <w:t>to recalibrate</w:t>
      </w:r>
      <w:proofErr w:type="gramEnd"/>
      <w:r w:rsidR="00DC215E">
        <w:rPr>
          <w:rFonts w:eastAsiaTheme="minorEastAsia"/>
        </w:rPr>
        <w:t xml:space="preserve"> the protein mass fractions using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i</m:t>
            </m:r>
          </m:sub>
          <m: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sup>
        </m:sSubSup>
      </m:oMath>
      <w:r w:rsidR="00DC215E">
        <w:rPr>
          <w:rFonts w:eastAsiaTheme="minorEastAsia"/>
        </w:rPr>
        <w:t xml:space="preserve"> as scaling factor</w:t>
      </w:r>
      <w:r w:rsidR="001220FC">
        <w:rPr>
          <w:rFonts w:eastAsiaTheme="minorEastAsia"/>
        </w:rPr>
        <w:t xml:space="preserve"> as follows</w:t>
      </w:r>
      <w:r w:rsidR="008D76B6">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6300"/>
        <w:gridCol w:w="1430"/>
      </w:tblGrid>
      <w:tr w:rsidR="00DC5719" w:rsidRPr="0064522B" w14:paraId="55C07C1C" w14:textId="77777777" w:rsidTr="00B100F6">
        <w:tc>
          <w:tcPr>
            <w:tcW w:w="1620" w:type="dxa"/>
            <w:vAlign w:val="center"/>
          </w:tcPr>
          <w:p w14:paraId="14C4A1B3" w14:textId="77777777" w:rsidR="00DC5719" w:rsidRPr="0064522B" w:rsidRDefault="00DC5719" w:rsidP="00B100F6">
            <w:pPr>
              <w:rPr>
                <w:rFonts w:eastAsiaTheme="minorEastAsia"/>
              </w:rPr>
            </w:pPr>
          </w:p>
        </w:tc>
        <w:tc>
          <w:tcPr>
            <w:tcW w:w="6300" w:type="dxa"/>
            <w:vAlign w:val="center"/>
          </w:tcPr>
          <w:p w14:paraId="567C1D94" w14:textId="3943E4AA" w:rsidR="00DC5719" w:rsidRPr="0064522B" w:rsidRDefault="00775832" w:rsidP="001220FC">
            <m:oMathPara>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k,s</m:t>
                        </m:r>
                      </m:sub>
                    </m:sSub>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k</m:t>
                        </m:r>
                      </m:sub>
                      <m:sup>
                        <m:r>
                          <w:rPr>
                            <w:rFonts w:ascii="Cambria Math" w:eastAsiaTheme="minorEastAsia" w:hAnsi="Cambria Math"/>
                          </w:rPr>
                          <m:t>-0.57</m:t>
                        </m:r>
                      </m:sup>
                    </m:sSubSup>
                    <m:ctrlPr>
                      <w:rPr>
                        <w:rFonts w:ascii="Cambria Math" w:hAnsi="Cambria Math"/>
                        <w:i/>
                      </w:rPr>
                    </m:ctrlPr>
                  </m:num>
                  <m:den>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ϕ</m:t>
                            </m:r>
                          </m:e>
                          <m:sub>
                            <m:r>
                              <w:rPr>
                                <w:rFonts w:ascii="Cambria Math" w:hAnsi="Cambria Math"/>
                              </w:rPr>
                              <m:t>j,s</m:t>
                            </m:r>
                          </m:sub>
                        </m:sSub>
                        <m:sSubSup>
                          <m:sSubSupPr>
                            <m:ctrlPr>
                              <w:rPr>
                                <w:rFonts w:ascii="Cambria Math" w:hAnsi="Cambria Math"/>
                                <w:i/>
                              </w:rPr>
                            </m:ctrlPr>
                          </m:sSubSupPr>
                          <m:e>
                            <m:r>
                              <w:rPr>
                                <w:rFonts w:ascii="Cambria Math" w:hAnsi="Cambria Math"/>
                              </w:rPr>
                              <m:t>L</m:t>
                            </m:r>
                          </m:e>
                          <m:sub>
                            <m:r>
                              <w:rPr>
                                <w:rFonts w:ascii="Cambria Math" w:hAnsi="Cambria Math"/>
                              </w:rPr>
                              <m:t>j</m:t>
                            </m:r>
                          </m:sub>
                          <m:sup>
                            <m:r>
                              <w:rPr>
                                <w:rFonts w:ascii="Cambria Math" w:hAnsi="Cambria Math"/>
                              </w:rPr>
                              <m:t>-0.57</m:t>
                            </m:r>
                          </m:sup>
                        </m:sSubSup>
                      </m:e>
                    </m:nary>
                  </m:den>
                </m:f>
                <m:r>
                  <w:rPr>
                    <w:rFonts w:ascii="Cambria Math" w:eastAsiaTheme="minorEastAsia" w:hAnsi="Cambria Math"/>
                  </w:rPr>
                  <m:t xml:space="preserve"> .</m:t>
                </m:r>
              </m:oMath>
            </m:oMathPara>
          </w:p>
        </w:tc>
        <w:tc>
          <w:tcPr>
            <w:tcW w:w="1430" w:type="dxa"/>
            <w:vAlign w:val="center"/>
          </w:tcPr>
          <w:p w14:paraId="72879087" w14:textId="7CBE676A" w:rsidR="00DC5719" w:rsidRPr="0064522B" w:rsidRDefault="00DC5719" w:rsidP="00332A54">
            <w:pPr>
              <w:jc w:val="right"/>
              <w:rPr>
                <w:rFonts w:eastAsiaTheme="minorEastAsia"/>
              </w:rPr>
            </w:pPr>
            <w:r w:rsidRPr="0064522B">
              <w:rPr>
                <w:rFonts w:eastAsiaTheme="minorEastAsia"/>
              </w:rPr>
              <w:t>(N3.</w:t>
            </w:r>
            <w:r w:rsidR="0053726E">
              <w:rPr>
                <w:rFonts w:eastAsiaTheme="minorEastAsia"/>
              </w:rPr>
              <w:t>7</w:t>
            </w:r>
            <w:r w:rsidRPr="0064522B">
              <w:rPr>
                <w:rFonts w:eastAsiaTheme="minorEastAsia"/>
              </w:rPr>
              <w:t>)</w:t>
            </w:r>
          </w:p>
        </w:tc>
      </w:tr>
    </w:tbl>
    <w:p w14:paraId="55E3CD05" w14:textId="43C7DEF0" w:rsidR="00DC215E" w:rsidRDefault="00182F87" w:rsidP="00DC5719">
      <w:pPr>
        <w:jc w:val="left"/>
        <w:rPr>
          <w:rFonts w:eastAsiaTheme="minorEastAsia"/>
        </w:rPr>
      </w:pPr>
      <w:r>
        <w:rPr>
          <w:rFonts w:eastAsiaTheme="minorEastAsia"/>
        </w:rPr>
        <w:t>By construction, t</w:t>
      </w:r>
      <w:r w:rsidR="001220FC">
        <w:rPr>
          <w:rFonts w:eastAsiaTheme="minorEastAsia"/>
        </w:rPr>
        <w:t xml:space="preserve">he resulting protein mass fractions </w:t>
      </w:r>
      <w:r>
        <w:rPr>
          <w:rFonts w:eastAsiaTheme="minorEastAsia"/>
        </w:rPr>
        <w:t xml:space="preserve">are </w:t>
      </w:r>
      <w:r w:rsidR="001220FC">
        <w:rPr>
          <w:rFonts w:eastAsiaTheme="minorEastAsia"/>
        </w:rPr>
        <w:t xml:space="preserve">completely unbiased towards protein </w:t>
      </w:r>
      <w:proofErr w:type="gramStart"/>
      <w:r w:rsidR="001220FC">
        <w:rPr>
          <w:rFonts w:eastAsiaTheme="minorEastAsia"/>
        </w:rPr>
        <w:t>size</w:t>
      </w:r>
      <w:r>
        <w:rPr>
          <w:rFonts w:eastAsiaTheme="minorEastAsia"/>
        </w:rPr>
        <w:t>, and</w:t>
      </w:r>
      <w:proofErr w:type="gramEnd"/>
      <w:r>
        <w:rPr>
          <w:rFonts w:eastAsiaTheme="minorEastAsia"/>
        </w:rPr>
        <w:t xml:space="preserve"> show reduce</w:t>
      </w:r>
      <w:r w:rsidR="00722316">
        <w:rPr>
          <w:rFonts w:eastAsiaTheme="minorEastAsia"/>
        </w:rPr>
        <w:t>d</w:t>
      </w:r>
      <w:r>
        <w:rPr>
          <w:rFonts w:eastAsiaTheme="minorEastAsia"/>
        </w:rPr>
        <w:t xml:space="preserve"> scatter when used to compute the log-ratio with ribosome profiling-derived mass fractions (shown in Fig. N3.1 and N3.2).</w:t>
      </w:r>
      <w:r w:rsidR="008D76B6">
        <w:rPr>
          <w:rFonts w:eastAsiaTheme="minorEastAsia"/>
        </w:rPr>
        <w:t xml:space="preserve"> </w:t>
      </w:r>
      <w:r w:rsidR="00DC5719" w:rsidRPr="0064522B">
        <w:rPr>
          <w:rFonts w:eastAsiaTheme="minorEastAsia"/>
        </w:rPr>
        <w:t xml:space="preserve">This is a viable approach </w:t>
      </w:r>
      <w:r w:rsidR="00DC5719">
        <w:rPr>
          <w:rFonts w:eastAsiaTheme="minorEastAsia"/>
        </w:rPr>
        <w:t>that can be</w:t>
      </w:r>
      <w:r w:rsidR="00DC5719" w:rsidRPr="0064522B">
        <w:rPr>
          <w:rFonts w:eastAsiaTheme="minorEastAsia"/>
        </w:rPr>
        <w:t xml:space="preserve"> </w:t>
      </w:r>
      <w:r w:rsidR="00DC215E">
        <w:rPr>
          <w:rFonts w:eastAsiaTheme="minorEastAsia"/>
        </w:rPr>
        <w:t xml:space="preserve">used to improve the absolute quantitation </w:t>
      </w:r>
      <w:r w:rsidR="00DC5719" w:rsidRPr="0064522B">
        <w:rPr>
          <w:rFonts w:eastAsiaTheme="minorEastAsia"/>
        </w:rPr>
        <w:t>when “reference” absolute protein abundances (</w:t>
      </w:r>
      <w:proofErr w:type="gramStart"/>
      <w:r w:rsidR="00DC5719" w:rsidRPr="0064522B">
        <w:rPr>
          <w:rFonts w:eastAsiaTheme="minorEastAsia"/>
        </w:rPr>
        <w:t>e.g.</w:t>
      </w:r>
      <w:proofErr w:type="gramEnd"/>
      <w:r w:rsidR="00DC5719" w:rsidRPr="0064522B">
        <w:rPr>
          <w:rFonts w:eastAsiaTheme="minorEastAsia"/>
        </w:rPr>
        <w:t xml:space="preserve"> from ribosome profiling) are not available. </w:t>
      </w:r>
    </w:p>
    <w:p w14:paraId="6C43B64B" w14:textId="7944AD30" w:rsidR="00DC5719" w:rsidRPr="0064522B" w:rsidRDefault="00DC215E" w:rsidP="00B66DD8">
      <w:pPr>
        <w:jc w:val="left"/>
        <w:rPr>
          <w:rFonts w:eastAsiaTheme="minorEastAsia"/>
        </w:rPr>
      </w:pPr>
      <w:r>
        <w:rPr>
          <w:rFonts w:eastAsiaTheme="minorEastAsia"/>
        </w:rPr>
        <w:t xml:space="preserve">In the particular case of a protein size-dependent scaling of </w:t>
      </w:r>
      <w:proofErr w:type="spellStart"/>
      <w:r>
        <w:rPr>
          <w:rFonts w:eastAsiaTheme="minorEastAsia"/>
        </w:rPr>
        <w:t>xTop</w:t>
      </w:r>
      <w:proofErr w:type="spellEnd"/>
      <w:r>
        <w:rPr>
          <w:rFonts w:eastAsiaTheme="minorEastAsia"/>
        </w:rPr>
        <w:t xml:space="preserve"> protein intensities,</w:t>
      </w:r>
      <w:r w:rsidR="008238EA">
        <w:rPr>
          <w:rFonts w:eastAsiaTheme="minorEastAsia"/>
        </w:rPr>
        <w:t xml:space="preserve"> the variance in the log-ratio after the scaling is reduced from 0.112 to 0.090, </w:t>
      </w:r>
      <w:proofErr w:type="gramStart"/>
      <w:r w:rsidR="008238EA">
        <w:rPr>
          <w:rFonts w:eastAsiaTheme="minorEastAsia"/>
        </w:rPr>
        <w:t>i.e.</w:t>
      </w:r>
      <w:proofErr w:type="gramEnd"/>
      <w:r w:rsidR="008238EA">
        <w:rPr>
          <w:rFonts w:eastAsiaTheme="minorEastAsia"/>
        </w:rPr>
        <w:t xml:space="preserve"> a 20% reduction, which translates in a reduction of the typical fold-distance (</w:t>
      </w:r>
      <m:oMath>
        <m:sSup>
          <m:sSupPr>
            <m:ctrlPr>
              <w:rPr>
                <w:rFonts w:ascii="Cambria Math" w:eastAsiaTheme="minorEastAsia" w:hAnsi="Cambria Math"/>
                <w:i/>
              </w:rPr>
            </m:ctrlPr>
          </m:sSupPr>
          <m:e>
            <m:r>
              <w:rPr>
                <w:rFonts w:ascii="Cambria Math" w:eastAsiaTheme="minorEastAsia" w:hAnsi="Cambria Math"/>
              </w:rPr>
              <m:t>10</m:t>
            </m:r>
          </m:e>
          <m:sup>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sup>
        </m:sSup>
      </m:oMath>
      <w:r w:rsidR="008238EA">
        <w:rPr>
          <w:rFonts w:eastAsiaTheme="minorEastAsia"/>
        </w:rPr>
        <w:t>) between mass spec- and ribosome profiling-based protein mass fractions from 2.16 to 2-fold. While the reduction in the overall spread does not seem large,</w:t>
      </w:r>
      <w:r>
        <w:rPr>
          <w:rFonts w:eastAsiaTheme="minorEastAsia"/>
        </w:rPr>
        <w:t xml:space="preserve"> the </w:t>
      </w:r>
      <w:r w:rsidR="00B66DD8">
        <w:rPr>
          <w:rFonts w:eastAsiaTheme="minorEastAsia"/>
        </w:rPr>
        <w:t>scaling has a strong effect on the estimated protein abundances</w:t>
      </w:r>
      <w:r w:rsidR="001943F9">
        <w:rPr>
          <w:rFonts w:eastAsiaTheme="minorEastAsia"/>
        </w:rPr>
        <w:t xml:space="preserve">. Consider two proteins that have very different sizes, </w:t>
      </w:r>
      <w:proofErr w:type="gramStart"/>
      <w:r w:rsidR="001943F9">
        <w:rPr>
          <w:rFonts w:eastAsiaTheme="minorEastAsia"/>
        </w:rPr>
        <w:t>e.g.</w:t>
      </w:r>
      <w:proofErr w:type="gramEnd"/>
      <w:r w:rsidR="001943F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=500</m:t>
        </m:r>
      </m:oMath>
      <w:r w:rsidR="001943F9">
        <w:rPr>
          <w:rFonts w:eastAsiaTheme="minorEastAsia"/>
        </w:rPr>
        <w:t xml:space="preserve"> residues and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oMath>
      <w:r w:rsidR="001943F9">
        <w:rPr>
          <w:rFonts w:eastAsiaTheme="minorEastAsia"/>
        </w:rPr>
        <w:t xml:space="preserve"> = 100 residues. If the two proteins are quantified by xTop to have the same protein mass fraction, after </w:t>
      </w:r>
      <w:r w:rsidR="001943F9">
        <w:rPr>
          <w:rFonts w:eastAsiaTheme="minorEastAsia"/>
        </w:rPr>
        <w:lastRenderedPageBreak/>
        <w:t xml:space="preserve">the scaling the </w:t>
      </w:r>
      <w:r w:rsidR="00B66DD8">
        <w:rPr>
          <w:rFonts w:eastAsiaTheme="minorEastAsia"/>
        </w:rPr>
        <w:t xml:space="preserve">estimated protein mass fraction for the </w:t>
      </w:r>
      <w:r w:rsidR="001943F9">
        <w:rPr>
          <w:rFonts w:eastAsiaTheme="minorEastAsia"/>
        </w:rPr>
        <w:t>small protein would be</w:t>
      </w:r>
      <w:r w:rsidR="00B66DD8">
        <w:rPr>
          <w:rFonts w:eastAsiaTheme="minorEastAsia"/>
        </w:rPr>
        <w:t xml:space="preserve"> a factor</w:t>
      </w:r>
      <w:r w:rsidR="001943F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0.57</m:t>
            </m:r>
          </m:sup>
        </m:sSup>
        <m:r>
          <w:rPr>
            <w:rFonts w:ascii="Cambria Math" w:eastAsiaTheme="minorEastAsia" w:hAnsi="Cambria Math"/>
          </w:rPr>
          <m:t>=2.5</m:t>
        </m:r>
      </m:oMath>
      <w:r w:rsidR="001943F9">
        <w:rPr>
          <w:rFonts w:eastAsiaTheme="minorEastAsia"/>
        </w:rPr>
        <w:t xml:space="preserve"> </w:t>
      </w:r>
      <w:r w:rsidR="00B66DD8">
        <w:rPr>
          <w:rFonts w:eastAsiaTheme="minorEastAsia"/>
        </w:rPr>
        <w:t>larger compared to the large protein</w:t>
      </w:r>
      <w:r w:rsidR="001943F9">
        <w:rPr>
          <w:rFonts w:eastAsiaTheme="minorEastAsia"/>
        </w:rPr>
        <w:t xml:space="preserve">. </w:t>
      </w:r>
      <w:r w:rsidR="00B66DD8">
        <w:rPr>
          <w:rFonts w:eastAsiaTheme="minorEastAsia"/>
        </w:rPr>
        <w:t>The magnitude of this effect</w:t>
      </w:r>
      <w:r w:rsidR="001943F9">
        <w:rPr>
          <w:rFonts w:eastAsiaTheme="minorEastAsia"/>
        </w:rPr>
        <w:t xml:space="preserve"> is also </w:t>
      </w:r>
      <w:r w:rsidR="00B66DD8">
        <w:rPr>
          <w:rFonts w:eastAsiaTheme="minorEastAsia"/>
        </w:rPr>
        <w:t xml:space="preserve">clearly </w:t>
      </w:r>
      <w:r w:rsidR="001943F9">
        <w:rPr>
          <w:rFonts w:eastAsiaTheme="minorEastAsia"/>
        </w:rPr>
        <w:t>visible in Figure N3.1 as a downward shift in the abu</w:t>
      </w:r>
      <w:r w:rsidR="00B66DD8">
        <w:rPr>
          <w:rFonts w:eastAsiaTheme="minorEastAsia"/>
        </w:rPr>
        <w:t>n</w:t>
      </w:r>
      <w:r w:rsidR="001943F9">
        <w:rPr>
          <w:rFonts w:eastAsiaTheme="minorEastAsia"/>
        </w:rPr>
        <w:t xml:space="preserve">dance of large proteins with more than 500 residues (red). </w:t>
      </w:r>
      <w:r w:rsidR="008238EA">
        <w:rPr>
          <w:rFonts w:eastAsiaTheme="minorEastAsia"/>
        </w:rPr>
        <w:t xml:space="preserve">In conclusion, while this scaling method can be used to remove a striking bias in the absolute quantitation provided by the </w:t>
      </w:r>
      <w:proofErr w:type="spellStart"/>
      <w:r w:rsidR="008238EA">
        <w:rPr>
          <w:rFonts w:eastAsiaTheme="minorEastAsia"/>
        </w:rPr>
        <w:t>xTop</w:t>
      </w:r>
      <w:proofErr w:type="spellEnd"/>
      <w:r w:rsidR="008238EA">
        <w:rPr>
          <w:rFonts w:eastAsiaTheme="minorEastAsia"/>
        </w:rPr>
        <w:t xml:space="preserve"> method, the relative minor reduction in the spread </w:t>
      </w:r>
      <w:r w:rsidR="00905F67">
        <w:rPr>
          <w:rFonts w:eastAsiaTheme="minorEastAsia"/>
        </w:rPr>
        <w:t xml:space="preserve">of the residues suggest that </w:t>
      </w:r>
      <w:r w:rsidR="008238EA">
        <w:rPr>
          <w:rFonts w:eastAsiaTheme="minorEastAsia"/>
        </w:rPr>
        <w:t xml:space="preserve">other sources of bias </w:t>
      </w:r>
      <w:r w:rsidR="00905F67">
        <w:rPr>
          <w:rFonts w:eastAsiaTheme="minorEastAsia"/>
        </w:rPr>
        <w:t xml:space="preserve">are likely to </w:t>
      </w:r>
      <w:r w:rsidR="008238EA">
        <w:rPr>
          <w:rFonts w:eastAsiaTheme="minorEastAsia"/>
        </w:rPr>
        <w:t>be present</w:t>
      </w:r>
      <w:r w:rsidR="00905F67">
        <w:rPr>
          <w:rFonts w:eastAsiaTheme="minorEastAsia"/>
        </w:rPr>
        <w:t xml:space="preserve">, either at the protein level or at the peptide precursor level. </w:t>
      </w:r>
    </w:p>
    <w:p w14:paraId="599A6292" w14:textId="7CB54CC2" w:rsidR="00DC5719" w:rsidRDefault="00DC5719">
      <w:pPr>
        <w:jc w:val="left"/>
        <w:rPr>
          <w:rFonts w:eastAsiaTheme="majorEastAsia" w:cstheme="majorBidi"/>
          <w:b/>
          <w:sz w:val="36"/>
          <w:szCs w:val="32"/>
        </w:rPr>
      </w:pPr>
      <w:r>
        <w:rPr>
          <w:rFonts w:eastAsiaTheme="majorEastAsia" w:cstheme="majorBidi"/>
          <w:b/>
          <w:sz w:val="36"/>
          <w:szCs w:val="32"/>
        </w:rPr>
        <w:br w:type="page"/>
      </w:r>
    </w:p>
    <w:p w14:paraId="54A3C4BB" w14:textId="4013FB3E" w:rsidR="001C76B9" w:rsidRPr="0064522B" w:rsidRDefault="00771831" w:rsidP="00D85B75">
      <w:pPr>
        <w:pStyle w:val="Heading1"/>
      </w:pPr>
      <w:bookmarkStart w:id="10" w:name="_Toc70433788"/>
      <w:r w:rsidRPr="0064522B">
        <w:lastRenderedPageBreak/>
        <w:t>N</w:t>
      </w:r>
      <w:r w:rsidR="001C76B9" w:rsidRPr="0064522B">
        <w:t>ote</w:t>
      </w:r>
      <w:r w:rsidR="00795401" w:rsidRPr="0064522B">
        <w:t xml:space="preserve"> </w:t>
      </w:r>
      <w:r w:rsidR="005B0E24">
        <w:t>S</w:t>
      </w:r>
      <w:r w:rsidR="005250B7" w:rsidRPr="0064522B">
        <w:t>4</w:t>
      </w:r>
      <w:r w:rsidR="001C76B9" w:rsidRPr="0064522B">
        <w:t>: GO-term enrichment analysis</w:t>
      </w:r>
      <w:bookmarkEnd w:id="10"/>
    </w:p>
    <w:p w14:paraId="2DF3ADE1" w14:textId="18767FAA" w:rsidR="008059D7" w:rsidRPr="0064522B" w:rsidRDefault="00FC6827" w:rsidP="00E12668">
      <w:pPr>
        <w:rPr>
          <w:rFonts w:eastAsiaTheme="minorEastAsia"/>
        </w:rPr>
      </w:pPr>
      <w:r w:rsidRPr="0064522B">
        <w:rPr>
          <w:rFonts w:eastAsiaTheme="minorEastAsia"/>
        </w:rPr>
        <w:t>We performed a</w:t>
      </w:r>
      <w:r w:rsidR="002366CB" w:rsidRPr="0064522B">
        <w:rPr>
          <w:rFonts w:eastAsiaTheme="minorEastAsia"/>
        </w:rPr>
        <w:t xml:space="preserve"> G</w:t>
      </w:r>
      <w:r w:rsidRPr="0064522B">
        <w:rPr>
          <w:rFonts w:eastAsiaTheme="minorEastAsia"/>
        </w:rPr>
        <w:t>O</w:t>
      </w:r>
      <w:r w:rsidR="002366CB" w:rsidRPr="0064522B">
        <w:rPr>
          <w:rFonts w:eastAsiaTheme="minorEastAsia"/>
        </w:rPr>
        <w:t xml:space="preserve">-term enrichment </w:t>
      </w:r>
      <w:r w:rsidRPr="0064522B">
        <w:rPr>
          <w:rFonts w:eastAsiaTheme="minorEastAsia"/>
        </w:rPr>
        <w:t>on each one of the eight p</w:t>
      </w:r>
      <w:r w:rsidR="002366CB" w:rsidRPr="0064522B">
        <w:rPr>
          <w:rFonts w:eastAsiaTheme="minorEastAsia"/>
        </w:rPr>
        <w:t xml:space="preserve">rotein sectors </w:t>
      </w:r>
      <w:r w:rsidRPr="0064522B">
        <w:rPr>
          <w:rFonts w:eastAsiaTheme="minorEastAsia"/>
        </w:rPr>
        <w:t>defined</w:t>
      </w:r>
      <w:r w:rsidR="002366CB" w:rsidRPr="0064522B">
        <w:rPr>
          <w:rFonts w:eastAsiaTheme="minorEastAsia"/>
        </w:rPr>
        <w:t xml:space="preserve"> along the lines of Hui </w:t>
      </w:r>
      <w:r w:rsidR="002366CB" w:rsidRPr="0064522B">
        <w:rPr>
          <w:rFonts w:eastAsiaTheme="minorEastAsia"/>
          <w:i/>
        </w:rPr>
        <w:t>et al.</w:t>
      </w:r>
      <w:r w:rsidR="002366CB" w:rsidRPr="0064522B">
        <w:rPr>
          <w:rFonts w:eastAsiaTheme="minorEastAsia"/>
        </w:rPr>
        <w:t xml:space="preserve"> </w:t>
      </w:r>
      <w:r w:rsidR="00391939" w:rsidRPr="0064522B">
        <w:rPr>
          <w:rFonts w:eastAsiaTheme="minorEastAsia"/>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rFonts w:eastAsiaTheme="minorEastAsia"/>
        </w:rPr>
        <w:instrText xml:space="preserve"> ADDIN EN.CITE </w:instrText>
      </w:r>
      <w:r w:rsidR="002374C8">
        <w:rPr>
          <w:rFonts w:eastAsiaTheme="minorEastAsia"/>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rFonts w:eastAsiaTheme="minorEastAsia"/>
        </w:rPr>
        <w:instrText xml:space="preserve"> ADDIN EN.CITE.DATA </w:instrText>
      </w:r>
      <w:r w:rsidR="002374C8">
        <w:rPr>
          <w:rFonts w:eastAsiaTheme="minorEastAsia"/>
        </w:rPr>
      </w:r>
      <w:r w:rsidR="002374C8">
        <w:rPr>
          <w:rFonts w:eastAsiaTheme="minorEastAsia"/>
        </w:rPr>
        <w:fldChar w:fldCharType="end"/>
      </w:r>
      <w:r w:rsidR="00391939" w:rsidRPr="0064522B">
        <w:rPr>
          <w:rFonts w:eastAsiaTheme="minorEastAsia"/>
        </w:rPr>
      </w:r>
      <w:r w:rsidR="00391939" w:rsidRPr="0064522B">
        <w:rPr>
          <w:rFonts w:eastAsiaTheme="minorEastAsia"/>
        </w:rPr>
        <w:fldChar w:fldCharType="separate"/>
      </w:r>
      <w:r w:rsidR="002374C8">
        <w:rPr>
          <w:rFonts w:eastAsiaTheme="minorEastAsia"/>
          <w:noProof/>
        </w:rPr>
        <w:t>(Hui</w:t>
      </w:r>
      <w:r w:rsidR="002374C8" w:rsidRPr="002374C8">
        <w:rPr>
          <w:rFonts w:eastAsiaTheme="minorEastAsia"/>
          <w:i/>
          <w:noProof/>
        </w:rPr>
        <w:t xml:space="preserve"> et al.</w:t>
      </w:r>
      <w:r w:rsidR="002374C8">
        <w:rPr>
          <w:rFonts w:eastAsiaTheme="minorEastAsia"/>
          <w:noProof/>
        </w:rPr>
        <w:t>, 2015)</w:t>
      </w:r>
      <w:r w:rsidR="00391939" w:rsidRPr="0064522B">
        <w:rPr>
          <w:rFonts w:eastAsiaTheme="minorEastAsia"/>
        </w:rPr>
        <w:fldChar w:fldCharType="end"/>
      </w:r>
      <w:r w:rsidR="00AA6A59">
        <w:rPr>
          <w:rFonts w:eastAsiaTheme="minorEastAsia"/>
        </w:rPr>
        <w:t>, as follows</w:t>
      </w:r>
      <w:r w:rsidRPr="0064522B">
        <w:rPr>
          <w:rFonts w:eastAsiaTheme="minorEastAsia"/>
        </w:rPr>
        <w:t>. First, a</w:t>
      </w:r>
      <w:r w:rsidR="002366CB" w:rsidRPr="0064522B">
        <w:rPr>
          <w:rFonts w:eastAsiaTheme="minorEastAsia"/>
        </w:rPr>
        <w:t xml:space="preserve"> list of GO-terms for all biological processes</w:t>
      </w:r>
      <w:r w:rsidR="009A2EA2" w:rsidRPr="0064522B">
        <w:rPr>
          <w:rFonts w:eastAsiaTheme="minorEastAsia"/>
        </w:rPr>
        <w:t>, and the list of GO-terms associated to each individual gene,</w:t>
      </w:r>
      <w:r w:rsidR="002366CB" w:rsidRPr="0064522B">
        <w:rPr>
          <w:rFonts w:eastAsiaTheme="minorEastAsia"/>
        </w:rPr>
        <w:t xml:space="preserve"> </w:t>
      </w:r>
      <w:r w:rsidR="009A2EA2" w:rsidRPr="0064522B">
        <w:rPr>
          <w:rFonts w:eastAsiaTheme="minorEastAsia"/>
        </w:rPr>
        <w:t>were</w:t>
      </w:r>
      <w:r w:rsidR="002366CB" w:rsidRPr="0064522B">
        <w:rPr>
          <w:rFonts w:eastAsiaTheme="minorEastAsia"/>
        </w:rPr>
        <w:t xml:space="preserve"> downloaded from </w:t>
      </w:r>
      <w:proofErr w:type="spellStart"/>
      <w:r w:rsidR="002366CB" w:rsidRPr="0064522B">
        <w:rPr>
          <w:rFonts w:eastAsiaTheme="minorEastAsia"/>
        </w:rPr>
        <w:t>Ecocyc</w:t>
      </w:r>
      <w:proofErr w:type="spellEnd"/>
      <w:r w:rsidR="002366CB" w:rsidRPr="0064522B">
        <w:rPr>
          <w:rFonts w:eastAsiaTheme="minorEastAsia"/>
        </w:rPr>
        <w:t xml:space="preserve"> </w:t>
      </w:r>
      <w:r w:rsidR="00B63D0E" w:rsidRPr="0064522B">
        <w:rPr>
          <w:rFonts w:eastAsiaTheme="minorEastAsia"/>
        </w:rPr>
        <w:fldChar w:fldCharType="begin">
          <w:fldData xml:space="preserve">PEVuZE5vdGU+PENpdGU+PEF1dGhvcj5LZXNlbGVyPC9BdXRob3I+PFllYXI+MjAxNzwvWWVhcj48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</w:fldData>
        </w:fldChar>
      </w:r>
      <w:r w:rsidR="002374C8">
        <w:rPr>
          <w:rFonts w:eastAsiaTheme="minorEastAsia"/>
        </w:rPr>
        <w:instrText xml:space="preserve"> ADDIN EN.CITE </w:instrText>
      </w:r>
      <w:r w:rsidR="002374C8">
        <w:rPr>
          <w:rFonts w:eastAsiaTheme="minorEastAsia"/>
        </w:rPr>
        <w:fldChar w:fldCharType="begin">
          <w:fldData xml:space="preserve">PEVuZE5vdGU+PENpdGU+PEF1dGhvcj5LZXNlbGVyPC9BdXRob3I+PFllYXI+MjAxNzwvWWVhcj48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</w:fldData>
        </w:fldChar>
      </w:r>
      <w:r w:rsidR="002374C8">
        <w:rPr>
          <w:rFonts w:eastAsiaTheme="minorEastAsia"/>
        </w:rPr>
        <w:instrText xml:space="preserve"> ADDIN EN.CITE.DATA </w:instrText>
      </w:r>
      <w:r w:rsidR="002374C8">
        <w:rPr>
          <w:rFonts w:eastAsiaTheme="minorEastAsia"/>
        </w:rPr>
      </w:r>
      <w:r w:rsidR="002374C8">
        <w:rPr>
          <w:rFonts w:eastAsiaTheme="minorEastAsia"/>
        </w:rPr>
        <w:fldChar w:fldCharType="end"/>
      </w:r>
      <w:r w:rsidR="00B63D0E" w:rsidRPr="0064522B">
        <w:rPr>
          <w:rFonts w:eastAsiaTheme="minorEastAsia"/>
        </w:rPr>
      </w:r>
      <w:r w:rsidR="00B63D0E" w:rsidRPr="0064522B">
        <w:rPr>
          <w:rFonts w:eastAsiaTheme="minorEastAsia"/>
        </w:rPr>
        <w:fldChar w:fldCharType="separate"/>
      </w:r>
      <w:r w:rsidR="002374C8">
        <w:rPr>
          <w:rFonts w:eastAsiaTheme="minorEastAsia"/>
          <w:noProof/>
        </w:rPr>
        <w:t>(Keseler</w:t>
      </w:r>
      <w:r w:rsidR="002374C8" w:rsidRPr="002374C8">
        <w:rPr>
          <w:rFonts w:eastAsiaTheme="minorEastAsia"/>
          <w:i/>
          <w:noProof/>
        </w:rPr>
        <w:t xml:space="preserve"> et al</w:t>
      </w:r>
      <w:r w:rsidR="002374C8">
        <w:rPr>
          <w:rFonts w:eastAsiaTheme="minorEastAsia"/>
          <w:noProof/>
        </w:rPr>
        <w:t>, 2017)</w:t>
      </w:r>
      <w:r w:rsidR="00B63D0E" w:rsidRPr="0064522B">
        <w:rPr>
          <w:rFonts w:eastAsiaTheme="minorEastAsia"/>
        </w:rPr>
        <w:fldChar w:fldCharType="end"/>
      </w:r>
      <w:r w:rsidR="002366CB" w:rsidRPr="0064522B">
        <w:rPr>
          <w:rFonts w:eastAsiaTheme="minorEastAsia"/>
        </w:rPr>
        <w:t xml:space="preserve">. From this list, we generated a list of unique GO-terms, removing all terms </w:t>
      </w:r>
      <w:r w:rsidR="00E0023C" w:rsidRPr="0064522B">
        <w:rPr>
          <w:rFonts w:eastAsiaTheme="minorEastAsia"/>
        </w:rPr>
        <w:t xml:space="preserve">which are associated to less </w:t>
      </w:r>
      <w:r w:rsidR="002366CB" w:rsidRPr="0064522B">
        <w:rPr>
          <w:rFonts w:eastAsiaTheme="minorEastAsia"/>
        </w:rPr>
        <w:t xml:space="preserve">with less than </w:t>
      </w:r>
      <w:r w:rsidR="00E0023C" w:rsidRPr="0064522B">
        <w:rPr>
          <w:rFonts w:eastAsiaTheme="minorEastAsia"/>
        </w:rPr>
        <w:t>3</w:t>
      </w:r>
      <w:r w:rsidR="002366CB" w:rsidRPr="0064522B">
        <w:rPr>
          <w:rFonts w:eastAsiaTheme="minorEastAsia"/>
        </w:rPr>
        <w:t xml:space="preserve"> </w:t>
      </w:r>
      <w:r w:rsidR="00E0023C" w:rsidRPr="0064522B">
        <w:rPr>
          <w:rFonts w:eastAsiaTheme="minorEastAsia"/>
        </w:rPr>
        <w:t>genes, but have a parent term associated to 3 or more genes</w:t>
      </w:r>
      <w:r w:rsidR="002366CB" w:rsidRPr="0064522B">
        <w:rPr>
          <w:rFonts w:eastAsiaTheme="minorEastAsia"/>
        </w:rPr>
        <w:t>.</w:t>
      </w:r>
      <w:r w:rsidR="009B478C" w:rsidRPr="0064522B">
        <w:rPr>
          <w:rFonts w:eastAsiaTheme="minorEastAsia"/>
        </w:rPr>
        <w:t xml:space="preserve"> We end</w:t>
      </w:r>
      <w:r w:rsidR="00AA6A59">
        <w:rPr>
          <w:rFonts w:eastAsiaTheme="minorEastAsia"/>
        </w:rPr>
        <w:t>ed</w:t>
      </w:r>
      <w:r w:rsidR="009B478C" w:rsidRPr="0064522B">
        <w:rPr>
          <w:rFonts w:eastAsiaTheme="minorEastAsia"/>
        </w:rPr>
        <w:t xml:space="preserve"> up with a matrix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it</m:t>
            </m:r>
          </m:sub>
        </m:sSub>
      </m:oMath>
      <w:r w:rsidR="009B478C" w:rsidRPr="0064522B">
        <w:rPr>
          <w:rFonts w:eastAsiaTheme="minorEastAsia"/>
        </w:rPr>
        <w:t xml:space="preserve"> whose entries are 1 if the </w:t>
      </w:r>
      <w:proofErr w:type="spellStart"/>
      <w:r w:rsidR="00013ADD" w:rsidRPr="0064522B">
        <w:rPr>
          <w:rFonts w:eastAsiaTheme="minorEastAsia"/>
          <w:i/>
        </w:rPr>
        <w:t>i</w:t>
      </w:r>
      <w:r w:rsidR="009B478C" w:rsidRPr="0064522B">
        <w:rPr>
          <w:rFonts w:eastAsiaTheme="minorEastAsia"/>
        </w:rPr>
        <w:t>-th</w:t>
      </w:r>
      <w:proofErr w:type="spellEnd"/>
      <w:r w:rsidR="009B478C" w:rsidRPr="0064522B">
        <w:rPr>
          <w:rFonts w:eastAsiaTheme="minorEastAsia"/>
        </w:rPr>
        <w:t xml:space="preserve"> gene is associated to the </w:t>
      </w:r>
      <w:r w:rsidR="009B478C" w:rsidRPr="0064522B">
        <w:rPr>
          <w:rFonts w:eastAsiaTheme="minorEastAsia"/>
          <w:i/>
        </w:rPr>
        <w:t>t</w:t>
      </w:r>
      <w:r w:rsidR="009B478C" w:rsidRPr="0064522B">
        <w:rPr>
          <w:rFonts w:eastAsiaTheme="minorEastAsia"/>
        </w:rPr>
        <w:t>-</w:t>
      </w:r>
      <w:proofErr w:type="spellStart"/>
      <w:r w:rsidR="009B478C" w:rsidRPr="0064522B">
        <w:rPr>
          <w:rFonts w:eastAsiaTheme="minorEastAsia"/>
        </w:rPr>
        <w:t>th</w:t>
      </w:r>
      <w:proofErr w:type="spellEnd"/>
      <w:r w:rsidR="009B478C" w:rsidRPr="0064522B">
        <w:rPr>
          <w:rFonts w:eastAsiaTheme="minorEastAsia"/>
        </w:rPr>
        <w:t xml:space="preserve"> GO-term, and zero otherwise. </w:t>
      </w:r>
    </w:p>
    <w:p w14:paraId="791C1DC2" w14:textId="54B7986B" w:rsidR="00772869" w:rsidRPr="0064522B" w:rsidRDefault="00013ADD" w:rsidP="00E12668">
      <w:pPr>
        <w:rPr>
          <w:rFonts w:eastAsiaTheme="minorEastAsia"/>
        </w:rPr>
      </w:pPr>
      <w:r w:rsidRPr="0064522B">
        <w:rPr>
          <w:rFonts w:eastAsiaTheme="minorEastAsia"/>
        </w:rPr>
        <w:t>When performing the enrichment analysis, we want</w:t>
      </w:r>
      <w:r w:rsidR="00AA6A59">
        <w:rPr>
          <w:rFonts w:eastAsiaTheme="minorEastAsia"/>
        </w:rPr>
        <w:t>ed</w:t>
      </w:r>
      <w:r w:rsidRPr="0064522B">
        <w:rPr>
          <w:rFonts w:eastAsiaTheme="minorEastAsia"/>
        </w:rPr>
        <w:t xml:space="preserve"> to highlight the contribution from the most abundant proteins. To do so, </w:t>
      </w:r>
      <w:r w:rsidR="00AA6A59">
        <w:rPr>
          <w:rFonts w:eastAsiaTheme="minorEastAsia"/>
        </w:rPr>
        <w:t xml:space="preserve">it is necessary to </w:t>
      </w:r>
      <w:r w:rsidRPr="0064522B">
        <w:rPr>
          <w:rFonts w:eastAsiaTheme="minorEastAsia"/>
        </w:rPr>
        <w:t xml:space="preserve">weigh the frequency of the GO-terms by some measure of protein abundance. </w:t>
      </w:r>
      <w:r w:rsidR="00AA6A59">
        <w:rPr>
          <w:rFonts w:eastAsiaTheme="minorEastAsia"/>
        </w:rPr>
        <w:t>We found r</w:t>
      </w:r>
      <w:r w:rsidRPr="0064522B">
        <w:rPr>
          <w:rFonts w:eastAsiaTheme="minorEastAsia"/>
        </w:rPr>
        <w:t xml:space="preserve">esults </w:t>
      </w:r>
      <w:r w:rsidR="00AA6A59">
        <w:rPr>
          <w:rFonts w:eastAsiaTheme="minorEastAsia"/>
        </w:rPr>
        <w:t xml:space="preserve">to be largely independent on the specific choice </w:t>
      </w:r>
      <w:r w:rsidRPr="0064522B">
        <w:rPr>
          <w:rFonts w:eastAsiaTheme="minorEastAsia"/>
        </w:rPr>
        <w:t>of th</w:t>
      </w:r>
      <w:r w:rsidR="00047E93" w:rsidRPr="0064522B">
        <w:rPr>
          <w:rFonts w:eastAsiaTheme="minorEastAsia"/>
        </w:rPr>
        <w:t xml:space="preserve">ese weights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oMath>
      <w:r w:rsidR="00047E93" w:rsidRPr="0064522B">
        <w:rPr>
          <w:rFonts w:eastAsiaTheme="minorEastAsia"/>
        </w:rPr>
        <w:t xml:space="preserve">. </w:t>
      </w:r>
      <w:r w:rsidR="00AA6A59">
        <w:rPr>
          <w:rFonts w:eastAsiaTheme="minorEastAsia"/>
        </w:rPr>
        <w:t>The results presented in this manuscript are obtained according to the following procedure</w:t>
      </w:r>
      <w:r w:rsidR="00772869" w:rsidRPr="0064522B">
        <w:rPr>
          <w:rFonts w:eastAsiaTheme="minorEastAsia"/>
        </w:rPr>
        <w:t>:</w:t>
      </w:r>
    </w:p>
    <w:p w14:paraId="03DE9958" w14:textId="6AEC2E06" w:rsidR="00772869" w:rsidRPr="0064522B" w:rsidRDefault="00772869" w:rsidP="00772869">
      <w:pPr>
        <w:pStyle w:val="ListParagraph"/>
        <w:numPr>
          <w:ilvl w:val="0"/>
          <w:numId w:val="2"/>
        </w:numPr>
        <w:rPr>
          <w:rFonts w:eastAsiaTheme="minorEastAsia"/>
        </w:rPr>
      </w:pPr>
      <w:r w:rsidRPr="0064522B">
        <w:rPr>
          <w:rFonts w:eastAsiaTheme="minorEastAsia"/>
        </w:rPr>
        <w:t xml:space="preserve">We denote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oMath>
      <w:r w:rsidRPr="0064522B">
        <w:rPr>
          <w:rFonts w:eastAsiaTheme="minorEastAsia"/>
        </w:rPr>
        <w:t xml:space="preserve"> the arithmetic mean of the protein mass fraction in reference condition and in each one of the three extreme limitation conditions (C-, A- and R-limi</w:t>
      </w:r>
      <w:proofErr w:type="spellStart"/>
      <w:r w:rsidRPr="0064522B">
        <w:rPr>
          <w:rFonts w:eastAsiaTheme="minorEastAsia"/>
        </w:rPr>
        <w:t>tation</w:t>
      </w:r>
      <w:proofErr w:type="spellEnd"/>
      <w:r w:rsidRPr="0064522B">
        <w:rPr>
          <w:rFonts w:eastAsiaTheme="minorEastAsia"/>
        </w:rPr>
        <w:t xml:space="preserve">, with slowest growth), i.e.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ref</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C-lim</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A-lim</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ϕ</m:t>
                </m:r>
              </m:e>
              <m:sub>
                <m:r>
                  <w:rPr>
                    <w:rFonts w:ascii="Cambria Math" w:eastAsiaTheme="minorEastAsia" w:hAnsi="Cambria Math"/>
                  </w:rPr>
                  <m:t>i</m:t>
                </m:r>
              </m:sub>
              <m:sup>
                <m:r>
                  <m:rPr>
                    <m:sty m:val="p"/>
                  </m:rPr>
                  <w:rPr>
                    <w:rFonts w:ascii="Cambria Math" w:eastAsiaTheme="minorEastAsia" w:hAnsi="Cambria Math"/>
                  </w:rPr>
                  <m:t>R-lim</m:t>
                </m:r>
              </m:sup>
            </m:sSubSup>
          </m:e>
        </m:d>
        <m:r>
          <w:rPr>
            <w:rFonts w:ascii="Cambria Math" w:eastAsiaTheme="minorEastAsia" w:hAnsi="Cambria Math"/>
          </w:rPr>
          <m:t>/4</m:t>
        </m:r>
      </m:oMath>
      <w:r w:rsidR="0010101E" w:rsidRPr="0064522B">
        <w:rPr>
          <w:rFonts w:eastAsiaTheme="minorEastAsia"/>
        </w:rPr>
        <w:t>.</w:t>
      </w:r>
    </w:p>
    <w:p w14:paraId="56CF2B1F" w14:textId="64F9671C" w:rsidR="0010101E" w:rsidRPr="0064522B" w:rsidRDefault="0010101E" w:rsidP="0010101E">
      <w:pPr>
        <w:pStyle w:val="ListParagraph"/>
        <w:numPr>
          <w:ilvl w:val="0"/>
          <w:numId w:val="2"/>
        </w:numPr>
        <w:rPr>
          <w:rFonts w:eastAsiaTheme="minorEastAsia"/>
        </w:rPr>
      </w:pPr>
      <w:r w:rsidRPr="0064522B">
        <w:rPr>
          <w:rFonts w:eastAsiaTheme="minorEastAsia"/>
        </w:rPr>
        <w:t xml:space="preserve">For each gene, we define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=6+</m:t>
        </m:r>
        <m:func>
          <m:funcPr>
            <m:ctrlPr>
              <w:rPr>
                <w:rFonts w:ascii="Cambria Math" w:eastAsiaTheme="minorEastAsia" w:hAnsi="Cambria Math"/>
                <w:i/>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rPr>
                  <m:t>10</m:t>
                </m:r>
              </m:sub>
            </m:sSub>
          </m:fName>
          <m:e>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e>
        </m:func>
      </m:oMath>
      <w:r w:rsidRPr="0064522B">
        <w:rPr>
          <w:rFonts w:eastAsiaTheme="minorEastAsia"/>
        </w:rPr>
        <w:t xml:space="preserve"> if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64522B">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=0</m:t>
        </m:r>
      </m:oMath>
      <w:r w:rsidRPr="0064522B">
        <w:rPr>
          <w:rFonts w:eastAsiaTheme="minorEastAsia"/>
        </w:rPr>
        <w:t xml:space="preserve"> otherwise</w:t>
      </w:r>
      <w:r w:rsidR="00060B26" w:rsidRPr="0064522B">
        <w:rPr>
          <w:rFonts w:eastAsiaTheme="minorEastAsia"/>
        </w:rPr>
        <w:t xml:space="preserve"> (note that</w:t>
      </w:r>
      <w:r w:rsidR="00A2230A" w:rsidRPr="006452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≥0</m:t>
        </m:r>
      </m:oMath>
      <w:r w:rsidR="00060B26" w:rsidRPr="0064522B">
        <w:rPr>
          <w:rFonts w:eastAsiaTheme="minorEastAsia"/>
        </w:rPr>
        <w:t>)</w:t>
      </w:r>
      <w:r w:rsidR="00A2230A" w:rsidRPr="0064522B">
        <w:rPr>
          <w:rFonts w:eastAsiaTheme="minorEastAsia"/>
        </w:rPr>
        <w:t xml:space="preserve">. This choice is slightly different from what had been used in Hui et al. 2015, where the weights were proportional to the protein mass fraction </w:t>
      </w:r>
      <m:oMath>
        <m:sSub>
          <m:sSubPr>
            <m:ctrlPr>
              <w:rPr>
                <w:rFonts w:ascii="Cambria Math" w:eastAsiaTheme="minorEastAsia" w:hAnsi="Cambria Math"/>
                <w:i/>
              </w:rPr>
            </m:ctrlPr>
          </m:sSubPr>
          <m:e>
            <m:r>
              <w:rPr>
                <w:rFonts w:ascii="Cambria Math" w:eastAsiaTheme="minorEastAsia" w:hAnsi="Cambria Math"/>
              </w:rPr>
              <m:t>ϕ</m:t>
            </m:r>
          </m:e>
          <m:sub>
            <m:r>
              <w:rPr>
                <w:rFonts w:ascii="Cambria Math" w:eastAsiaTheme="minorEastAsia" w:hAnsi="Cambria Math"/>
              </w:rPr>
              <m:t>i</m:t>
            </m:r>
          </m:sub>
        </m:sSub>
      </m:oMath>
      <w:r w:rsidR="00A2230A" w:rsidRPr="0064522B">
        <w:rPr>
          <w:rFonts w:eastAsiaTheme="minorEastAsia"/>
        </w:rPr>
        <w:t>.</w:t>
      </w:r>
    </w:p>
    <w:p w14:paraId="1B3029C7" w14:textId="786D2B2C" w:rsidR="0010101E" w:rsidRPr="0064522B" w:rsidRDefault="00A2230A" w:rsidP="0010101E">
      <w:pPr>
        <w:pStyle w:val="ListParagraph"/>
        <w:numPr>
          <w:ilvl w:val="0"/>
          <w:numId w:val="2"/>
        </w:numPr>
        <w:rPr>
          <w:rFonts w:eastAsiaTheme="minorEastAsia"/>
        </w:rPr>
      </w:pPr>
      <w:r w:rsidRPr="0064522B">
        <w:rPr>
          <w:rFonts w:eastAsiaTheme="minorEastAsia"/>
        </w:rPr>
        <w:t xml:space="preserve">Then, </w:t>
      </w:r>
      <w:r w:rsidR="00170CA3" w:rsidRPr="0064522B">
        <w:rPr>
          <w:rFonts w:eastAsiaTheme="minorEastAsia"/>
        </w:rPr>
        <w:t xml:space="preserve">for each </w:t>
      </w:r>
      <w:r w:rsidR="00AA2C3A">
        <w:rPr>
          <w:rFonts w:eastAsiaTheme="minorEastAsia"/>
        </w:rPr>
        <w:t>protein sector</w:t>
      </w:r>
      <w:r w:rsidR="00170CA3" w:rsidRPr="0064522B">
        <w:rPr>
          <w:rFonts w:eastAsiaTheme="minorEastAsia"/>
        </w:rPr>
        <w:t xml:space="preserve"> X we define the weights</w:t>
      </w:r>
      <w:r w:rsidRPr="0064522B">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m:rPr>
                <m:sty m:val="p"/>
              </m:rPr>
              <w:rPr>
                <w:rFonts w:ascii="Cambria Math" w:eastAsiaTheme="minorEastAsia" w:hAnsi="Cambria Math"/>
              </w:rPr>
              <m:t>X</m:t>
            </m:r>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nary>
          <m:naryPr>
            <m:chr m:val="∑"/>
            <m:supHide m:val="1"/>
            <m:ctrlPr>
              <w:rPr>
                <w:rFonts w:ascii="Cambria Math" w:eastAsiaTheme="minorEastAsia" w:hAnsi="Cambria Math"/>
                <w:i/>
              </w:rPr>
            </m:ctrlPr>
          </m:naryPr>
          <m:sub>
            <m:r>
              <w:rPr>
                <w:rFonts w:ascii="Cambria Math" w:eastAsiaTheme="minorEastAsia" w:hAnsi="Cambria Math"/>
              </w:rPr>
              <m:t>j∈{</m:t>
            </m:r>
            <m:r>
              <m:rPr>
                <m:sty m:val="p"/>
              </m:rPr>
              <w:rPr>
                <w:rFonts w:ascii="Cambria Math" w:eastAsiaTheme="minorEastAsia" w:hAnsi="Cambria Math"/>
              </w:rPr>
              <m:t>X</m:t>
            </m:r>
            <m:r>
              <w:rPr>
                <w:rFonts w:ascii="Cambria Math" w:eastAsiaTheme="minorEastAsia" w:hAnsi="Cambria Math"/>
              </w:rPr>
              <m:t>}</m:t>
            </m:r>
          </m:sub>
          <m:sup/>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m:t>
                </m:r>
              </m:sub>
            </m:sSub>
          </m:e>
        </m:nary>
      </m:oMath>
      <w:r w:rsidR="00170CA3" w:rsidRPr="0064522B">
        <w:rPr>
          <w:rFonts w:eastAsiaTheme="minorEastAsia"/>
        </w:rPr>
        <w:t xml:space="preserve">, where </w:t>
      </w:r>
      <m:oMath>
        <m:r>
          <w:rPr>
            <w:rFonts w:ascii="Cambria Math" w:eastAsiaTheme="minorEastAsia" w:hAnsi="Cambria Math"/>
          </w:rPr>
          <m:t>{</m:t>
        </m:r>
        <m:r>
          <m:rPr>
            <m:sty m:val="p"/>
          </m:rPr>
          <w:rPr>
            <w:rFonts w:ascii="Cambria Math" w:eastAsiaTheme="minorEastAsia" w:hAnsi="Cambria Math"/>
          </w:rPr>
          <m:t>X</m:t>
        </m:r>
        <m:r>
          <w:rPr>
            <w:rFonts w:ascii="Cambria Math" w:eastAsiaTheme="minorEastAsia" w:hAnsi="Cambria Math"/>
          </w:rPr>
          <m:t>}</m:t>
        </m:r>
      </m:oMath>
      <w:r w:rsidR="00170CA3" w:rsidRPr="0064522B">
        <w:rPr>
          <w:rFonts w:eastAsiaTheme="minorEastAsia"/>
        </w:rPr>
        <w:t xml:space="preserve"> indicates the set of all genes included in X.</w:t>
      </w:r>
      <w:r w:rsidR="0010101E" w:rsidRPr="0064522B">
        <w:rPr>
          <w:rFonts w:eastAsiaTheme="minorEastAsia"/>
        </w:rPr>
        <w:t xml:space="preserve"> </w:t>
      </w:r>
      <w:r w:rsidR="003B7D5F" w:rsidRPr="0064522B">
        <w:rPr>
          <w:rFonts w:eastAsiaTheme="minorEastAsia"/>
        </w:rPr>
        <w:t xml:space="preserve">These weights are non-negative numbers in the range 0 (for low abundant proteins </w:t>
      </w:r>
      <w:r w:rsidR="00D6797C" w:rsidRPr="0064522B">
        <w:rPr>
          <w:rFonts w:eastAsiaTheme="minorEastAsia"/>
        </w:rPr>
        <w:t>at or below</w:t>
      </w:r>
      <w:r w:rsidR="003B7D5F" w:rsidRPr="0064522B">
        <w:rPr>
          <w:rFonts w:eastAsiaTheme="minorEastAsia"/>
        </w:rPr>
        <w:t xml:space="preserve"> our detection limi</w:t>
      </w:r>
      <w:r w:rsidR="00D6797C" w:rsidRPr="0064522B">
        <w:rPr>
          <w:rFonts w:eastAsiaTheme="minorEastAsia"/>
        </w:rPr>
        <w:t>t</w:t>
      </w:r>
      <w:r w:rsidR="003B7D5F" w:rsidRPr="0064522B">
        <w:rPr>
          <w:rFonts w:eastAsiaTheme="minorEastAsia"/>
        </w:rPr>
        <w:t>) to 1 (</w:t>
      </w:r>
      <w:r w:rsidR="00170CA3" w:rsidRPr="0064522B">
        <w:rPr>
          <w:rFonts w:eastAsiaTheme="minorEastAsia"/>
        </w:rPr>
        <w:t>if the set X consists of only one protein</w:t>
      </w:r>
      <w:r w:rsidR="003B7D5F" w:rsidRPr="0064522B">
        <w:rPr>
          <w:rFonts w:eastAsiaTheme="minorEastAsia"/>
        </w:rPr>
        <w:t>)</w:t>
      </w:r>
      <w:r w:rsidR="00713273" w:rsidRPr="0064522B">
        <w:rPr>
          <w:rFonts w:eastAsiaTheme="minorEastAsia"/>
        </w:rPr>
        <w:t>, linearly related to the log-transformed protein mass fraction</w:t>
      </w:r>
      <w:r w:rsidR="003B7D5F" w:rsidRPr="0064522B">
        <w:rPr>
          <w:rFonts w:eastAsiaTheme="minorEastAsia"/>
        </w:rPr>
        <w:t>.</w:t>
      </w:r>
    </w:p>
    <w:p w14:paraId="62512053" w14:textId="0578B40D" w:rsidR="00013ADD" w:rsidRPr="0064522B" w:rsidRDefault="00170CA3" w:rsidP="00170CA3">
      <w:pPr>
        <w:pStyle w:val="ListParagraph"/>
        <w:numPr>
          <w:ilvl w:val="0"/>
          <w:numId w:val="2"/>
        </w:numPr>
        <w:rPr>
          <w:rFonts w:eastAsiaTheme="minorEastAsia"/>
        </w:rPr>
      </w:pPr>
      <w:r w:rsidRPr="0064522B">
        <w:rPr>
          <w:rFonts w:eastAsiaTheme="minorEastAsia"/>
        </w:rPr>
        <w:t xml:space="preserve">Finally, we </w:t>
      </w:r>
      <w:r w:rsidR="00772869" w:rsidRPr="0064522B">
        <w:rPr>
          <w:rFonts w:eastAsiaTheme="minorEastAsia"/>
        </w:rPr>
        <w:t xml:space="preserve">ranked the GO-terms </w:t>
      </w:r>
      <w:r w:rsidR="001B5084" w:rsidRPr="0064522B">
        <w:rPr>
          <w:rFonts w:eastAsiaTheme="minorEastAsia"/>
          <w:i/>
        </w:rPr>
        <w:t>t</w:t>
      </w:r>
      <w:r w:rsidR="001B5084" w:rsidRPr="0064522B">
        <w:rPr>
          <w:rFonts w:eastAsiaTheme="minorEastAsia"/>
        </w:rPr>
        <w:t xml:space="preserve"> </w:t>
      </w:r>
      <w:r w:rsidR="00772869" w:rsidRPr="0064522B">
        <w:rPr>
          <w:rFonts w:eastAsiaTheme="minorEastAsia"/>
        </w:rPr>
        <w:t>by sorting in decreasing order the following</w:t>
      </w:r>
      <w:r w:rsidR="002A08F3" w:rsidRPr="0064522B">
        <w:rPr>
          <w:rFonts w:eastAsiaTheme="minorEastAsia"/>
        </w:rPr>
        <w:t xml:space="preserve"> score</w:t>
      </w:r>
      <w:r w:rsidR="00772869" w:rsidRPr="0064522B">
        <w:rPr>
          <w:rFonts w:eastAsiaTheme="minorEastAsia"/>
        </w:rPr>
        <w:t>:</w:t>
      </w:r>
    </w:p>
    <w:p w14:paraId="75DF5B0D" w14:textId="7E3F6CBE" w:rsidR="0083041D" w:rsidRPr="0064522B" w:rsidRDefault="002A08F3" w:rsidP="00E12668">
      <w:pPr>
        <w:rPr>
          <w:rFonts w:eastAsiaTheme="minorEastAsia"/>
        </w:rPr>
      </w:pPr>
      <m:oMathPara>
        <m:oMath>
          <m:r>
            <w:rPr>
              <w:rFonts w:ascii="Cambria Math" w:eastAsiaTheme="minorEastAsia" w:hAnsi="Cambria Math"/>
            </w:rPr>
            <m:t>r(</m:t>
          </m:r>
          <m:r>
            <m:rPr>
              <m:sty m:val="p"/>
            </m:rPr>
            <w:rPr>
              <w:rFonts w:ascii="Cambria Math" w:eastAsiaTheme="minorEastAsia" w:hAnsi="Cambria Math"/>
            </w:rPr>
            <m:t>X</m:t>
          </m:r>
          <m:r>
            <w:rPr>
              <w:rFonts w:ascii="Cambria Math" w:eastAsiaTheme="minorEastAsia" w:hAnsi="Cambria Math"/>
            </w:rPr>
            <m:t>,t)=</m:t>
          </m:r>
          <m:nary>
            <m:naryPr>
              <m:chr m:val="∑"/>
              <m:supHide m:val="1"/>
              <m:ctrlPr>
                <w:rPr>
                  <w:rFonts w:ascii="Cambria Math" w:eastAsiaTheme="minorEastAsia" w:hAnsi="Cambria Math"/>
                  <w:i/>
                </w:rPr>
              </m:ctrlPr>
            </m:naryPr>
            <m:sub>
              <m:r>
                <w:rPr>
                  <w:rFonts w:ascii="Cambria Math" w:eastAsiaTheme="minorEastAsia" w:hAnsi="Cambria Math"/>
                </w:rPr>
                <m:t>i∈</m:t>
              </m:r>
              <m:d>
                <m:dPr>
                  <m:begChr m:val="{"/>
                  <m:endChr m:val="}"/>
                  <m:ctrlPr>
                    <w:rPr>
                      <w:rFonts w:ascii="Cambria Math" w:eastAsiaTheme="minorEastAsia" w:hAnsi="Cambria Math"/>
                      <w:i/>
                    </w:rPr>
                  </m:ctrlPr>
                </m:dPr>
                <m:e>
                  <m:r>
                    <m:rPr>
                      <m:sty m:val="p"/>
                    </m:rPr>
                    <w:rPr>
                      <w:rFonts w:ascii="Cambria Math" w:eastAsiaTheme="minorEastAsia" w:hAnsi="Cambria Math"/>
                    </w:rPr>
                    <m:t>X</m:t>
                  </m:r>
                </m:e>
              </m:d>
            </m:sub>
            <m:sup/>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it</m:t>
                  </m:r>
                </m:sub>
              </m:sSub>
            </m:e>
          </m:nary>
        </m:oMath>
      </m:oMathPara>
    </w:p>
    <w:p w14:paraId="7A3378DF" w14:textId="365BA023" w:rsidR="00AA6A59" w:rsidRDefault="002A08F3" w:rsidP="00CC223A">
      <w:pPr>
        <w:rPr>
          <w:rFonts w:eastAsiaTheme="minorEastAsia"/>
        </w:rPr>
      </w:pPr>
      <w:r w:rsidRPr="0064522B">
        <w:rPr>
          <w:rFonts w:eastAsiaTheme="minorEastAsia"/>
        </w:rPr>
        <w:t xml:space="preserve">The score ranges from 0 </w:t>
      </w:r>
      <w:r w:rsidR="00D6797C" w:rsidRPr="0064522B">
        <w:rPr>
          <w:rFonts w:eastAsiaTheme="minorEastAsia"/>
        </w:rPr>
        <w:t xml:space="preserve">if </w:t>
      </w:r>
      <w:r w:rsidRPr="0064522B">
        <w:rPr>
          <w:rFonts w:eastAsiaTheme="minorEastAsia"/>
        </w:rPr>
        <w:t>the GO-term i</w:t>
      </w:r>
      <w:r w:rsidR="00D6797C" w:rsidRPr="0064522B">
        <w:rPr>
          <w:rFonts w:eastAsiaTheme="minorEastAsia"/>
        </w:rPr>
        <w:t>s not represented in X, to 1 if all genes in the group are associated to the same</w:t>
      </w:r>
      <w:r w:rsidRPr="0064522B">
        <w:rPr>
          <w:rFonts w:eastAsiaTheme="minorEastAsia"/>
        </w:rPr>
        <w:t xml:space="preserve"> GO-term. </w:t>
      </w:r>
      <w:r w:rsidR="00D6797C" w:rsidRPr="0064522B">
        <w:rPr>
          <w:rFonts w:eastAsiaTheme="minorEastAsia"/>
        </w:rPr>
        <w:t xml:space="preserve">In fact, </w:t>
      </w:r>
      <w:r w:rsidR="008A5FEC" w:rsidRPr="0064522B">
        <w:rPr>
          <w:rFonts w:eastAsiaTheme="minorEastAsia"/>
        </w:rPr>
        <w:t>for each group X, the maximum value of the</w:t>
      </w:r>
      <w:r w:rsidR="00D6797C" w:rsidRPr="0064522B">
        <w:rPr>
          <w:rFonts w:eastAsiaTheme="minorEastAsia"/>
        </w:rPr>
        <w:t xml:space="preserve"> score </w:t>
      </w:r>
      <w:r w:rsidR="008A5FEC" w:rsidRPr="0064522B">
        <w:rPr>
          <w:rFonts w:eastAsiaTheme="minorEastAsia"/>
        </w:rPr>
        <w:t xml:space="preserve">across all GO-terms is a </w:t>
      </w:r>
      <w:r w:rsidR="00D6797C" w:rsidRPr="0064522B">
        <w:rPr>
          <w:rFonts w:eastAsiaTheme="minorEastAsia"/>
        </w:rPr>
        <w:t xml:space="preserve">measure </w:t>
      </w:r>
      <w:r w:rsidR="008A5FEC" w:rsidRPr="0064522B">
        <w:rPr>
          <w:rFonts w:eastAsiaTheme="minorEastAsia"/>
        </w:rPr>
        <w:t xml:space="preserve">of </w:t>
      </w:r>
      <w:r w:rsidR="00D6797C" w:rsidRPr="0064522B">
        <w:rPr>
          <w:rFonts w:eastAsiaTheme="minorEastAsia"/>
        </w:rPr>
        <w:t xml:space="preserve">the degree of specialization of </w:t>
      </w:r>
      <w:r w:rsidR="008A5FEC" w:rsidRPr="0064522B">
        <w:rPr>
          <w:rFonts w:eastAsiaTheme="minorEastAsia"/>
        </w:rPr>
        <w:t>X:</w:t>
      </w:r>
      <w:r w:rsidR="00D6797C" w:rsidRPr="0064522B">
        <w:rPr>
          <w:rFonts w:eastAsiaTheme="minorEastAsia"/>
        </w:rPr>
        <w:t xml:space="preserve"> the higher the score, the more likely are the genes to share the same biological function. </w:t>
      </w:r>
      <w:r w:rsidR="00AA6A59">
        <w:rPr>
          <w:rFonts w:eastAsiaTheme="minorEastAsia"/>
        </w:rPr>
        <w:br w:type="page"/>
      </w:r>
    </w:p>
    <w:p w14:paraId="020FF1C0" w14:textId="09E2A75F" w:rsidR="00D0415D" w:rsidRDefault="006E2840" w:rsidP="00D0415D">
      <w:pPr>
        <w:pStyle w:val="Heading1"/>
      </w:pPr>
      <w:bookmarkStart w:id="11" w:name="_Toc70433789"/>
      <w:r>
        <w:lastRenderedPageBreak/>
        <w:t>Appendix</w:t>
      </w:r>
      <w:r w:rsidR="00D0415D">
        <w:t xml:space="preserve"> Figures</w:t>
      </w:r>
      <w:bookmarkEnd w:id="11"/>
    </w:p>
    <w:p w14:paraId="1DEECD6C" w14:textId="77777777" w:rsidR="00476E4D" w:rsidRPr="00476E4D" w:rsidRDefault="00476E4D" w:rsidP="00476E4D"/>
    <w:p w14:paraId="02F7AB62" w14:textId="3034BA9E" w:rsidR="00DE001D" w:rsidRDefault="00882B3D" w:rsidP="00FE4BD1">
      <w:pPr>
        <w:rPr>
          <w:b/>
        </w:rPr>
      </w:pPr>
      <w:r>
        <w:rPr>
          <w:b/>
          <w:noProof/>
          <w:lang w:val="de-DE" w:eastAsia="de-DE"/>
        </w:rPr>
        <w:drawing>
          <wp:inline distT="0" distB="0" distL="0" distR="0" wp14:anchorId="13CD6D31" wp14:editId="14D0FADD">
            <wp:extent cx="5937250" cy="39624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962400"/>
                    </a:xfrm>
                    <a:prstGeom prst="rect">
                      <a:avLst/>
                    </a:prstGeom>
                    <a:noFill/>
                    <a:ln>
                      <a:noFill/>
                    </a:ln>
                  </pic:spPr>
                </pic:pic>
              </a:graphicData>
            </a:graphic>
          </wp:inline>
        </w:drawing>
      </w:r>
    </w:p>
    <w:p w14:paraId="41F8D2EB" w14:textId="69E136E7" w:rsidR="00476E4D" w:rsidRPr="00CC223A" w:rsidRDefault="006E1857" w:rsidP="008C00E2">
      <w:pPr>
        <w:rPr>
          <w:sz w:val="20"/>
          <w:szCs w:val="20"/>
        </w:rPr>
      </w:pPr>
      <w:r w:rsidRPr="00CC223A">
        <w:rPr>
          <w:b/>
          <w:sz w:val="20"/>
          <w:szCs w:val="20"/>
        </w:rPr>
        <w:t xml:space="preserve">Appendix </w:t>
      </w:r>
      <w:r w:rsidR="00FE4BD1" w:rsidRPr="00CC223A">
        <w:rPr>
          <w:b/>
          <w:sz w:val="20"/>
          <w:szCs w:val="20"/>
        </w:rPr>
        <w:t>Figure S</w:t>
      </w:r>
      <w:r w:rsidR="009277E9" w:rsidRPr="00CC223A">
        <w:rPr>
          <w:b/>
          <w:sz w:val="20"/>
          <w:szCs w:val="20"/>
        </w:rPr>
        <w:t>1</w:t>
      </w:r>
      <w:r w:rsidR="00FE4BD1" w:rsidRPr="00CC223A">
        <w:rPr>
          <w:b/>
          <w:sz w:val="20"/>
          <w:szCs w:val="20"/>
        </w:rPr>
        <w:t>.</w:t>
      </w:r>
      <w:r w:rsidR="00541153" w:rsidRPr="00CC223A">
        <w:rPr>
          <w:b/>
          <w:sz w:val="20"/>
          <w:szCs w:val="20"/>
        </w:rPr>
        <w:t xml:space="preserve"> Reproducibility of peptide </w:t>
      </w:r>
      <w:r w:rsidR="005B0E24" w:rsidRPr="00CC223A">
        <w:rPr>
          <w:b/>
          <w:sz w:val="20"/>
          <w:szCs w:val="20"/>
        </w:rPr>
        <w:t xml:space="preserve">precursors </w:t>
      </w:r>
      <w:r w:rsidR="00541153" w:rsidRPr="00CC223A">
        <w:rPr>
          <w:b/>
          <w:sz w:val="20"/>
          <w:szCs w:val="20"/>
        </w:rPr>
        <w:t>intensities.</w:t>
      </w:r>
      <w:r w:rsidR="00DE001D" w:rsidRPr="00CC223A">
        <w:rPr>
          <w:sz w:val="20"/>
          <w:szCs w:val="20"/>
        </w:rPr>
        <w:t xml:space="preserve"> </w:t>
      </w:r>
      <w:r w:rsidR="00A40E85" w:rsidRPr="00CC223A">
        <w:rPr>
          <w:b/>
          <w:sz w:val="20"/>
          <w:szCs w:val="20"/>
        </w:rPr>
        <w:t>(A)</w:t>
      </w:r>
      <w:r w:rsidR="00A40E85" w:rsidRPr="00CC223A">
        <w:rPr>
          <w:sz w:val="20"/>
          <w:szCs w:val="20"/>
        </w:rPr>
        <w:t xml:space="preserve"> </w:t>
      </w:r>
      <w:r w:rsidR="00DE001D" w:rsidRPr="00CC223A">
        <w:rPr>
          <w:sz w:val="20"/>
          <w:szCs w:val="20"/>
        </w:rPr>
        <w:t xml:space="preserve">Scatter plot of peptide intensities among the control samples for </w:t>
      </w:r>
      <w:r w:rsidR="00DE001D" w:rsidRPr="00CC223A">
        <w:rPr>
          <w:i/>
          <w:sz w:val="20"/>
          <w:szCs w:val="20"/>
        </w:rPr>
        <w:t>E. coli</w:t>
      </w:r>
      <w:r w:rsidR="00DE001D" w:rsidRPr="00CC223A">
        <w:rPr>
          <w:sz w:val="20"/>
          <w:szCs w:val="20"/>
        </w:rPr>
        <w:t xml:space="preserve"> </w:t>
      </w:r>
      <w:r w:rsidR="007541E8" w:rsidRPr="00CC223A">
        <w:rPr>
          <w:sz w:val="20"/>
          <w:szCs w:val="20"/>
        </w:rPr>
        <w:t>MG1655</w:t>
      </w:r>
      <w:r w:rsidR="00DE001D" w:rsidRPr="00CC223A">
        <w:rPr>
          <w:sz w:val="20"/>
          <w:szCs w:val="20"/>
        </w:rPr>
        <w:t xml:space="preserve"> at hand.</w:t>
      </w:r>
      <w:r w:rsidR="007541E8" w:rsidRPr="00CC223A">
        <w:rPr>
          <w:sz w:val="20"/>
          <w:szCs w:val="20"/>
        </w:rPr>
        <w:t xml:space="preserve"> </w:t>
      </w:r>
      <w:r w:rsidR="00DE001D" w:rsidRPr="00CC223A">
        <w:rPr>
          <w:sz w:val="20"/>
          <w:szCs w:val="20"/>
        </w:rPr>
        <w:t xml:space="preserve">The A1, C1 and F1 samples are three biological replicates of the same condition (glucose minimal media; see </w:t>
      </w:r>
      <w:r w:rsidR="00BA7A79">
        <w:rPr>
          <w:sz w:val="20"/>
          <w:szCs w:val="20"/>
        </w:rPr>
        <w:t>Dataset</w:t>
      </w:r>
      <w:r w:rsidR="0083748C">
        <w:rPr>
          <w:sz w:val="20"/>
          <w:szCs w:val="20"/>
        </w:rPr>
        <w:t xml:space="preserve"> EV</w:t>
      </w:r>
      <w:r w:rsidR="00BA7A79">
        <w:rPr>
          <w:sz w:val="20"/>
          <w:szCs w:val="20"/>
        </w:rPr>
        <w:t>5</w:t>
      </w:r>
      <w:r w:rsidR="00DE001D" w:rsidRPr="00CC223A">
        <w:rPr>
          <w:sz w:val="20"/>
          <w:szCs w:val="20"/>
        </w:rPr>
        <w:t>). The A1 and F1 samples have been measured in technical triplicate</w:t>
      </w:r>
      <w:r w:rsidR="007541E8" w:rsidRPr="00CC223A">
        <w:rPr>
          <w:sz w:val="20"/>
          <w:szCs w:val="20"/>
        </w:rPr>
        <w:t>s, which are identified as A1-1</w:t>
      </w:r>
      <w:r w:rsidR="00BA7A79">
        <w:rPr>
          <w:sz w:val="20"/>
          <w:szCs w:val="20"/>
        </w:rPr>
        <w:t>/2/3 and F1-1/2/3</w:t>
      </w:r>
      <w:r w:rsidR="00DE001D" w:rsidRPr="00CC223A">
        <w:rPr>
          <w:sz w:val="20"/>
          <w:szCs w:val="20"/>
        </w:rPr>
        <w:t xml:space="preserve">. </w:t>
      </w:r>
      <w:r w:rsidR="007A051A" w:rsidRPr="00CC223A">
        <w:rPr>
          <w:sz w:val="20"/>
          <w:szCs w:val="20"/>
        </w:rPr>
        <w:t>In each panel t</w:t>
      </w:r>
      <w:r w:rsidR="00DE001D" w:rsidRPr="00CC223A">
        <w:rPr>
          <w:sz w:val="20"/>
          <w:szCs w:val="20"/>
        </w:rPr>
        <w:t xml:space="preserve">he number indicate the Pearson correlations </w:t>
      </w:r>
      <w:r w:rsidR="00DE001D" w:rsidRPr="00CC223A">
        <w:rPr>
          <w:i/>
          <w:sz w:val="20"/>
          <w:szCs w:val="20"/>
        </w:rPr>
        <w:t>r</w:t>
      </w:r>
      <w:r w:rsidR="00DE001D" w:rsidRPr="00CC223A">
        <w:rPr>
          <w:sz w:val="20"/>
          <w:szCs w:val="20"/>
        </w:rPr>
        <w:t>, which is</w:t>
      </w:r>
      <w:r w:rsidR="00822CCD" w:rsidRPr="00CC223A">
        <w:rPr>
          <w:sz w:val="20"/>
          <w:szCs w:val="20"/>
        </w:rPr>
        <w:t xml:space="preserve"> consistently</w:t>
      </w:r>
      <w:r w:rsidR="00DE001D" w:rsidRPr="00CC223A">
        <w:rPr>
          <w:sz w:val="20"/>
          <w:szCs w:val="20"/>
        </w:rPr>
        <w:t xml:space="preserve"> above 0.9</w:t>
      </w:r>
      <w:r w:rsidR="00902DFB" w:rsidRPr="00CC223A">
        <w:rPr>
          <w:sz w:val="20"/>
          <w:szCs w:val="20"/>
        </w:rPr>
        <w:t>87</w:t>
      </w:r>
      <w:r w:rsidR="00DE001D" w:rsidRPr="00CC223A">
        <w:rPr>
          <w:sz w:val="20"/>
          <w:szCs w:val="20"/>
        </w:rPr>
        <w:t xml:space="preserve"> for technical replicates and 0.9</w:t>
      </w:r>
      <w:r w:rsidR="00902DFB" w:rsidRPr="00CC223A">
        <w:rPr>
          <w:sz w:val="20"/>
          <w:szCs w:val="20"/>
        </w:rPr>
        <w:t>6</w:t>
      </w:r>
      <w:r w:rsidR="00DE001D" w:rsidRPr="00CC223A">
        <w:rPr>
          <w:sz w:val="20"/>
          <w:szCs w:val="20"/>
        </w:rPr>
        <w:t>6 for biological replicates.</w:t>
      </w:r>
      <w:r w:rsidR="00A40E85" w:rsidRPr="00CC223A">
        <w:rPr>
          <w:sz w:val="20"/>
          <w:szCs w:val="20"/>
        </w:rPr>
        <w:t xml:space="preserve"> </w:t>
      </w:r>
      <w:r w:rsidR="00A40E85" w:rsidRPr="00CC223A">
        <w:rPr>
          <w:b/>
          <w:sz w:val="20"/>
          <w:szCs w:val="20"/>
        </w:rPr>
        <w:t>(B)</w:t>
      </w:r>
      <w:r w:rsidR="00A40E85" w:rsidRPr="00CC223A">
        <w:rPr>
          <w:sz w:val="20"/>
          <w:szCs w:val="20"/>
        </w:rPr>
        <w:t xml:space="preserve"> Coefficients of variation (CV, standard deviation over mean) of peptide precursor intensities within three technical replicates (F1-1/2/3, on the left). Inset: scatter plot of CV and mean intensity of the peptides, in double-log scale. </w:t>
      </w:r>
      <w:r w:rsidR="00A40E85" w:rsidRPr="00CC223A">
        <w:rPr>
          <w:b/>
          <w:sz w:val="20"/>
          <w:szCs w:val="20"/>
        </w:rPr>
        <w:t>(C)</w:t>
      </w:r>
      <w:r w:rsidR="00A40E85" w:rsidRPr="00CC223A">
        <w:rPr>
          <w:sz w:val="20"/>
          <w:szCs w:val="20"/>
        </w:rPr>
        <w:t xml:space="preserve"> Same as panel (B), but for three biological replicates (A1-1, C1, F1-1). The biological replicates are considerably more scattered than the technical replicates, as indicated by the larger median (0.108 vs. 0.0547) and by the longer tail of the distribution (90</w:t>
      </w:r>
      <w:r w:rsidR="00A40E85" w:rsidRPr="00CC223A">
        <w:rPr>
          <w:sz w:val="20"/>
          <w:szCs w:val="20"/>
          <w:vertAlign w:val="superscript"/>
        </w:rPr>
        <w:t>th</w:t>
      </w:r>
      <w:r w:rsidR="00A40E85" w:rsidRPr="00CC223A">
        <w:rPr>
          <w:sz w:val="20"/>
          <w:szCs w:val="20"/>
        </w:rPr>
        <w:t xml:space="preserve"> percentiles: 0.360 vs. 0.150). In both cases the CVs decrease with peptide abundance, with technical replicates showing a stronger dependence on intensity than biological replicates.</w:t>
      </w:r>
    </w:p>
    <w:p w14:paraId="3976CEF8" w14:textId="77777777" w:rsidR="00476E4D" w:rsidRDefault="00476E4D">
      <w:pPr>
        <w:jc w:val="left"/>
        <w:rPr>
          <w:sz w:val="18"/>
          <w:szCs w:val="18"/>
        </w:rPr>
      </w:pPr>
      <w:r>
        <w:rPr>
          <w:sz w:val="18"/>
          <w:szCs w:val="18"/>
        </w:rPr>
        <w:br w:type="page"/>
      </w:r>
    </w:p>
    <w:p w14:paraId="4DCDDD64" w14:textId="72C95466" w:rsidR="00A47521" w:rsidRPr="00AC2FFE" w:rsidRDefault="00A47521" w:rsidP="00D85B75">
      <w:pPr>
        <w:jc w:val="center"/>
      </w:pPr>
      <w:r w:rsidRPr="00354F36">
        <w:rPr>
          <w:noProof/>
          <w:lang w:val="de-DE" w:eastAsia="de-DE"/>
        </w:rPr>
        <w:lastRenderedPageBreak/>
        <w:drawing>
          <wp:inline distT="0" distB="0" distL="0" distR="0" wp14:anchorId="09B474D6" wp14:editId="164A2EBA">
            <wp:extent cx="5799934" cy="40980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stretch>
                      <a:fillRect/>
                    </a:stretch>
                  </pic:blipFill>
                  <pic:spPr bwMode="auto">
                    <a:xfrm>
                      <a:off x="0" y="0"/>
                      <a:ext cx="5799934" cy="4098014"/>
                    </a:xfrm>
                    <a:prstGeom prst="rect">
                      <a:avLst/>
                    </a:prstGeom>
                    <a:ln>
                      <a:noFill/>
                    </a:ln>
                    <a:extLst>
                      <a:ext uri="{53640926-AAD7-44D8-BBD7-CCE9431645EC}">
                        <a14:shadowObscured xmlns:a14="http://schemas.microsoft.com/office/drawing/2010/main"/>
                      </a:ext>
                    </a:extLst>
                  </pic:spPr>
                </pic:pic>
              </a:graphicData>
            </a:graphic>
          </wp:inline>
        </w:drawing>
      </w:r>
    </w:p>
    <w:p w14:paraId="4C941338" w14:textId="6EE1C96A" w:rsidR="00111D43" w:rsidRPr="00CC223A" w:rsidRDefault="006E1857" w:rsidP="008C00E2">
      <w:pPr>
        <w:rPr>
          <w:sz w:val="20"/>
          <w:szCs w:val="20"/>
        </w:rPr>
      </w:pPr>
      <w:r w:rsidRPr="00CC223A">
        <w:rPr>
          <w:b/>
          <w:sz w:val="20"/>
          <w:szCs w:val="20"/>
        </w:rPr>
        <w:t xml:space="preserve">Appendix </w:t>
      </w:r>
      <w:r w:rsidR="009277E9" w:rsidRPr="00CC223A">
        <w:rPr>
          <w:b/>
          <w:sz w:val="20"/>
          <w:szCs w:val="20"/>
        </w:rPr>
        <w:t>Figure S</w:t>
      </w:r>
      <w:r w:rsidR="00431AF2" w:rsidRPr="00CC223A">
        <w:rPr>
          <w:b/>
          <w:sz w:val="20"/>
          <w:szCs w:val="20"/>
        </w:rPr>
        <w:t>2</w:t>
      </w:r>
      <w:r w:rsidR="00A47521" w:rsidRPr="00CC223A">
        <w:rPr>
          <w:b/>
          <w:bCs/>
          <w:sz w:val="20"/>
          <w:szCs w:val="20"/>
        </w:rPr>
        <w:t>. Reproducibility of protein measurements</w:t>
      </w:r>
      <w:r w:rsidR="001E313F" w:rsidRPr="00CC223A">
        <w:rPr>
          <w:b/>
          <w:bCs/>
          <w:sz w:val="20"/>
          <w:szCs w:val="20"/>
        </w:rPr>
        <w:t xml:space="preserve"> for </w:t>
      </w:r>
      <w:r w:rsidR="005B0E24" w:rsidRPr="00CC223A">
        <w:rPr>
          <w:b/>
          <w:bCs/>
          <w:i/>
          <w:sz w:val="20"/>
          <w:szCs w:val="20"/>
        </w:rPr>
        <w:t>E. coli</w:t>
      </w:r>
      <w:r w:rsidR="005B0E24" w:rsidRPr="00CC223A">
        <w:rPr>
          <w:b/>
          <w:bCs/>
          <w:sz w:val="20"/>
          <w:szCs w:val="20"/>
        </w:rPr>
        <w:t xml:space="preserve"> </w:t>
      </w:r>
      <w:r w:rsidR="001E313F" w:rsidRPr="00CC223A">
        <w:rPr>
          <w:b/>
          <w:bCs/>
          <w:sz w:val="20"/>
          <w:szCs w:val="20"/>
        </w:rPr>
        <w:t>MG1655 in glucose minimal medium</w:t>
      </w:r>
      <w:r w:rsidR="00A47521" w:rsidRPr="00CC223A">
        <w:rPr>
          <w:b/>
          <w:bCs/>
          <w:sz w:val="20"/>
          <w:szCs w:val="20"/>
        </w:rPr>
        <w:t xml:space="preserve">. </w:t>
      </w:r>
      <w:r w:rsidR="001F7502" w:rsidRPr="00CC223A">
        <w:rPr>
          <w:b/>
          <w:sz w:val="20"/>
          <w:szCs w:val="20"/>
        </w:rPr>
        <w:t>(</w:t>
      </w:r>
      <w:r w:rsidR="000C5136" w:rsidRPr="00CC223A">
        <w:rPr>
          <w:b/>
          <w:sz w:val="20"/>
          <w:szCs w:val="20"/>
        </w:rPr>
        <w:t>A</w:t>
      </w:r>
      <w:r w:rsidR="00A47521" w:rsidRPr="00CC223A">
        <w:rPr>
          <w:b/>
          <w:sz w:val="20"/>
          <w:szCs w:val="20"/>
        </w:rPr>
        <w:t>)</w:t>
      </w:r>
      <w:r w:rsidR="00A47521" w:rsidRPr="00CC223A">
        <w:rPr>
          <w:sz w:val="20"/>
          <w:szCs w:val="20"/>
        </w:rPr>
        <w:t xml:space="preserve"> Scatter plot of protein mass fraction for two representative technical (F1-</w:t>
      </w:r>
      <w:r w:rsidR="001E313F" w:rsidRPr="00CC223A">
        <w:rPr>
          <w:sz w:val="20"/>
          <w:szCs w:val="20"/>
        </w:rPr>
        <w:t>2</w:t>
      </w:r>
      <w:r w:rsidR="00A47521" w:rsidRPr="00CC223A">
        <w:rPr>
          <w:sz w:val="20"/>
          <w:szCs w:val="20"/>
        </w:rPr>
        <w:t xml:space="preserve"> </w:t>
      </w:r>
      <w:r w:rsidR="001E313F" w:rsidRPr="00CC223A">
        <w:rPr>
          <w:sz w:val="20"/>
          <w:szCs w:val="20"/>
        </w:rPr>
        <w:t>versus</w:t>
      </w:r>
      <w:r w:rsidR="00A47521" w:rsidRPr="00CC223A">
        <w:rPr>
          <w:sz w:val="20"/>
          <w:szCs w:val="20"/>
        </w:rPr>
        <w:t xml:space="preserve"> F1-</w:t>
      </w:r>
      <w:r w:rsidR="001E313F" w:rsidRPr="00CC223A">
        <w:rPr>
          <w:sz w:val="20"/>
          <w:szCs w:val="20"/>
        </w:rPr>
        <w:t>1</w:t>
      </w:r>
      <w:r w:rsidR="00A47521" w:rsidRPr="00CC223A">
        <w:rPr>
          <w:sz w:val="20"/>
          <w:szCs w:val="20"/>
        </w:rPr>
        <w:t>)</w:t>
      </w:r>
      <w:r w:rsidR="001E313F" w:rsidRPr="00CC223A">
        <w:rPr>
          <w:sz w:val="20"/>
          <w:szCs w:val="20"/>
        </w:rPr>
        <w:t>.</w:t>
      </w:r>
      <w:r w:rsidR="00A47521" w:rsidRPr="00CC223A">
        <w:rPr>
          <w:sz w:val="20"/>
          <w:szCs w:val="20"/>
        </w:rPr>
        <w:t xml:space="preserve"> The protein intensities a</w:t>
      </w:r>
      <w:r w:rsidR="001E313F" w:rsidRPr="00CC223A">
        <w:rPr>
          <w:sz w:val="20"/>
          <w:szCs w:val="20"/>
        </w:rPr>
        <w:t>re computed with either TopPep1</w:t>
      </w:r>
      <w:r w:rsidR="00A47521" w:rsidRPr="00CC223A">
        <w:rPr>
          <w:sz w:val="20"/>
          <w:szCs w:val="20"/>
        </w:rPr>
        <w:t>, TopPep3</w:t>
      </w:r>
      <w:r w:rsidR="001E313F" w:rsidRPr="00CC223A">
        <w:rPr>
          <w:sz w:val="20"/>
          <w:szCs w:val="20"/>
        </w:rPr>
        <w:t>,</w:t>
      </w:r>
      <w:r w:rsidR="00A47521" w:rsidRPr="00CC223A">
        <w:rPr>
          <w:sz w:val="20"/>
          <w:szCs w:val="20"/>
        </w:rPr>
        <w:t xml:space="preserve"> </w:t>
      </w:r>
      <w:proofErr w:type="spellStart"/>
      <w:r w:rsidR="00A47521" w:rsidRPr="00CC223A">
        <w:rPr>
          <w:sz w:val="20"/>
          <w:szCs w:val="20"/>
        </w:rPr>
        <w:t>iBAQ</w:t>
      </w:r>
      <w:proofErr w:type="spellEnd"/>
      <w:r w:rsidR="001E313F" w:rsidRPr="00CC223A">
        <w:rPr>
          <w:sz w:val="20"/>
          <w:szCs w:val="20"/>
        </w:rPr>
        <w:t xml:space="preserve"> or </w:t>
      </w:r>
      <w:proofErr w:type="spellStart"/>
      <w:r w:rsidR="001E313F" w:rsidRPr="00CC223A">
        <w:rPr>
          <w:sz w:val="20"/>
          <w:szCs w:val="20"/>
        </w:rPr>
        <w:t>xTop</w:t>
      </w:r>
      <w:proofErr w:type="spellEnd"/>
      <w:r w:rsidR="001E313F" w:rsidRPr="00CC223A">
        <w:rPr>
          <w:sz w:val="20"/>
          <w:szCs w:val="20"/>
        </w:rPr>
        <w:t xml:space="preserve"> (left to right) and</w:t>
      </w:r>
      <w:r w:rsidR="00267B7F" w:rsidRPr="00CC223A">
        <w:rPr>
          <w:sz w:val="20"/>
          <w:szCs w:val="20"/>
        </w:rPr>
        <w:t xml:space="preserve"> normalized to 1. </w:t>
      </w:r>
      <w:r w:rsidR="00A47521" w:rsidRPr="00CC223A">
        <w:rPr>
          <w:sz w:val="20"/>
          <w:szCs w:val="20"/>
        </w:rPr>
        <w:t>The Pearson correlation coefficient (</w:t>
      </w:r>
      <m:oMath>
        <m:r>
          <w:rPr>
            <w:rFonts w:ascii="Cambria Math" w:hAnsi="Cambria Math"/>
            <w:sz w:val="20"/>
            <w:szCs w:val="20"/>
          </w:rPr>
          <m:t>r</m:t>
        </m:r>
      </m:oMath>
      <w:r w:rsidR="00A47521" w:rsidRPr="00CC223A">
        <w:rPr>
          <w:sz w:val="20"/>
          <w:szCs w:val="20"/>
        </w:rPr>
        <w:t xml:space="preserve">) of the log-transformed </w:t>
      </w:r>
      <w:r w:rsidR="001E313F" w:rsidRPr="00CC223A">
        <w:rPr>
          <w:sz w:val="20"/>
          <w:szCs w:val="20"/>
        </w:rPr>
        <w:t>intensities</w:t>
      </w:r>
      <w:r w:rsidR="00267B7F" w:rsidRPr="00CC223A">
        <w:rPr>
          <w:sz w:val="20"/>
          <w:szCs w:val="20"/>
        </w:rPr>
        <w:t xml:space="preserve"> </w:t>
      </w:r>
      <w:r w:rsidR="00A47521" w:rsidRPr="00CC223A">
        <w:rPr>
          <w:sz w:val="20"/>
          <w:szCs w:val="20"/>
        </w:rPr>
        <w:t xml:space="preserve">is shown in </w:t>
      </w:r>
      <w:r w:rsidR="001E313F" w:rsidRPr="00CC223A">
        <w:rPr>
          <w:sz w:val="20"/>
          <w:szCs w:val="20"/>
        </w:rPr>
        <w:t>each</w:t>
      </w:r>
      <w:r w:rsidR="00A47521" w:rsidRPr="00CC223A">
        <w:rPr>
          <w:sz w:val="20"/>
          <w:szCs w:val="20"/>
        </w:rPr>
        <w:t xml:space="preserve"> panel.</w:t>
      </w:r>
      <w:r w:rsidR="001E313F" w:rsidRPr="00CC223A">
        <w:rPr>
          <w:sz w:val="20"/>
          <w:szCs w:val="20"/>
        </w:rPr>
        <w:t xml:space="preserve"> </w:t>
      </w:r>
      <w:r w:rsidR="001E313F" w:rsidRPr="00CC223A">
        <w:rPr>
          <w:b/>
          <w:sz w:val="20"/>
          <w:szCs w:val="20"/>
        </w:rPr>
        <w:t>(</w:t>
      </w:r>
      <w:r w:rsidR="000C5136" w:rsidRPr="00CC223A">
        <w:rPr>
          <w:b/>
          <w:sz w:val="20"/>
          <w:szCs w:val="20"/>
        </w:rPr>
        <w:t>B</w:t>
      </w:r>
      <w:r w:rsidR="001E313F" w:rsidRPr="00CC223A">
        <w:rPr>
          <w:b/>
          <w:sz w:val="20"/>
          <w:szCs w:val="20"/>
        </w:rPr>
        <w:t>)</w:t>
      </w:r>
      <w:r w:rsidR="001E313F" w:rsidRPr="00CC223A">
        <w:rPr>
          <w:sz w:val="20"/>
          <w:szCs w:val="20"/>
        </w:rPr>
        <w:t xml:space="preserve"> Ratio of the protein intensities displayed in panel (</w:t>
      </w:r>
      <w:r w:rsidR="0029634D" w:rsidRPr="00CC223A">
        <w:rPr>
          <w:sz w:val="20"/>
          <w:szCs w:val="20"/>
        </w:rPr>
        <w:t>A</w:t>
      </w:r>
      <w:r w:rsidR="001E313F" w:rsidRPr="00CC223A">
        <w:rPr>
          <w:sz w:val="20"/>
          <w:szCs w:val="20"/>
        </w:rPr>
        <w:t>), plotted against the average protein intensity between the two replicates.</w:t>
      </w:r>
      <w:r w:rsidR="00A47521" w:rsidRPr="00CC223A">
        <w:rPr>
          <w:sz w:val="20"/>
          <w:szCs w:val="20"/>
        </w:rPr>
        <w:t xml:space="preserve"> </w:t>
      </w:r>
      <w:r w:rsidR="003D334E" w:rsidRPr="00CC223A">
        <w:rPr>
          <w:sz w:val="20"/>
          <w:szCs w:val="20"/>
        </w:rPr>
        <w:t xml:space="preserve">The variance of the log-transformed ratios is shown in each panel. </w:t>
      </w:r>
      <w:r w:rsidR="00A47521" w:rsidRPr="00CC223A">
        <w:rPr>
          <w:sz w:val="20"/>
          <w:szCs w:val="20"/>
        </w:rPr>
        <w:t xml:space="preserve">Despite similar correlation coefficients, TopPep3 and </w:t>
      </w:r>
      <w:proofErr w:type="spellStart"/>
      <w:r w:rsidR="00A47521" w:rsidRPr="00CC223A">
        <w:rPr>
          <w:sz w:val="20"/>
          <w:szCs w:val="20"/>
        </w:rPr>
        <w:t>iBAQ</w:t>
      </w:r>
      <w:proofErr w:type="spellEnd"/>
      <w:r w:rsidR="00A47521" w:rsidRPr="00CC223A">
        <w:rPr>
          <w:sz w:val="20"/>
          <w:szCs w:val="20"/>
        </w:rPr>
        <w:t xml:space="preserve"> </w:t>
      </w:r>
      <w:r w:rsidR="00267B7F" w:rsidRPr="00CC223A">
        <w:rPr>
          <w:sz w:val="20"/>
          <w:szCs w:val="20"/>
        </w:rPr>
        <w:t>display</w:t>
      </w:r>
      <w:r w:rsidR="00A47521" w:rsidRPr="00CC223A">
        <w:rPr>
          <w:sz w:val="20"/>
          <w:szCs w:val="20"/>
        </w:rPr>
        <w:t xml:space="preserve"> more </w:t>
      </w:r>
      <w:r w:rsidR="00267B7F" w:rsidRPr="00CC223A">
        <w:rPr>
          <w:sz w:val="20"/>
          <w:szCs w:val="20"/>
        </w:rPr>
        <w:t>scatter</w:t>
      </w:r>
      <w:r w:rsidR="00A47521" w:rsidRPr="00CC223A">
        <w:rPr>
          <w:sz w:val="20"/>
          <w:szCs w:val="20"/>
        </w:rPr>
        <w:t xml:space="preserve"> for low abundant proteins (approximately below 10</w:t>
      </w:r>
      <w:r w:rsidR="00A47521" w:rsidRPr="00CC223A">
        <w:rPr>
          <w:sz w:val="20"/>
          <w:szCs w:val="20"/>
          <w:vertAlign w:val="superscript"/>
        </w:rPr>
        <w:t>-4</w:t>
      </w:r>
      <w:r w:rsidR="00A47521" w:rsidRPr="00CC223A">
        <w:rPr>
          <w:sz w:val="20"/>
          <w:szCs w:val="20"/>
        </w:rPr>
        <w:t xml:space="preserve">). </w:t>
      </w:r>
      <w:r w:rsidR="00A47521" w:rsidRPr="00CC223A">
        <w:rPr>
          <w:b/>
          <w:sz w:val="20"/>
          <w:szCs w:val="20"/>
        </w:rPr>
        <w:t>(</w:t>
      </w:r>
      <w:r w:rsidR="000C5136" w:rsidRPr="00CC223A">
        <w:rPr>
          <w:b/>
          <w:sz w:val="20"/>
          <w:szCs w:val="20"/>
        </w:rPr>
        <w:t>C</w:t>
      </w:r>
      <w:r w:rsidR="00A47521" w:rsidRPr="00CC223A">
        <w:rPr>
          <w:b/>
          <w:sz w:val="20"/>
          <w:szCs w:val="20"/>
        </w:rPr>
        <w:t>)</w:t>
      </w:r>
      <w:r w:rsidR="00A47521" w:rsidRPr="00CC223A">
        <w:rPr>
          <w:sz w:val="20"/>
          <w:szCs w:val="20"/>
        </w:rPr>
        <w:t xml:space="preserve"> </w:t>
      </w:r>
      <w:r w:rsidR="001E313F" w:rsidRPr="00CC223A">
        <w:rPr>
          <w:sz w:val="20"/>
          <w:szCs w:val="20"/>
        </w:rPr>
        <w:t>For TopPep3, a</w:t>
      </w:r>
      <w:r w:rsidR="00A47521" w:rsidRPr="00CC223A">
        <w:rPr>
          <w:sz w:val="20"/>
          <w:szCs w:val="20"/>
        </w:rPr>
        <w:t xml:space="preserve"> large fraction of the scatter visible in panel</w:t>
      </w:r>
      <w:r w:rsidR="001E313F" w:rsidRPr="00CC223A">
        <w:rPr>
          <w:sz w:val="20"/>
          <w:szCs w:val="20"/>
        </w:rPr>
        <w:t>s</w:t>
      </w:r>
      <w:r w:rsidR="00A47521" w:rsidRPr="00CC223A">
        <w:rPr>
          <w:sz w:val="20"/>
          <w:szCs w:val="20"/>
        </w:rPr>
        <w:t xml:space="preserve"> </w:t>
      </w:r>
      <w:r w:rsidR="001E313F" w:rsidRPr="00CC223A">
        <w:rPr>
          <w:sz w:val="20"/>
          <w:szCs w:val="20"/>
        </w:rPr>
        <w:t>(</w:t>
      </w:r>
      <w:r w:rsidR="0029634D" w:rsidRPr="00CC223A">
        <w:rPr>
          <w:sz w:val="20"/>
          <w:szCs w:val="20"/>
        </w:rPr>
        <w:t>A</w:t>
      </w:r>
      <w:r w:rsidR="001E313F" w:rsidRPr="00CC223A">
        <w:rPr>
          <w:sz w:val="20"/>
          <w:szCs w:val="20"/>
        </w:rPr>
        <w:t xml:space="preserve">) and </w:t>
      </w:r>
      <w:r w:rsidR="00A47521" w:rsidRPr="00CC223A">
        <w:rPr>
          <w:sz w:val="20"/>
          <w:szCs w:val="20"/>
        </w:rPr>
        <w:t>(</w:t>
      </w:r>
      <w:r w:rsidR="0029634D" w:rsidRPr="00CC223A">
        <w:rPr>
          <w:sz w:val="20"/>
          <w:szCs w:val="20"/>
        </w:rPr>
        <w:t>B</w:t>
      </w:r>
      <w:r w:rsidR="00A47521" w:rsidRPr="00CC223A">
        <w:rPr>
          <w:sz w:val="20"/>
          <w:szCs w:val="20"/>
        </w:rPr>
        <w:t xml:space="preserve">) arises from proteins with unequal number of top peptide precursors </w:t>
      </w:r>
      <m:oMath>
        <m:r>
          <w:rPr>
            <w:rFonts w:ascii="Cambria Math" w:eastAsiaTheme="minorEastAsia" w:hAnsi="Cambria Math"/>
            <w:sz w:val="20"/>
            <w:szCs w:val="20"/>
          </w:rPr>
          <m:t>(</m:t>
        </m:r>
        <m:r>
          <w:rPr>
            <w:rFonts w:ascii="Cambria Math" w:hAnsi="Cambria Math"/>
            <w:sz w:val="20"/>
            <w:szCs w:val="20"/>
          </w:rPr>
          <m:t>1≤</m:t>
        </m:r>
        <m:sSub>
          <m:sSubPr>
            <m:ctrlPr>
              <w:rPr>
                <w:rFonts w:ascii="Cambria Math" w:hAnsi="Cambria Math"/>
                <w:i/>
                <w:sz w:val="20"/>
                <w:szCs w:val="20"/>
              </w:rPr>
            </m:ctrlPr>
          </m:sSubPr>
          <m:e>
            <m:r>
              <w:rPr>
                <w:rFonts w:ascii="Cambria Math" w:hAnsi="Cambria Math"/>
                <w:sz w:val="20"/>
                <w:szCs w:val="20"/>
              </w:rPr>
              <m:t>n</m:t>
            </m:r>
          </m:e>
          <m:sub>
            <m:r>
              <m:rPr>
                <m:sty m:val="p"/>
              </m:rPr>
              <w:rPr>
                <w:rFonts w:ascii="Cambria Math" w:hAnsi="Cambria Math"/>
                <w:sz w:val="20"/>
                <w:szCs w:val="20"/>
              </w:rPr>
              <m:t>pep</m:t>
            </m:r>
          </m:sub>
        </m:sSub>
        <m:r>
          <w:rPr>
            <w:rFonts w:ascii="Cambria Math" w:hAnsi="Cambria Math"/>
            <w:sz w:val="20"/>
            <w:szCs w:val="20"/>
          </w:rPr>
          <m:t>≤3</m:t>
        </m:r>
      </m:oMath>
      <w:r w:rsidR="00A47521" w:rsidRPr="00CC223A">
        <w:rPr>
          <w:rFonts w:eastAsiaTheme="minorEastAsia"/>
          <w:sz w:val="20"/>
          <w:szCs w:val="20"/>
        </w:rPr>
        <w:t xml:space="preserve">) </w:t>
      </w:r>
      <w:r w:rsidR="00A47521" w:rsidRPr="00CC223A">
        <w:rPr>
          <w:sz w:val="20"/>
          <w:szCs w:val="20"/>
        </w:rPr>
        <w:t>detected in the two sa</w:t>
      </w:r>
      <w:r w:rsidR="0066708A" w:rsidRPr="00CC223A">
        <w:rPr>
          <w:sz w:val="20"/>
          <w:szCs w:val="20"/>
        </w:rPr>
        <w:t>mples (</w:t>
      </w:r>
      <w:r w:rsidR="004A74E5" w:rsidRPr="00CC223A">
        <w:rPr>
          <w:sz w:val="20"/>
          <w:szCs w:val="20"/>
        </w:rPr>
        <w:t>red points, 145 proteins</w:t>
      </w:r>
      <w:r w:rsidR="0066708A" w:rsidRPr="00CC223A">
        <w:rPr>
          <w:sz w:val="20"/>
          <w:szCs w:val="20"/>
        </w:rPr>
        <w:t xml:space="preserve">), which </w:t>
      </w:r>
      <w:r w:rsidR="00A47521" w:rsidRPr="00CC223A">
        <w:rPr>
          <w:sz w:val="20"/>
          <w:szCs w:val="20"/>
        </w:rPr>
        <w:t xml:space="preserve">occur due to missing peptide intensity values in one of the two samples that are compared to each other. </w:t>
      </w:r>
      <w:r w:rsidR="001E313F" w:rsidRPr="00CC223A">
        <w:rPr>
          <w:b/>
          <w:sz w:val="20"/>
          <w:szCs w:val="20"/>
        </w:rPr>
        <w:t>(</w:t>
      </w:r>
      <w:r w:rsidR="000C5136" w:rsidRPr="00CC223A">
        <w:rPr>
          <w:b/>
          <w:sz w:val="20"/>
          <w:szCs w:val="20"/>
        </w:rPr>
        <w:t>D</w:t>
      </w:r>
      <w:r w:rsidR="001E313F" w:rsidRPr="00CC223A">
        <w:rPr>
          <w:b/>
          <w:sz w:val="20"/>
          <w:szCs w:val="20"/>
        </w:rPr>
        <w:t>-</w:t>
      </w:r>
      <w:r w:rsidR="000C5136" w:rsidRPr="00CC223A">
        <w:rPr>
          <w:b/>
          <w:sz w:val="20"/>
          <w:szCs w:val="20"/>
        </w:rPr>
        <w:t>F</w:t>
      </w:r>
      <w:r w:rsidR="001E313F" w:rsidRPr="00CC223A">
        <w:rPr>
          <w:b/>
          <w:sz w:val="20"/>
          <w:szCs w:val="20"/>
        </w:rPr>
        <w:t>)</w:t>
      </w:r>
      <w:r w:rsidR="001E313F" w:rsidRPr="00CC223A">
        <w:rPr>
          <w:sz w:val="20"/>
          <w:szCs w:val="20"/>
        </w:rPr>
        <w:t xml:space="preserve"> Same as the previous panels but using two biological replicates (A1-1 and F1-1)</w:t>
      </w:r>
      <w:r w:rsidR="00101673" w:rsidRPr="00CC223A">
        <w:rPr>
          <w:sz w:val="20"/>
          <w:szCs w:val="20"/>
        </w:rPr>
        <w:t>; same data shown in Main Text Figure 2</w:t>
      </w:r>
      <w:r w:rsidR="001E313F" w:rsidRPr="00CC223A">
        <w:rPr>
          <w:sz w:val="20"/>
          <w:szCs w:val="20"/>
        </w:rPr>
        <w:t xml:space="preserve">. </w:t>
      </w:r>
      <w:r w:rsidR="004A74E5" w:rsidRPr="00CC223A">
        <w:rPr>
          <w:sz w:val="20"/>
          <w:szCs w:val="20"/>
        </w:rPr>
        <w:t>The red points in panel (F) are 273</w:t>
      </w:r>
      <w:r w:rsidR="00D667DB" w:rsidRPr="00CC223A">
        <w:rPr>
          <w:sz w:val="20"/>
          <w:szCs w:val="20"/>
        </w:rPr>
        <w:t>, almost twice as many as in panel (C)</w:t>
      </w:r>
      <w:r w:rsidR="004A74E5" w:rsidRPr="00CC223A">
        <w:rPr>
          <w:sz w:val="20"/>
          <w:szCs w:val="20"/>
        </w:rPr>
        <w:t xml:space="preserve">. </w:t>
      </w:r>
      <w:r w:rsidR="001E313F" w:rsidRPr="00CC223A">
        <w:rPr>
          <w:sz w:val="20"/>
          <w:szCs w:val="20"/>
        </w:rPr>
        <w:t xml:space="preserve">The same </w:t>
      </w:r>
      <w:r w:rsidR="001E313F" w:rsidRPr="00CC223A">
        <w:rPr>
          <w:i/>
          <w:sz w:val="20"/>
          <w:szCs w:val="20"/>
        </w:rPr>
        <w:t>N=</w:t>
      </w:r>
      <w:r w:rsidR="001E313F" w:rsidRPr="00CC223A">
        <w:rPr>
          <w:sz w:val="20"/>
          <w:szCs w:val="20"/>
        </w:rPr>
        <w:t>1</w:t>
      </w:r>
      <w:r w:rsidR="000C5136" w:rsidRPr="00CC223A">
        <w:rPr>
          <w:sz w:val="20"/>
          <w:szCs w:val="20"/>
        </w:rPr>
        <w:t>631</w:t>
      </w:r>
      <w:r w:rsidR="001E313F" w:rsidRPr="00CC223A">
        <w:rPr>
          <w:sz w:val="20"/>
          <w:szCs w:val="20"/>
        </w:rPr>
        <w:t xml:space="preserve"> proteins which are detected by all methods in all conditions are shown in all panels.</w:t>
      </w:r>
      <w:r w:rsidR="009061BA" w:rsidRPr="00CC223A">
        <w:rPr>
          <w:sz w:val="20"/>
          <w:szCs w:val="20"/>
        </w:rPr>
        <w:t xml:space="preserve"> </w:t>
      </w:r>
    </w:p>
    <w:p w14:paraId="03EF49C2" w14:textId="77777777" w:rsidR="00111D43" w:rsidRDefault="00111D43">
      <w:pPr>
        <w:jc w:val="left"/>
        <w:rPr>
          <w:szCs w:val="18"/>
        </w:rPr>
      </w:pPr>
      <w:r>
        <w:rPr>
          <w:szCs w:val="18"/>
        </w:rPr>
        <w:br w:type="page"/>
      </w:r>
    </w:p>
    <w:p w14:paraId="689BDF05" w14:textId="5EFBF4F9" w:rsidR="001727B6" w:rsidRPr="00CC223A" w:rsidRDefault="00AE7333" w:rsidP="008C00E2">
      <w:pPr>
        <w:rPr>
          <w:b/>
          <w:sz w:val="20"/>
          <w:szCs w:val="20"/>
        </w:rPr>
      </w:pPr>
      <w:r w:rsidRPr="00843DBD">
        <w:rPr>
          <w:rFonts w:cs="Times New Roman"/>
          <w:b/>
          <w:noProof/>
          <w:szCs w:val="24"/>
          <w:lang w:val="de-DE" w:eastAsia="de-DE"/>
        </w:rPr>
        <w:lastRenderedPageBreak/>
        <w:drawing>
          <wp:anchor distT="0" distB="0" distL="114300" distR="114300" simplePos="0" relativeHeight="251658240" behindDoc="0" locked="0" layoutInCell="1" allowOverlap="1" wp14:anchorId="30E9C307" wp14:editId="0A20DFD0">
            <wp:simplePos x="0" y="0"/>
            <wp:positionH relativeFrom="margin">
              <wp:align>left</wp:align>
            </wp:positionH>
            <wp:positionV relativeFrom="paragraph">
              <wp:posOffset>49530</wp:posOffset>
            </wp:positionV>
            <wp:extent cx="2802255" cy="586613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 Figure - AQUA peptides - 2020_07_30.pn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02255" cy="5866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97A15">
        <w:rPr>
          <w:b/>
        </w:rPr>
        <w:t>A</w:t>
      </w:r>
      <w:r w:rsidR="00111D43" w:rsidRPr="00CC223A">
        <w:rPr>
          <w:b/>
          <w:sz w:val="20"/>
          <w:szCs w:val="20"/>
        </w:rPr>
        <w:t xml:space="preserve">ppendix Figure S3. Absolute protein quantification </w:t>
      </w:r>
      <w:r w:rsidR="001727B6" w:rsidRPr="00CC223A">
        <w:rPr>
          <w:b/>
          <w:sz w:val="20"/>
          <w:szCs w:val="20"/>
        </w:rPr>
        <w:t>with AQUA peptides.</w:t>
      </w:r>
    </w:p>
    <w:p w14:paraId="7591102F" w14:textId="10A165BF" w:rsidR="005633C4" w:rsidRPr="00CC223A" w:rsidRDefault="00111D43" w:rsidP="008C00E2">
      <w:pPr>
        <w:rPr>
          <w:sz w:val="20"/>
          <w:szCs w:val="20"/>
        </w:rPr>
      </w:pPr>
      <w:r w:rsidRPr="00CC223A">
        <w:rPr>
          <w:b/>
          <w:sz w:val="20"/>
          <w:szCs w:val="20"/>
        </w:rPr>
        <w:t>(A-</w:t>
      </w:r>
      <w:r w:rsidR="00B61373" w:rsidRPr="00CC223A">
        <w:rPr>
          <w:b/>
          <w:sz w:val="20"/>
          <w:szCs w:val="20"/>
        </w:rPr>
        <w:t>D</w:t>
      </w:r>
      <w:r w:rsidRPr="00CC223A">
        <w:rPr>
          <w:b/>
          <w:sz w:val="20"/>
          <w:szCs w:val="20"/>
        </w:rPr>
        <w:t xml:space="preserve">) </w:t>
      </w:r>
      <w:r w:rsidR="00325161" w:rsidRPr="00CC223A">
        <w:rPr>
          <w:sz w:val="20"/>
          <w:szCs w:val="20"/>
        </w:rPr>
        <w:t>Comparison of</w:t>
      </w:r>
      <w:r w:rsidRPr="00CC223A">
        <w:rPr>
          <w:sz w:val="20"/>
          <w:szCs w:val="20"/>
        </w:rPr>
        <w:t xml:space="preserve"> </w:t>
      </w:r>
      <w:r w:rsidR="00325161" w:rsidRPr="00CC223A">
        <w:rPr>
          <w:sz w:val="20"/>
          <w:szCs w:val="20"/>
        </w:rPr>
        <w:t>protein mass fractions obtained from</w:t>
      </w:r>
      <w:r w:rsidRPr="00CC223A">
        <w:rPr>
          <w:sz w:val="20"/>
          <w:szCs w:val="20"/>
        </w:rPr>
        <w:t xml:space="preserve"> four different protein quantification methods</w:t>
      </w:r>
      <w:r w:rsidR="00325161" w:rsidRPr="00CC223A">
        <w:rPr>
          <w:sz w:val="20"/>
          <w:szCs w:val="20"/>
        </w:rPr>
        <w:t xml:space="preserve"> </w:t>
      </w:r>
      <w:r w:rsidR="005633C4" w:rsidRPr="00CC223A">
        <w:rPr>
          <w:sz w:val="20"/>
          <w:szCs w:val="20"/>
        </w:rPr>
        <w:t xml:space="preserve">(from sample A1-1) </w:t>
      </w:r>
      <w:r w:rsidR="00325161" w:rsidRPr="00CC223A">
        <w:rPr>
          <w:sz w:val="20"/>
          <w:szCs w:val="20"/>
        </w:rPr>
        <w:t>and from ribosome profiling</w:t>
      </w:r>
      <w:r w:rsidRPr="00CC223A">
        <w:rPr>
          <w:sz w:val="20"/>
          <w:szCs w:val="20"/>
        </w:rPr>
        <w:t xml:space="preserve"> </w:t>
      </w:r>
      <w:r w:rsidR="00325161" w:rsidRPr="00CC223A">
        <w:rPr>
          <w:sz w:val="20"/>
          <w:szCs w:val="20"/>
        </w:rPr>
        <w:t xml:space="preserve">to </w:t>
      </w:r>
      <w:r w:rsidRPr="00CC223A">
        <w:rPr>
          <w:sz w:val="20"/>
          <w:szCs w:val="20"/>
        </w:rPr>
        <w:t xml:space="preserve">mass fractions derived from </w:t>
      </w:r>
      <w:r w:rsidR="001727B6" w:rsidRPr="00CC223A">
        <w:rPr>
          <w:sz w:val="20"/>
          <w:szCs w:val="20"/>
        </w:rPr>
        <w:t>stable isotope-labeled synthetic peptides (</w:t>
      </w:r>
      <w:r w:rsidRPr="00CC223A">
        <w:rPr>
          <w:sz w:val="20"/>
          <w:szCs w:val="20"/>
        </w:rPr>
        <w:t>AQUA</w:t>
      </w:r>
      <w:r w:rsidR="00325161" w:rsidRPr="00CC223A">
        <w:rPr>
          <w:sz w:val="20"/>
          <w:szCs w:val="20"/>
        </w:rPr>
        <w:t xml:space="preserve"> peptides</w:t>
      </w:r>
      <w:r w:rsidR="001727B6" w:rsidRPr="00CC223A">
        <w:rPr>
          <w:sz w:val="20"/>
          <w:szCs w:val="20"/>
        </w:rPr>
        <w:t>)</w:t>
      </w:r>
      <w:r w:rsidRPr="00CC223A">
        <w:rPr>
          <w:sz w:val="20"/>
          <w:szCs w:val="20"/>
        </w:rPr>
        <w:t xml:space="preserve"> for a set of 29 </w:t>
      </w:r>
      <w:r w:rsidR="001727B6" w:rsidRPr="00CC223A">
        <w:rPr>
          <w:sz w:val="20"/>
          <w:szCs w:val="20"/>
        </w:rPr>
        <w:t xml:space="preserve">anchor </w:t>
      </w:r>
      <w:r w:rsidR="0083748C">
        <w:rPr>
          <w:sz w:val="20"/>
          <w:szCs w:val="20"/>
        </w:rPr>
        <w:t>proteins (</w:t>
      </w:r>
      <w:r w:rsidR="00BA7A79">
        <w:rPr>
          <w:sz w:val="20"/>
          <w:szCs w:val="20"/>
        </w:rPr>
        <w:t>Dataset</w:t>
      </w:r>
      <w:r w:rsidR="0083748C">
        <w:rPr>
          <w:sz w:val="20"/>
          <w:szCs w:val="20"/>
        </w:rPr>
        <w:t xml:space="preserve"> EV7</w:t>
      </w:r>
      <w:r w:rsidRPr="00CC223A">
        <w:rPr>
          <w:sz w:val="20"/>
          <w:szCs w:val="20"/>
        </w:rPr>
        <w:t>). In each case, all data lies</w:t>
      </w:r>
      <w:r w:rsidR="001727B6" w:rsidRPr="00CC223A">
        <w:rPr>
          <w:sz w:val="20"/>
          <w:szCs w:val="20"/>
        </w:rPr>
        <w:t xml:space="preserve"> within </w:t>
      </w:r>
      <w:r w:rsidRPr="00CC223A">
        <w:rPr>
          <w:sz w:val="20"/>
          <w:szCs w:val="20"/>
        </w:rPr>
        <w:t xml:space="preserve">5-fold </w:t>
      </w:r>
      <w:r w:rsidR="001727B6" w:rsidRPr="00CC223A">
        <w:rPr>
          <w:sz w:val="20"/>
          <w:szCs w:val="20"/>
        </w:rPr>
        <w:t>from the diagonal, with large (0.92</w:t>
      </w:r>
      <w:r w:rsidR="00E73BB1" w:rsidRPr="00CC223A">
        <w:rPr>
          <w:sz w:val="20"/>
          <w:szCs w:val="20"/>
        </w:rPr>
        <w:t>9</w:t>
      </w:r>
      <w:r w:rsidR="001727B6" w:rsidRPr="00CC223A">
        <w:rPr>
          <w:sz w:val="20"/>
          <w:szCs w:val="20"/>
        </w:rPr>
        <w:t xml:space="preserve"> to 0.946) correlation coefficients (</w:t>
      </w:r>
      <w:r w:rsidRPr="00CC223A">
        <w:rPr>
          <w:sz w:val="20"/>
          <w:szCs w:val="20"/>
        </w:rPr>
        <w:t>shown in each panel).</w:t>
      </w:r>
    </w:p>
    <w:p w14:paraId="3DA561F1" w14:textId="6227BB30" w:rsidR="005633C4" w:rsidRPr="00CC223A" w:rsidRDefault="00B61373" w:rsidP="008C00E2">
      <w:pPr>
        <w:rPr>
          <w:sz w:val="20"/>
          <w:szCs w:val="20"/>
        </w:rPr>
      </w:pPr>
      <w:r w:rsidRPr="00CC223A">
        <w:rPr>
          <w:b/>
          <w:sz w:val="20"/>
          <w:szCs w:val="20"/>
        </w:rPr>
        <w:t>(F)</w:t>
      </w:r>
      <w:r w:rsidRPr="00CC223A">
        <w:rPr>
          <w:sz w:val="20"/>
          <w:szCs w:val="20"/>
        </w:rPr>
        <w:t xml:space="preserve"> Ribosome profiling-based mass fractions are also strongly correlated with the AQUA-derived mass fractions, with </w:t>
      </w:r>
      <w:r w:rsidR="005633C4" w:rsidRPr="00CC223A">
        <w:rPr>
          <w:sz w:val="20"/>
          <w:szCs w:val="20"/>
        </w:rPr>
        <w:t>an</w:t>
      </w:r>
      <w:r w:rsidRPr="00CC223A">
        <w:rPr>
          <w:sz w:val="20"/>
          <w:szCs w:val="20"/>
        </w:rPr>
        <w:t xml:space="preserve"> even</w:t>
      </w:r>
      <w:r w:rsidR="005633C4" w:rsidRPr="00CC223A">
        <w:rPr>
          <w:sz w:val="20"/>
          <w:szCs w:val="20"/>
        </w:rPr>
        <w:t xml:space="preserve"> large</w:t>
      </w:r>
      <w:r w:rsidRPr="00CC223A">
        <w:rPr>
          <w:sz w:val="20"/>
          <w:szCs w:val="20"/>
        </w:rPr>
        <w:t>r correlation coefficient (</w:t>
      </w:r>
      <m:oMath>
        <m:r>
          <w:rPr>
            <w:rFonts w:ascii="Cambria Math" w:hAnsi="Cambria Math"/>
            <w:sz w:val="20"/>
            <w:szCs w:val="20"/>
          </w:rPr>
          <m:t>r=0.970</m:t>
        </m:r>
      </m:oMath>
      <w:r w:rsidRPr="00CC223A">
        <w:rPr>
          <w:sz w:val="20"/>
          <w:szCs w:val="20"/>
        </w:rPr>
        <w:t>) than for mass spec-based mass fractions.</w:t>
      </w:r>
    </w:p>
    <w:p w14:paraId="7DDE8F20" w14:textId="6C572450" w:rsidR="00476E4D" w:rsidRDefault="00111D43" w:rsidP="008C00E2">
      <w:pPr>
        <w:rPr>
          <w:szCs w:val="18"/>
        </w:rPr>
      </w:pPr>
      <w:r w:rsidRPr="00CC223A">
        <w:rPr>
          <w:b/>
          <w:sz w:val="20"/>
          <w:szCs w:val="20"/>
        </w:rPr>
        <w:t>(</w:t>
      </w:r>
      <w:r w:rsidR="00325161" w:rsidRPr="00CC223A">
        <w:rPr>
          <w:b/>
          <w:sz w:val="20"/>
          <w:szCs w:val="20"/>
        </w:rPr>
        <w:t>F</w:t>
      </w:r>
      <w:r w:rsidRPr="00CC223A">
        <w:rPr>
          <w:b/>
          <w:sz w:val="20"/>
          <w:szCs w:val="20"/>
        </w:rPr>
        <w:t>-</w:t>
      </w:r>
      <w:r w:rsidR="00D40DAB" w:rsidRPr="00CC223A">
        <w:rPr>
          <w:b/>
          <w:sz w:val="20"/>
          <w:szCs w:val="20"/>
        </w:rPr>
        <w:t>I</w:t>
      </w:r>
      <w:r w:rsidRPr="00CC223A">
        <w:rPr>
          <w:b/>
          <w:sz w:val="20"/>
          <w:szCs w:val="20"/>
        </w:rPr>
        <w:t>)</w:t>
      </w:r>
      <w:r w:rsidR="00DC0C3F">
        <w:rPr>
          <w:sz w:val="20"/>
          <w:szCs w:val="20"/>
        </w:rPr>
        <w:t xml:space="preserve"> Comparison of mass </w:t>
      </w:r>
      <w:r w:rsidRPr="00CC223A">
        <w:rPr>
          <w:sz w:val="20"/>
          <w:szCs w:val="20"/>
        </w:rPr>
        <w:t>spec</w:t>
      </w:r>
      <w:r w:rsidR="00DC0C3F">
        <w:rPr>
          <w:sz w:val="20"/>
          <w:szCs w:val="20"/>
        </w:rPr>
        <w:t>trometry-</w:t>
      </w:r>
      <w:r w:rsidR="001727B6" w:rsidRPr="00CC223A">
        <w:rPr>
          <w:sz w:val="20"/>
          <w:szCs w:val="20"/>
        </w:rPr>
        <w:t>derived</w:t>
      </w:r>
      <w:r w:rsidRPr="00CC223A">
        <w:rPr>
          <w:sz w:val="20"/>
          <w:szCs w:val="20"/>
        </w:rPr>
        <w:t xml:space="preserve"> protein </w:t>
      </w:r>
      <w:r w:rsidR="001727B6" w:rsidRPr="00CC223A">
        <w:rPr>
          <w:sz w:val="20"/>
          <w:szCs w:val="20"/>
        </w:rPr>
        <w:t xml:space="preserve">mass </w:t>
      </w:r>
      <w:r w:rsidRPr="00CC223A">
        <w:rPr>
          <w:sz w:val="20"/>
          <w:szCs w:val="20"/>
        </w:rPr>
        <w:t>fractions to</w:t>
      </w:r>
      <w:r w:rsidR="001727B6" w:rsidRPr="00CC223A">
        <w:rPr>
          <w:sz w:val="20"/>
          <w:szCs w:val="20"/>
        </w:rPr>
        <w:t xml:space="preserve"> mass fractions derived from </w:t>
      </w:r>
      <w:r w:rsidRPr="00CC223A">
        <w:rPr>
          <w:sz w:val="20"/>
          <w:szCs w:val="20"/>
        </w:rPr>
        <w:t>ribosomal profiling data</w:t>
      </w:r>
      <w:r w:rsidR="001727B6" w:rsidRPr="00CC223A">
        <w:rPr>
          <w:sz w:val="20"/>
          <w:szCs w:val="20"/>
        </w:rPr>
        <w:t>,</w:t>
      </w:r>
      <w:r w:rsidRPr="00CC223A">
        <w:rPr>
          <w:sz w:val="20"/>
          <w:szCs w:val="20"/>
        </w:rPr>
        <w:t xml:space="preserve"> for the same 29 proteins</w:t>
      </w:r>
      <w:r w:rsidR="001727B6" w:rsidRPr="00CC223A">
        <w:rPr>
          <w:sz w:val="20"/>
          <w:szCs w:val="20"/>
        </w:rPr>
        <w:t xml:space="preserve"> measured with AQUA.</w:t>
      </w:r>
      <w:r w:rsidRPr="00CC223A">
        <w:rPr>
          <w:sz w:val="20"/>
          <w:szCs w:val="20"/>
        </w:rPr>
        <w:t xml:space="preserve"> </w:t>
      </w:r>
      <w:r w:rsidR="001727B6" w:rsidRPr="00CC223A">
        <w:rPr>
          <w:sz w:val="20"/>
          <w:szCs w:val="20"/>
        </w:rPr>
        <w:t xml:space="preserve">Correlations are even higher (0.966 to 0.978), and most data lie within 2-fold from the diagonal. </w:t>
      </w:r>
      <w:r w:rsidR="00476E4D">
        <w:rPr>
          <w:szCs w:val="18"/>
        </w:rPr>
        <w:br w:type="page"/>
      </w:r>
    </w:p>
    <w:p w14:paraId="7AAB0315" w14:textId="6172316D" w:rsidR="00952F3F" w:rsidRPr="004E2AE6" w:rsidRDefault="00381C00" w:rsidP="00952F3F">
      <w:pPr>
        <w:jc w:val="center"/>
        <w:rPr>
          <w:rFonts w:eastAsiaTheme="minorEastAsia"/>
          <w:szCs w:val="24"/>
        </w:rPr>
      </w:pPr>
      <w:r w:rsidRPr="00381C00">
        <w:rPr>
          <w:rFonts w:eastAsiaTheme="minorEastAsia"/>
          <w:noProof/>
          <w:szCs w:val="24"/>
          <w:lang w:val="de-DE" w:eastAsia="de-DE"/>
        </w:rPr>
        <w:lastRenderedPageBreak/>
        <w:drawing>
          <wp:inline distT="0" distB="0" distL="0" distR="0" wp14:anchorId="74DEFC36" wp14:editId="1AD419DF">
            <wp:extent cx="5943600" cy="31642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058747D6" w14:textId="67003C7C" w:rsidR="00476E4D" w:rsidRPr="00CC223A" w:rsidRDefault="006E1857" w:rsidP="004A04FA">
      <w:pPr>
        <w:rPr>
          <w:rFonts w:cs="Times New Roman"/>
          <w:color w:val="FF0000"/>
          <w:sz w:val="20"/>
          <w:szCs w:val="20"/>
        </w:rPr>
      </w:pPr>
      <w:r w:rsidRPr="00CC223A">
        <w:rPr>
          <w:rFonts w:cs="Times New Roman"/>
          <w:b/>
          <w:sz w:val="20"/>
          <w:szCs w:val="20"/>
        </w:rPr>
        <w:t xml:space="preserve">Appendix </w:t>
      </w:r>
      <w:r w:rsidR="00952F3F" w:rsidRPr="00CC223A">
        <w:rPr>
          <w:rFonts w:cs="Times New Roman"/>
          <w:b/>
          <w:sz w:val="20"/>
          <w:szCs w:val="20"/>
        </w:rPr>
        <w:t xml:space="preserve">Figure </w:t>
      </w:r>
      <w:r w:rsidR="00DE6E7A" w:rsidRPr="00CC223A">
        <w:rPr>
          <w:rFonts w:cs="Times New Roman"/>
          <w:b/>
          <w:sz w:val="20"/>
          <w:szCs w:val="20"/>
        </w:rPr>
        <w:t>S</w:t>
      </w:r>
      <w:r w:rsidRPr="00CC223A">
        <w:rPr>
          <w:rFonts w:cs="Times New Roman"/>
          <w:b/>
          <w:sz w:val="20"/>
          <w:szCs w:val="20"/>
        </w:rPr>
        <w:t>4</w:t>
      </w:r>
      <w:r w:rsidR="00952F3F" w:rsidRPr="00CC223A">
        <w:rPr>
          <w:rFonts w:cs="Times New Roman"/>
          <w:b/>
          <w:sz w:val="20"/>
          <w:szCs w:val="20"/>
        </w:rPr>
        <w:t>.</w:t>
      </w:r>
      <w:r w:rsidR="00541153" w:rsidRPr="00CC223A">
        <w:rPr>
          <w:rFonts w:cs="Times New Roman"/>
          <w:b/>
          <w:sz w:val="20"/>
          <w:szCs w:val="20"/>
        </w:rPr>
        <w:t xml:space="preserve"> </w:t>
      </w:r>
      <w:r w:rsidR="001173DE">
        <w:rPr>
          <w:rFonts w:cs="Times New Roman"/>
          <w:b/>
          <w:sz w:val="20"/>
          <w:szCs w:val="20"/>
        </w:rPr>
        <w:t xml:space="preserve">Comparison of mass spectrometry </w:t>
      </w:r>
      <w:r w:rsidR="005A1683" w:rsidRPr="00CC223A">
        <w:rPr>
          <w:rFonts w:cs="Times New Roman"/>
          <w:b/>
          <w:sz w:val="20"/>
          <w:szCs w:val="20"/>
        </w:rPr>
        <w:t>based and ribosome profiling-based protein mass fraction</w:t>
      </w:r>
      <w:r w:rsidR="00541153" w:rsidRPr="00CC223A">
        <w:rPr>
          <w:rFonts w:cs="Times New Roman"/>
          <w:b/>
          <w:sz w:val="20"/>
          <w:szCs w:val="20"/>
        </w:rPr>
        <w:t>.</w:t>
      </w:r>
      <w:r w:rsidR="00381C00" w:rsidRPr="00CC223A">
        <w:rPr>
          <w:rFonts w:cs="Times New Roman"/>
          <w:b/>
          <w:sz w:val="20"/>
          <w:szCs w:val="20"/>
        </w:rPr>
        <w:t xml:space="preserve"> </w:t>
      </w:r>
      <w:r w:rsidR="005A1683" w:rsidRPr="00CC223A">
        <w:rPr>
          <w:rFonts w:cs="Times New Roman"/>
          <w:b/>
          <w:sz w:val="20"/>
          <w:szCs w:val="20"/>
        </w:rPr>
        <w:t>(A)</w:t>
      </w:r>
      <w:r w:rsidR="005A1683" w:rsidRPr="00CC223A">
        <w:rPr>
          <w:sz w:val="20"/>
          <w:szCs w:val="20"/>
        </w:rPr>
        <w:t xml:space="preserve"> Histogram plotting the number of proteins detected in the calibration samples per mass fraction bin. In grey we show the distribution of mass fractions calculated from ribosome profiling reported using the data from Li </w:t>
      </w:r>
      <w:r w:rsidR="005A1683" w:rsidRPr="00CC223A">
        <w:rPr>
          <w:i/>
          <w:sz w:val="20"/>
          <w:szCs w:val="20"/>
        </w:rPr>
        <w:t>et al.</w:t>
      </w:r>
      <w:r w:rsidR="005A1683" w:rsidRPr="00CC223A">
        <w:rPr>
          <w:sz w:val="20"/>
          <w:szCs w:val="20"/>
        </w:rPr>
        <w:t xml:space="preserve"> </w:t>
      </w:r>
      <w:r w:rsidR="005A1683" w:rsidRPr="00CC223A">
        <w:rPr>
          <w:sz w:val="20"/>
          <w:szCs w:val="20"/>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rPr>
        <w:instrText xml:space="preserve"> ADDIN EN.CITE </w:instrText>
      </w:r>
      <w:r w:rsidR="002374C8">
        <w:rPr>
          <w:sz w:val="20"/>
          <w:szCs w:val="20"/>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rPr>
        <w:instrText xml:space="preserve"> ADDIN EN.CITE.DATA </w:instrText>
      </w:r>
      <w:r w:rsidR="002374C8">
        <w:rPr>
          <w:sz w:val="20"/>
          <w:szCs w:val="20"/>
        </w:rPr>
      </w:r>
      <w:r w:rsidR="002374C8">
        <w:rPr>
          <w:sz w:val="20"/>
          <w:szCs w:val="20"/>
        </w:rPr>
        <w:fldChar w:fldCharType="end"/>
      </w:r>
      <w:r w:rsidR="005A1683" w:rsidRPr="00CC223A">
        <w:rPr>
          <w:sz w:val="20"/>
          <w:szCs w:val="20"/>
        </w:rPr>
      </w:r>
      <w:r w:rsidR="005A1683" w:rsidRPr="00CC223A">
        <w:rPr>
          <w:sz w:val="20"/>
          <w:szCs w:val="20"/>
        </w:rPr>
        <w:fldChar w:fldCharType="separate"/>
      </w:r>
      <w:r w:rsidR="002374C8">
        <w:rPr>
          <w:noProof/>
          <w:sz w:val="20"/>
          <w:szCs w:val="20"/>
        </w:rPr>
        <w:t>(Li</w:t>
      </w:r>
      <w:r w:rsidR="002374C8" w:rsidRPr="002374C8">
        <w:rPr>
          <w:i/>
          <w:noProof/>
          <w:sz w:val="20"/>
          <w:szCs w:val="20"/>
        </w:rPr>
        <w:t xml:space="preserve"> et al.</w:t>
      </w:r>
      <w:r w:rsidR="002374C8">
        <w:rPr>
          <w:noProof/>
          <w:sz w:val="20"/>
          <w:szCs w:val="20"/>
        </w:rPr>
        <w:t>, 2014)</w:t>
      </w:r>
      <w:r w:rsidR="005A1683" w:rsidRPr="00CC223A">
        <w:rPr>
          <w:sz w:val="20"/>
          <w:szCs w:val="20"/>
        </w:rPr>
        <w:fldChar w:fldCharType="end"/>
      </w:r>
      <w:r w:rsidR="005A1683" w:rsidRPr="00CC223A">
        <w:rPr>
          <w:sz w:val="20"/>
          <w:szCs w:val="20"/>
        </w:rPr>
        <w:t>; the other colors represent the distribution of mass fractions determined in this work using proteomics and for different quantitative protein inference methods (</w:t>
      </w:r>
      <w:proofErr w:type="spellStart"/>
      <w:r w:rsidR="005A1683" w:rsidRPr="00CC223A">
        <w:rPr>
          <w:sz w:val="20"/>
          <w:szCs w:val="20"/>
        </w:rPr>
        <w:t>xTop</w:t>
      </w:r>
      <w:proofErr w:type="spellEnd"/>
      <w:r w:rsidR="005A1683" w:rsidRPr="00CC223A">
        <w:rPr>
          <w:sz w:val="20"/>
          <w:szCs w:val="20"/>
        </w:rPr>
        <w:t xml:space="preserve">, TopPep1, TopPep3, </w:t>
      </w:r>
      <w:proofErr w:type="spellStart"/>
      <w:r w:rsidR="005A1683" w:rsidRPr="00CC223A">
        <w:rPr>
          <w:sz w:val="20"/>
          <w:szCs w:val="20"/>
        </w:rPr>
        <w:t>iBAQ</w:t>
      </w:r>
      <w:proofErr w:type="spellEnd"/>
      <w:r w:rsidR="005A1683" w:rsidRPr="00CC223A">
        <w:rPr>
          <w:sz w:val="20"/>
          <w:szCs w:val="20"/>
        </w:rPr>
        <w:t>)</w:t>
      </w:r>
      <w:r w:rsidR="004A04FA" w:rsidRPr="00CC223A">
        <w:rPr>
          <w:sz w:val="20"/>
          <w:szCs w:val="20"/>
        </w:rPr>
        <w:t xml:space="preserve"> in a representative calibration sample (F1-2)</w:t>
      </w:r>
      <w:r w:rsidR="005A1683" w:rsidRPr="00CC223A">
        <w:rPr>
          <w:sz w:val="20"/>
          <w:szCs w:val="20"/>
        </w:rPr>
        <w:t xml:space="preserve">. The distributions for the five approaches coincide for proteins with mass fractions above </w:t>
      </w:r>
      <m:oMath>
        <m:sSup>
          <m:sSupPr>
            <m:ctrlPr>
              <w:rPr>
                <w:rFonts w:ascii="Cambria Math" w:hAnsi="Cambria Math"/>
                <w:i/>
                <w:sz w:val="20"/>
                <w:szCs w:val="20"/>
              </w:rPr>
            </m:ctrlPr>
          </m:sSupPr>
          <m:e>
            <m:r>
              <w:rPr>
                <w:rFonts w:ascii="Cambria Math" w:hAnsi="Cambria Math" w:hint="eastAsia"/>
                <w:sz w:val="20"/>
                <w:szCs w:val="20"/>
              </w:rPr>
              <m:t>10</m:t>
            </m:r>
          </m:e>
          <m:sup>
            <m:r>
              <w:rPr>
                <w:rFonts w:ascii="Cambria Math" w:hAnsi="Cambria Math"/>
                <w:sz w:val="20"/>
                <w:szCs w:val="20"/>
              </w:rPr>
              <m:t>-4</m:t>
            </m:r>
          </m:sup>
        </m:sSup>
      </m:oMath>
      <w:r w:rsidR="005A1683" w:rsidRPr="00CC223A">
        <w:rPr>
          <w:rFonts w:eastAsiaTheme="minorEastAsia"/>
          <w:sz w:val="20"/>
          <w:szCs w:val="20"/>
        </w:rPr>
        <w:t xml:space="preserve">, suggesting that </w:t>
      </w:r>
      <w:proofErr w:type="gramStart"/>
      <w:r w:rsidR="005A1683" w:rsidRPr="00CC223A">
        <w:rPr>
          <w:rFonts w:eastAsiaTheme="minorEastAsia"/>
          <w:sz w:val="20"/>
          <w:szCs w:val="20"/>
        </w:rPr>
        <w:t>the vast majority of</w:t>
      </w:r>
      <w:proofErr w:type="gramEnd"/>
      <w:r w:rsidR="005A1683" w:rsidRPr="00CC223A">
        <w:rPr>
          <w:rFonts w:eastAsiaTheme="minorEastAsia"/>
          <w:sz w:val="20"/>
          <w:szCs w:val="20"/>
        </w:rPr>
        <w:t xml:space="preserve"> proteins above this mass fraction were quantified</w:t>
      </w:r>
      <w:r w:rsidR="005A1683" w:rsidRPr="00CC223A">
        <w:rPr>
          <w:sz w:val="20"/>
          <w:szCs w:val="20"/>
        </w:rPr>
        <w:t xml:space="preserve">. At a mass fraction </w:t>
      </w:r>
      <m:oMath>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5A1683" w:rsidRPr="00CC223A">
        <w:rPr>
          <w:rFonts w:eastAsiaTheme="minorEastAsia"/>
          <w:sz w:val="20"/>
          <w:szCs w:val="20"/>
        </w:rPr>
        <w:t xml:space="preserve">, </w:t>
      </w:r>
      <w:proofErr w:type="spellStart"/>
      <w:r w:rsidR="005A1683" w:rsidRPr="00CC223A">
        <w:rPr>
          <w:sz w:val="20"/>
          <w:szCs w:val="20"/>
        </w:rPr>
        <w:t>xTop</w:t>
      </w:r>
      <w:proofErr w:type="spellEnd"/>
      <w:r w:rsidR="005A1683" w:rsidRPr="00CC223A">
        <w:rPr>
          <w:sz w:val="20"/>
          <w:szCs w:val="20"/>
        </w:rPr>
        <w:t xml:space="preserve"> and TopPep1 reported more proteins than TopPep3 and </w:t>
      </w:r>
      <w:proofErr w:type="spellStart"/>
      <w:r w:rsidR="005A1683" w:rsidRPr="00CC223A">
        <w:rPr>
          <w:sz w:val="20"/>
          <w:szCs w:val="20"/>
        </w:rPr>
        <w:t>iBAQ</w:t>
      </w:r>
      <w:proofErr w:type="spellEnd"/>
      <w:r w:rsidR="005A1683" w:rsidRPr="00CC223A">
        <w:rPr>
          <w:sz w:val="20"/>
          <w:szCs w:val="20"/>
        </w:rPr>
        <w:t xml:space="preserve">; on the other </w:t>
      </w:r>
      <w:proofErr w:type="gramStart"/>
      <w:r w:rsidR="005A1683" w:rsidRPr="00CC223A">
        <w:rPr>
          <w:sz w:val="20"/>
          <w:szCs w:val="20"/>
        </w:rPr>
        <w:t>hand</w:t>
      </w:r>
      <w:proofErr w:type="gramEnd"/>
      <w:r w:rsidR="005A1683" w:rsidRPr="00CC223A">
        <w:rPr>
          <w:sz w:val="20"/>
          <w:szCs w:val="20"/>
        </w:rPr>
        <w:t xml:space="preserve"> </w:t>
      </w:r>
      <w:proofErr w:type="spellStart"/>
      <w:r w:rsidR="005A1683" w:rsidRPr="00CC223A">
        <w:rPr>
          <w:sz w:val="20"/>
          <w:szCs w:val="20"/>
        </w:rPr>
        <w:t>iBAQ</w:t>
      </w:r>
      <w:proofErr w:type="spellEnd"/>
      <w:r w:rsidR="005A1683" w:rsidRPr="00CC223A">
        <w:rPr>
          <w:sz w:val="20"/>
          <w:szCs w:val="20"/>
        </w:rPr>
        <w:t xml:space="preserve"> and TopPep3 reported more proteins below a mass fraction </w:t>
      </w:r>
      <m:oMath>
        <m:r>
          <w:rPr>
            <w:rFonts w:ascii="Cambria Math" w:hAnsi="Cambria Math"/>
            <w:sz w:val="20"/>
            <w:szCs w:val="20"/>
          </w:rPr>
          <m:t>3⋅</m:t>
        </m:r>
        <m:sSup>
          <m:sSupPr>
            <m:ctrlPr>
              <w:rPr>
                <w:rFonts w:ascii="Cambria Math" w:hAnsi="Cambria Math"/>
                <w:i/>
                <w:sz w:val="20"/>
                <w:szCs w:val="20"/>
              </w:rPr>
            </m:ctrlPr>
          </m:sSupPr>
          <m:e>
            <m:r>
              <w:rPr>
                <w:rFonts w:ascii="Cambria Math" w:hAnsi="Cambria Math" w:hint="eastAsia"/>
                <w:sz w:val="20"/>
                <w:szCs w:val="20"/>
              </w:rPr>
              <m:t>10</m:t>
            </m:r>
          </m:e>
          <m:sup>
            <m:r>
              <w:rPr>
                <w:rFonts w:ascii="Cambria Math" w:hAnsi="Cambria Math"/>
                <w:sz w:val="20"/>
                <w:szCs w:val="20"/>
              </w:rPr>
              <m:t>-5</m:t>
            </m:r>
          </m:sup>
        </m:sSup>
      </m:oMath>
      <w:r w:rsidR="005A1683" w:rsidRPr="00CC223A">
        <w:rPr>
          <w:sz w:val="20"/>
          <w:szCs w:val="20"/>
        </w:rPr>
        <w:t xml:space="preserve"> than xTop and TopPep1. Finally, rib</w:t>
      </w:r>
      <w:proofErr w:type="spellStart"/>
      <w:r w:rsidR="005A1683" w:rsidRPr="00CC223A">
        <w:rPr>
          <w:sz w:val="20"/>
          <w:szCs w:val="20"/>
        </w:rPr>
        <w:t>osome</w:t>
      </w:r>
      <w:proofErr w:type="spellEnd"/>
      <w:r w:rsidR="005A1683" w:rsidRPr="00CC223A">
        <w:rPr>
          <w:sz w:val="20"/>
          <w:szCs w:val="20"/>
        </w:rPr>
        <w:t xml:space="preserve"> profiling has a much deeper coverage than mass spec-based methods, allowing to capture proteins synthesized by the cell at very low rates (</w:t>
      </w:r>
      <w:r w:rsidR="004A04FA" w:rsidRPr="00CC223A">
        <w:rPr>
          <w:sz w:val="20"/>
          <w:szCs w:val="20"/>
        </w:rPr>
        <w:t xml:space="preserve">abundances </w:t>
      </w:r>
      <w:r w:rsidR="005A1683" w:rsidRPr="00CC223A">
        <w:rPr>
          <w:sz w:val="20"/>
          <w:szCs w:val="20"/>
        </w:rPr>
        <w:t xml:space="preserve">below 1 protein per cell). </w:t>
      </w:r>
      <w:r w:rsidR="00381C00" w:rsidRPr="00CC223A">
        <w:rPr>
          <w:sz w:val="20"/>
          <w:szCs w:val="20"/>
        </w:rPr>
        <w:t>(</w:t>
      </w:r>
      <w:r w:rsidR="006C5C11" w:rsidRPr="00CC223A">
        <w:rPr>
          <w:rFonts w:cs="Times New Roman"/>
          <w:b/>
          <w:sz w:val="20"/>
          <w:szCs w:val="20"/>
        </w:rPr>
        <w:t>B</w:t>
      </w:r>
      <w:r w:rsidR="00952F3F" w:rsidRPr="00CC223A">
        <w:rPr>
          <w:rFonts w:cs="Times New Roman"/>
          <w:b/>
          <w:sz w:val="20"/>
          <w:szCs w:val="20"/>
        </w:rPr>
        <w:t xml:space="preserve">) </w:t>
      </w:r>
      <w:r w:rsidR="00952F3F" w:rsidRPr="00CC223A">
        <w:rPr>
          <w:rFonts w:cs="Times New Roman"/>
          <w:sz w:val="20"/>
          <w:szCs w:val="20"/>
        </w:rPr>
        <w:t xml:space="preserve">Number of peptide precursors detected as a function of </w:t>
      </w:r>
      <w:r w:rsidR="00845BD6" w:rsidRPr="00CC223A">
        <w:rPr>
          <w:rFonts w:cs="Times New Roman"/>
          <w:sz w:val="20"/>
          <w:szCs w:val="20"/>
        </w:rPr>
        <w:t xml:space="preserve">ribosome </w:t>
      </w:r>
      <w:r w:rsidR="003B369C" w:rsidRPr="00CC223A">
        <w:rPr>
          <w:rFonts w:cs="Times New Roman"/>
          <w:sz w:val="20"/>
          <w:szCs w:val="20"/>
        </w:rPr>
        <w:t>profiling</w:t>
      </w:r>
      <w:r w:rsidR="00952F3F" w:rsidRPr="00CC223A">
        <w:rPr>
          <w:rFonts w:cs="Times New Roman"/>
          <w:sz w:val="20"/>
          <w:szCs w:val="20"/>
        </w:rPr>
        <w:t xml:space="preserve"> number fraction</w:t>
      </w:r>
      <w:r w:rsidR="00655FE2" w:rsidRPr="00CC223A">
        <w:rPr>
          <w:rFonts w:cs="Times New Roman"/>
          <w:sz w:val="20"/>
          <w:szCs w:val="20"/>
        </w:rPr>
        <w:t xml:space="preserve"> (number of </w:t>
      </w:r>
      <w:proofErr w:type="gramStart"/>
      <w:r w:rsidR="00655FE2" w:rsidRPr="00CC223A">
        <w:rPr>
          <w:rFonts w:cs="Times New Roman"/>
          <w:sz w:val="20"/>
          <w:szCs w:val="20"/>
        </w:rPr>
        <w:t>protein</w:t>
      </w:r>
      <w:proofErr w:type="gramEnd"/>
      <w:r w:rsidR="00655FE2" w:rsidRPr="00CC223A">
        <w:rPr>
          <w:rFonts w:cs="Times New Roman"/>
          <w:sz w:val="20"/>
          <w:szCs w:val="20"/>
        </w:rPr>
        <w:t xml:space="preserve"> synthesized per unit of time, normalized to the total number, see </w:t>
      </w:r>
      <w:r w:rsidR="00CC78EE" w:rsidRPr="00CC223A">
        <w:rPr>
          <w:rFonts w:cs="Times New Roman"/>
          <w:sz w:val="20"/>
          <w:szCs w:val="20"/>
        </w:rPr>
        <w:t>Appendix</w:t>
      </w:r>
      <w:r w:rsidR="00655FE2" w:rsidRPr="00CC223A">
        <w:rPr>
          <w:rFonts w:cs="Times New Roman"/>
          <w:sz w:val="20"/>
          <w:szCs w:val="20"/>
        </w:rPr>
        <w:t xml:space="preserve"> Note </w:t>
      </w:r>
      <w:r w:rsidR="005B0E24" w:rsidRPr="00CC223A">
        <w:rPr>
          <w:rFonts w:cs="Times New Roman"/>
          <w:sz w:val="20"/>
          <w:szCs w:val="20"/>
        </w:rPr>
        <w:t>S</w:t>
      </w:r>
      <w:r w:rsidR="00655FE2" w:rsidRPr="00CC223A">
        <w:rPr>
          <w:rFonts w:cs="Times New Roman"/>
          <w:sz w:val="20"/>
          <w:szCs w:val="20"/>
        </w:rPr>
        <w:t>2)</w:t>
      </w:r>
      <w:r w:rsidR="00952F3F" w:rsidRPr="00CC223A">
        <w:rPr>
          <w:rFonts w:cs="Times New Roman"/>
          <w:sz w:val="20"/>
          <w:szCs w:val="20"/>
        </w:rPr>
        <w:t>.</w:t>
      </w:r>
      <w:r w:rsidR="00756AB6" w:rsidRPr="00CC223A">
        <w:rPr>
          <w:rFonts w:cs="Times New Roman"/>
          <w:sz w:val="20"/>
          <w:szCs w:val="20"/>
        </w:rPr>
        <w:t xml:space="preserve"> The different colors indicate protein length </w:t>
      </w:r>
      <w:r w:rsidR="00656130" w:rsidRPr="00CC223A">
        <w:rPr>
          <w:rFonts w:cs="Times New Roman"/>
          <w:sz w:val="20"/>
          <w:szCs w:val="20"/>
        </w:rPr>
        <w:t xml:space="preserve">windows </w:t>
      </w:r>
      <w:r w:rsidR="00756AB6" w:rsidRPr="00CC223A">
        <w:rPr>
          <w:rFonts w:cs="Times New Roman"/>
          <w:sz w:val="20"/>
          <w:szCs w:val="20"/>
        </w:rPr>
        <w:t>(</w:t>
      </w:r>
      <w:r w:rsidR="00756AB6" w:rsidRPr="00CC223A">
        <w:rPr>
          <w:rFonts w:cs="Times New Roman"/>
          <w:i/>
          <w:sz w:val="20"/>
          <w:szCs w:val="20"/>
        </w:rPr>
        <w:t>L</w:t>
      </w:r>
      <w:r w:rsidR="00756AB6" w:rsidRPr="00CC223A">
        <w:rPr>
          <w:rFonts w:cs="Times New Roman"/>
          <w:sz w:val="20"/>
          <w:szCs w:val="20"/>
        </w:rPr>
        <w:t>); the solid lines represent moving averages for the proteins in each group. The number of peptide precursors increases with both the protein abundance</w:t>
      </w:r>
      <w:r w:rsidR="003B369C" w:rsidRPr="00CC223A">
        <w:rPr>
          <w:rFonts w:cs="Times New Roman"/>
          <w:sz w:val="20"/>
          <w:szCs w:val="20"/>
        </w:rPr>
        <w:t xml:space="preserve"> (as reported by ribosome profiling, x-axis)</w:t>
      </w:r>
      <w:r w:rsidR="00756AB6" w:rsidRPr="00CC223A">
        <w:rPr>
          <w:rFonts w:cs="Times New Roman"/>
          <w:sz w:val="20"/>
          <w:szCs w:val="20"/>
        </w:rPr>
        <w:t xml:space="preserve">, and the protein size (increasing from blue to red). </w:t>
      </w:r>
      <w:r w:rsidR="003B369C" w:rsidRPr="00CC223A">
        <w:rPr>
          <w:rFonts w:cs="Times New Roman"/>
          <w:sz w:val="20"/>
          <w:szCs w:val="20"/>
        </w:rPr>
        <w:t>In particular, it vanishes at the same protein mass fraction (</w:t>
      </w:r>
      <m:oMath>
        <m:sSub>
          <m:sSubPr>
            <m:ctrlPr>
              <w:rPr>
                <w:rFonts w:ascii="Cambria Math" w:hAnsi="Cambria Math" w:cs="Times New Roman"/>
                <w:i/>
                <w:sz w:val="20"/>
                <w:szCs w:val="20"/>
              </w:rPr>
            </m:ctrlPr>
          </m:sSubPr>
          <m:e>
            <m:r>
              <w:rPr>
                <w:rFonts w:ascii="Cambria Math" w:hAnsi="Cambria Math" w:cs="Times New Roman"/>
                <w:sz w:val="20"/>
                <w:szCs w:val="20"/>
              </w:rPr>
              <m:t>ϕ</m:t>
            </m:r>
          </m:e>
          <m:sub>
            <m:r>
              <w:rPr>
                <w:rFonts w:ascii="Cambria Math" w:hAnsi="Cambria Math" w:cs="Times New Roman"/>
                <w:sz w:val="20"/>
                <w:szCs w:val="20"/>
              </w:rPr>
              <m:t>i</m:t>
            </m:r>
          </m:sub>
        </m:sSub>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-5</m:t>
            </m:r>
          </m:sup>
        </m:sSup>
      </m:oMath>
      <w:r w:rsidR="006C5C11" w:rsidRPr="00CC223A">
        <w:rPr>
          <w:rFonts w:eastAsiaTheme="minorEastAsia" w:cs="Times New Roman"/>
          <w:sz w:val="20"/>
          <w:szCs w:val="20"/>
        </w:rPr>
        <w:t xml:space="preserve">) for all protein size </w:t>
      </w:r>
      <w:proofErr w:type="gramStart"/>
      <w:r w:rsidR="006C5C11" w:rsidRPr="00CC223A">
        <w:rPr>
          <w:rFonts w:eastAsiaTheme="minorEastAsia" w:cs="Times New Roman"/>
          <w:sz w:val="20"/>
          <w:szCs w:val="20"/>
        </w:rPr>
        <w:t>groups</w:t>
      </w:r>
      <w:r w:rsidR="003B369C" w:rsidRPr="00CC223A">
        <w:rPr>
          <w:rFonts w:eastAsiaTheme="minorEastAsia" w:cs="Times New Roman"/>
          <w:sz w:val="20"/>
          <w:szCs w:val="20"/>
        </w:rPr>
        <w:t>, and</w:t>
      </w:r>
      <w:proofErr w:type="gramEnd"/>
      <w:r w:rsidR="003B369C" w:rsidRPr="00CC223A">
        <w:rPr>
          <w:rFonts w:eastAsiaTheme="minorEastAsia" w:cs="Times New Roman"/>
          <w:sz w:val="20"/>
          <w:szCs w:val="20"/>
        </w:rPr>
        <w:t xml:space="preserve"> tapers off for abundant proteins at a value dependent on the size of the protein. </w:t>
      </w:r>
      <w:r w:rsidR="00756AB6" w:rsidRPr="00CC223A">
        <w:rPr>
          <w:rFonts w:cs="Times New Roman"/>
          <w:sz w:val="20"/>
          <w:szCs w:val="20"/>
        </w:rPr>
        <w:t xml:space="preserve">The </w:t>
      </w:r>
      <w:r w:rsidR="003B369C" w:rsidRPr="00CC223A">
        <w:rPr>
          <w:rFonts w:cs="Times New Roman"/>
          <w:sz w:val="20"/>
          <w:szCs w:val="20"/>
        </w:rPr>
        <w:t xml:space="preserve">slope of the </w:t>
      </w:r>
      <w:r w:rsidR="00756AB6" w:rsidRPr="00CC223A">
        <w:rPr>
          <w:rFonts w:cs="Times New Roman"/>
          <w:sz w:val="20"/>
          <w:szCs w:val="20"/>
        </w:rPr>
        <w:t xml:space="preserve">black dashed line corresponds to a linear relationship between peptide precursors detected and </w:t>
      </w:r>
      <w:r w:rsidR="008A3450" w:rsidRPr="00CC223A">
        <w:rPr>
          <w:rFonts w:cs="Times New Roman"/>
          <w:sz w:val="20"/>
          <w:szCs w:val="20"/>
        </w:rPr>
        <w:t>ribosome profiling</w:t>
      </w:r>
      <w:r w:rsidR="00756AB6" w:rsidRPr="00CC223A">
        <w:rPr>
          <w:rFonts w:cs="Times New Roman"/>
          <w:sz w:val="20"/>
          <w:szCs w:val="20"/>
        </w:rPr>
        <w:t xml:space="preserve"> signal. </w:t>
      </w:r>
      <w:r w:rsidR="00952F3F" w:rsidRPr="00CC223A">
        <w:rPr>
          <w:rFonts w:cs="Times New Roman"/>
          <w:b/>
          <w:sz w:val="20"/>
          <w:szCs w:val="20"/>
        </w:rPr>
        <w:t>(</w:t>
      </w:r>
      <w:r w:rsidR="006C5C11" w:rsidRPr="00CC223A">
        <w:rPr>
          <w:rFonts w:cs="Times New Roman"/>
          <w:b/>
          <w:sz w:val="20"/>
          <w:szCs w:val="20"/>
        </w:rPr>
        <w:t>C</w:t>
      </w:r>
      <w:r w:rsidR="00952F3F" w:rsidRPr="00CC223A">
        <w:rPr>
          <w:rFonts w:cs="Times New Roman"/>
          <w:b/>
          <w:sz w:val="20"/>
          <w:szCs w:val="20"/>
        </w:rPr>
        <w:t>)</w:t>
      </w:r>
      <w:r w:rsidR="00952F3F" w:rsidRPr="00CC223A">
        <w:rPr>
          <w:rFonts w:cs="Times New Roman"/>
          <w:sz w:val="20"/>
          <w:szCs w:val="20"/>
        </w:rPr>
        <w:t xml:space="preserve"> Same as panel (</w:t>
      </w:r>
      <w:r w:rsidR="006C5C11" w:rsidRPr="00CC223A">
        <w:rPr>
          <w:rFonts w:cs="Times New Roman"/>
          <w:sz w:val="20"/>
          <w:szCs w:val="20"/>
        </w:rPr>
        <w:t>B</w:t>
      </w:r>
      <w:r w:rsidR="00952F3F" w:rsidRPr="00CC223A">
        <w:rPr>
          <w:rFonts w:cs="Times New Roman"/>
          <w:sz w:val="20"/>
          <w:szCs w:val="20"/>
        </w:rPr>
        <w:t>), but as a functio</w:t>
      </w:r>
      <w:r w:rsidR="00655FE2" w:rsidRPr="00CC223A">
        <w:rPr>
          <w:rFonts w:cs="Times New Roman"/>
          <w:sz w:val="20"/>
          <w:szCs w:val="20"/>
        </w:rPr>
        <w:t xml:space="preserve">n of </w:t>
      </w:r>
      <w:r w:rsidR="003B369C" w:rsidRPr="00CC223A">
        <w:rPr>
          <w:rFonts w:cs="Times New Roman"/>
          <w:sz w:val="20"/>
          <w:szCs w:val="20"/>
        </w:rPr>
        <w:t xml:space="preserve">ribosome profiling number </w:t>
      </w:r>
      <w:r w:rsidR="0082113E" w:rsidRPr="00CC223A">
        <w:rPr>
          <w:rFonts w:cs="Times New Roman"/>
          <w:sz w:val="20"/>
          <w:szCs w:val="20"/>
        </w:rPr>
        <w:t>fraction</w:t>
      </w:r>
      <w:r w:rsidR="004E2AE6" w:rsidRPr="00CC223A">
        <w:rPr>
          <w:rFonts w:cs="Times New Roman"/>
          <w:sz w:val="20"/>
          <w:szCs w:val="20"/>
        </w:rPr>
        <w:t>s</w:t>
      </w:r>
      <w:r w:rsidR="006C5C11" w:rsidRPr="00CC223A">
        <w:rPr>
          <w:rFonts w:cs="Times New Roman"/>
          <w:sz w:val="20"/>
          <w:szCs w:val="20"/>
        </w:rPr>
        <w:t xml:space="preserve">, which are </w:t>
      </w:r>
      <w:r w:rsidR="004E2AE6" w:rsidRPr="00CC223A">
        <w:rPr>
          <w:rFonts w:cs="Times New Roman"/>
          <w:sz w:val="20"/>
          <w:szCs w:val="20"/>
        </w:rPr>
        <w:t>proport</w:t>
      </w:r>
      <w:r w:rsidR="00A741F8">
        <w:rPr>
          <w:rFonts w:cs="Times New Roman"/>
          <w:sz w:val="20"/>
          <w:szCs w:val="20"/>
        </w:rPr>
        <w:t xml:space="preserve">ional to protein concentrations. </w:t>
      </w:r>
      <w:r w:rsidR="003B369C" w:rsidRPr="00CC223A">
        <w:rPr>
          <w:rFonts w:cs="Times New Roman"/>
          <w:sz w:val="20"/>
          <w:szCs w:val="20"/>
        </w:rPr>
        <w:t xml:space="preserve">In this case, the protein </w:t>
      </w:r>
      <w:r w:rsidR="0082113E" w:rsidRPr="00CC223A">
        <w:rPr>
          <w:rFonts w:cs="Times New Roman"/>
          <w:sz w:val="20"/>
          <w:szCs w:val="20"/>
        </w:rPr>
        <w:t>fraction</w:t>
      </w:r>
      <w:r w:rsidR="003B369C" w:rsidRPr="00CC223A">
        <w:rPr>
          <w:rFonts w:cs="Times New Roman"/>
          <w:sz w:val="20"/>
          <w:szCs w:val="20"/>
        </w:rPr>
        <w:t xml:space="preserve"> at which </w:t>
      </w:r>
      <w:r w:rsidR="0082113E" w:rsidRPr="00CC223A">
        <w:rPr>
          <w:rFonts w:cs="Times New Roman"/>
          <w:sz w:val="20"/>
          <w:szCs w:val="20"/>
        </w:rPr>
        <w:t>the number of detected peptide precursors vanishes depends strongly on the</w:t>
      </w:r>
      <w:r w:rsidR="003B369C" w:rsidRPr="00CC223A">
        <w:rPr>
          <w:rFonts w:cs="Times New Roman"/>
          <w:sz w:val="20"/>
          <w:szCs w:val="20"/>
        </w:rPr>
        <w:t xml:space="preserve"> protein size. </w:t>
      </w:r>
      <w:r w:rsidR="006C5C11" w:rsidRPr="00CC223A">
        <w:rPr>
          <w:rFonts w:cs="Times New Roman"/>
          <w:b/>
          <w:sz w:val="20"/>
          <w:szCs w:val="20"/>
        </w:rPr>
        <w:t>(D-G)</w:t>
      </w:r>
      <w:r w:rsidR="004A04FA" w:rsidRPr="00CC223A">
        <w:rPr>
          <w:rFonts w:cs="Times New Roman"/>
          <w:sz w:val="20"/>
          <w:szCs w:val="20"/>
        </w:rPr>
        <w:t xml:space="preserve"> </w:t>
      </w:r>
      <w:r w:rsidR="004A04FA" w:rsidRPr="00CC223A">
        <w:rPr>
          <w:sz w:val="20"/>
          <w:szCs w:val="20"/>
        </w:rPr>
        <w:t xml:space="preserve">Ratio of mass spec- to ribosome profiling-derived protein mass fractions,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versus the ribosome profiling-based mass fractions </w:t>
      </w:r>
      <m:oMath>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The solid lines are computed from running averages of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oMath>
      <w:r w:rsidR="004A04FA" w:rsidRPr="00CC223A">
        <w:rPr>
          <w:sz w:val="20"/>
          <w:szCs w:val="20"/>
        </w:rPr>
        <w:t xml:space="preserve"> and </w:t>
      </w:r>
      <m:oMath>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for proteins with sizes in the same five windows as in panels (B) and (C). A reduction in the ratio in </w:t>
      </w:r>
      <m:oMath>
        <m:sSub>
          <m:sSubPr>
            <m:ctrlPr>
              <w:rPr>
                <w:rFonts w:ascii="Cambria Math" w:hAnsi="Cambria Math"/>
                <w:i/>
                <w:sz w:val="20"/>
                <w:szCs w:val="20"/>
              </w:rPr>
            </m:ctrlPr>
          </m:sSubPr>
          <m:e>
            <m:r>
              <w:rPr>
                <w:rFonts w:ascii="Cambria Math" w:hAnsi="Cambria Math" w:hint="eastAsia"/>
                <w:sz w:val="20"/>
                <w:szCs w:val="20"/>
              </w:rPr>
              <m:t>ϕ</m:t>
            </m:r>
          </m:e>
          <m:sub>
            <m:r>
              <w:rPr>
                <w:rFonts w:ascii="Cambria Math" w:hAnsi="Cambria Math" w:hint="eastAsia"/>
                <w:sz w:val="20"/>
                <w:szCs w:val="20"/>
              </w:rPr>
              <m:t>i</m:t>
            </m:r>
          </m:sub>
        </m:sSub>
        <m:r>
          <w:rPr>
            <w:rFonts w:ascii="Cambria Math" w:hAnsi="Cambria Math" w:hint="eastAsia"/>
            <w:sz w:val="20"/>
            <w:szCs w:val="20"/>
          </w:rPr>
          <m:t>/</m:t>
        </m:r>
        <m:sSub>
          <m:sSubPr>
            <m:ctrlPr>
              <w:rPr>
                <w:rFonts w:ascii="Cambria Math" w:hAnsi="Cambria Math"/>
                <w:i/>
                <w:sz w:val="20"/>
                <w:szCs w:val="20"/>
              </w:rPr>
            </m:ctrlPr>
          </m:sSubPr>
          <m:e>
            <m:r>
              <w:rPr>
                <w:rFonts w:ascii="Cambria Math" w:hAnsi="Cambria Math" w:hint="eastAsia"/>
                <w:sz w:val="20"/>
                <w:szCs w:val="20"/>
              </w:rPr>
              <m:t>ρ</m:t>
            </m:r>
          </m:e>
          <m:sub>
            <m:r>
              <w:rPr>
                <w:rFonts w:ascii="Cambria Math" w:hAnsi="Cambria Math" w:hint="eastAsia"/>
                <w:sz w:val="20"/>
                <w:szCs w:val="20"/>
              </w:rPr>
              <m:t>i</m:t>
            </m:r>
          </m:sub>
        </m:sSub>
      </m:oMath>
      <w:r w:rsidR="004A04FA" w:rsidRPr="00CC223A">
        <w:rPr>
          <w:sz w:val="20"/>
          <w:szCs w:val="20"/>
        </w:rPr>
        <w:t xml:space="preserve"> for low abundant proteins (</w:t>
      </w:r>
      <m:oMath>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i</m:t>
            </m:r>
          </m:sub>
        </m:sSub>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4A04FA" w:rsidRPr="00CC223A">
        <w:rPr>
          <w:sz w:val="20"/>
          <w:szCs w:val="20"/>
        </w:rPr>
        <w:t xml:space="preserve"> is clearly visible for TopPep3 and iBAQ. On the other </w:t>
      </w:r>
      <w:proofErr w:type="gramStart"/>
      <w:r w:rsidR="004A04FA" w:rsidRPr="00CC223A">
        <w:rPr>
          <w:sz w:val="20"/>
          <w:szCs w:val="20"/>
        </w:rPr>
        <w:t>hand</w:t>
      </w:r>
      <w:proofErr w:type="gramEnd"/>
      <w:r w:rsidR="004A04FA" w:rsidRPr="00CC223A">
        <w:rPr>
          <w:sz w:val="20"/>
          <w:szCs w:val="20"/>
        </w:rPr>
        <w:t xml:space="preserve"> TopPep1/3 and xTop display a noticeable bias towards large proteins, i.e. tend to underestimate the signal of small proteins (blue) with respect to large ones (red).</w:t>
      </w:r>
      <w:r w:rsidR="00476E4D" w:rsidRPr="00CC223A">
        <w:rPr>
          <w:rFonts w:eastAsiaTheme="minorEastAsia"/>
          <w:sz w:val="20"/>
          <w:szCs w:val="20"/>
        </w:rPr>
        <w:br w:type="page"/>
      </w:r>
    </w:p>
    <w:p w14:paraId="07B5B125" w14:textId="100ADBBE" w:rsidR="00430FF8" w:rsidRDefault="003C0F7B" w:rsidP="00430FF8">
      <w:pPr>
        <w:jc w:val="center"/>
        <w:rPr>
          <w:rFonts w:eastAsiaTheme="minorEastAsia"/>
          <w:sz w:val="18"/>
          <w:szCs w:val="18"/>
        </w:rPr>
      </w:pPr>
      <w:r w:rsidRPr="003C0F7B">
        <w:rPr>
          <w:rFonts w:eastAsiaTheme="minorEastAsia"/>
          <w:noProof/>
          <w:sz w:val="18"/>
          <w:szCs w:val="18"/>
          <w:lang w:val="de-DE" w:eastAsia="de-DE"/>
        </w:rPr>
        <w:lastRenderedPageBreak/>
        <w:drawing>
          <wp:inline distT="0" distB="0" distL="0" distR="0" wp14:anchorId="53BA0C89" wp14:editId="278818D8">
            <wp:extent cx="4965700" cy="4895140"/>
            <wp:effectExtent l="0" t="0" r="6350" b="127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7019" cy="4896440"/>
                    </a:xfrm>
                    <a:prstGeom prst="rect">
                      <a:avLst/>
                    </a:prstGeom>
                  </pic:spPr>
                </pic:pic>
              </a:graphicData>
            </a:graphic>
          </wp:inline>
        </w:drawing>
      </w:r>
    </w:p>
    <w:p w14:paraId="1F9ED54C" w14:textId="7CD8C2C8" w:rsidR="004A04FA" w:rsidRPr="00CC223A" w:rsidRDefault="006E1857" w:rsidP="004A04FA">
      <w:pPr>
        <w:rPr>
          <w:rFonts w:cs="Times New Roman"/>
          <w:sz w:val="20"/>
          <w:szCs w:val="20"/>
        </w:rPr>
      </w:pPr>
      <w:r w:rsidRPr="00CC223A">
        <w:rPr>
          <w:b/>
          <w:sz w:val="20"/>
          <w:szCs w:val="20"/>
        </w:rPr>
        <w:t xml:space="preserve">Appendix </w:t>
      </w:r>
      <w:r w:rsidR="00AF2C75" w:rsidRPr="00CC223A">
        <w:rPr>
          <w:b/>
          <w:sz w:val="20"/>
          <w:szCs w:val="20"/>
        </w:rPr>
        <w:t>Figure S</w:t>
      </w:r>
      <w:r w:rsidRPr="00CC223A">
        <w:rPr>
          <w:b/>
          <w:sz w:val="20"/>
          <w:szCs w:val="20"/>
        </w:rPr>
        <w:t>5</w:t>
      </w:r>
      <w:r w:rsidR="00AF2C75" w:rsidRPr="00CC223A">
        <w:rPr>
          <w:b/>
          <w:sz w:val="20"/>
          <w:szCs w:val="20"/>
        </w:rPr>
        <w:t xml:space="preserve">. </w:t>
      </w:r>
      <w:r w:rsidR="00541153" w:rsidRPr="00CC223A">
        <w:rPr>
          <w:b/>
          <w:sz w:val="20"/>
          <w:szCs w:val="20"/>
        </w:rPr>
        <w:t xml:space="preserve">Additional comparisons between mass spectrometry and ribosome profiling. </w:t>
      </w:r>
      <w:r w:rsidR="004A04FA" w:rsidRPr="00CC223A">
        <w:rPr>
          <w:sz w:val="20"/>
          <w:szCs w:val="20"/>
        </w:rPr>
        <w:t xml:space="preserve">These scatter plots compare </w:t>
      </w:r>
      <w:r w:rsidR="004A04FA" w:rsidRPr="00CC223A">
        <w:rPr>
          <w:rFonts w:cs="Times New Roman"/>
          <w:sz w:val="20"/>
          <w:szCs w:val="20"/>
        </w:rPr>
        <w:t>protein mass fractions from either ribosome profi</w:t>
      </w:r>
      <w:r w:rsidR="00DC0C3F">
        <w:rPr>
          <w:rFonts w:cs="Times New Roman"/>
          <w:sz w:val="20"/>
          <w:szCs w:val="20"/>
        </w:rPr>
        <w:t xml:space="preserve">ling or the four different mass </w:t>
      </w:r>
      <w:r w:rsidR="004A04FA" w:rsidRPr="00CC223A">
        <w:rPr>
          <w:rFonts w:cs="Times New Roman"/>
          <w:sz w:val="20"/>
          <w:szCs w:val="20"/>
        </w:rPr>
        <w:t>spec</w:t>
      </w:r>
      <w:r w:rsidR="00DC0C3F">
        <w:rPr>
          <w:rFonts w:cs="Times New Roman"/>
          <w:sz w:val="20"/>
          <w:szCs w:val="20"/>
        </w:rPr>
        <w:t>trometry-</w:t>
      </w:r>
      <w:r w:rsidR="004A04FA" w:rsidRPr="00CC223A">
        <w:rPr>
          <w:rFonts w:cs="Times New Roman"/>
          <w:sz w:val="20"/>
          <w:szCs w:val="20"/>
        </w:rPr>
        <w:t xml:space="preserve">based protein quantification methods </w:t>
      </w:r>
      <w:proofErr w:type="spellStart"/>
      <w:r w:rsidR="004A04FA" w:rsidRPr="00CC223A">
        <w:rPr>
          <w:rFonts w:cs="Times New Roman"/>
          <w:sz w:val="20"/>
          <w:szCs w:val="20"/>
        </w:rPr>
        <w:t>xTop</w:t>
      </w:r>
      <w:proofErr w:type="spellEnd"/>
      <w:r w:rsidR="004A04FA" w:rsidRPr="00CC223A">
        <w:rPr>
          <w:rFonts w:cs="Times New Roman"/>
          <w:sz w:val="20"/>
          <w:szCs w:val="20"/>
        </w:rPr>
        <w:t xml:space="preserve">, TopPep1, TopPep3 and </w:t>
      </w:r>
      <w:proofErr w:type="spellStart"/>
      <w:r w:rsidR="004A04FA" w:rsidRPr="00CC223A">
        <w:rPr>
          <w:rFonts w:cs="Times New Roman"/>
          <w:sz w:val="20"/>
          <w:szCs w:val="20"/>
        </w:rPr>
        <w:t>iBAQ</w:t>
      </w:r>
      <w:proofErr w:type="spellEnd"/>
      <w:r w:rsidR="004A04FA" w:rsidRPr="00CC223A">
        <w:rPr>
          <w:rFonts w:cs="Times New Roman"/>
          <w:sz w:val="20"/>
          <w:szCs w:val="20"/>
        </w:rPr>
        <w:t xml:space="preserve"> in a representative calibration sample (F1-2). The same proteins</w:t>
      </w:r>
      <w:r w:rsidR="004A04FA" w:rsidRPr="00CC223A">
        <w:rPr>
          <w:rFonts w:eastAsiaTheme="minorEastAsia" w:cs="Times New Roman"/>
          <w:sz w:val="20"/>
          <w:szCs w:val="20"/>
        </w:rPr>
        <w:t xml:space="preserve"> (</w:t>
      </w:r>
      <m:oMath>
        <m:r>
          <w:rPr>
            <w:rFonts w:ascii="Cambria Math" w:eastAsiaTheme="minorEastAsia" w:hAnsi="Cambria Math" w:cs="Times New Roman"/>
            <w:sz w:val="20"/>
            <w:szCs w:val="20"/>
          </w:rPr>
          <m:t>N=1823</m:t>
        </m:r>
      </m:oMath>
      <w:r w:rsidR="004A04FA" w:rsidRPr="00CC223A">
        <w:rPr>
          <w:rFonts w:eastAsiaTheme="minorEastAsia" w:cs="Times New Roman"/>
          <w:sz w:val="20"/>
          <w:szCs w:val="20"/>
        </w:rPr>
        <w:t>) are shown in all panels</w:t>
      </w:r>
      <w:r w:rsidR="004A04FA" w:rsidRPr="00CC223A">
        <w:rPr>
          <w:rFonts w:cs="Times New Roman"/>
          <w:sz w:val="20"/>
          <w:szCs w:val="20"/>
        </w:rPr>
        <w:t xml:space="preserve">. </w:t>
      </w:r>
      <w:r w:rsidR="00DC0C3F">
        <w:rPr>
          <w:rFonts w:cs="Times New Roman"/>
          <w:sz w:val="20"/>
          <w:szCs w:val="20"/>
        </w:rPr>
        <w:t xml:space="preserve">All mass </w:t>
      </w:r>
      <w:r w:rsidR="00AA6AA4" w:rsidRPr="00CC223A">
        <w:rPr>
          <w:rFonts w:cs="Times New Roman"/>
          <w:sz w:val="20"/>
          <w:szCs w:val="20"/>
        </w:rPr>
        <w:t>spec</w:t>
      </w:r>
      <w:r w:rsidR="00DC0C3F">
        <w:rPr>
          <w:rFonts w:cs="Times New Roman"/>
          <w:sz w:val="20"/>
          <w:szCs w:val="20"/>
        </w:rPr>
        <w:t>trometry-</w:t>
      </w:r>
      <w:r w:rsidR="00AA6AA4" w:rsidRPr="00CC223A">
        <w:rPr>
          <w:rFonts w:cs="Times New Roman"/>
          <w:sz w:val="20"/>
          <w:szCs w:val="20"/>
        </w:rPr>
        <w:t>based methods correlate strongly with ribosome profiling-based mass fractions (</w:t>
      </w:r>
      <m:oMath>
        <m:r>
          <w:rPr>
            <w:rFonts w:ascii="Cambria Math" w:hAnsi="Cambria Math" w:cs="Times New Roman"/>
            <w:sz w:val="20"/>
            <w:szCs w:val="20"/>
          </w:rPr>
          <m:t>r&gt;0.84</m:t>
        </m:r>
      </m:oMath>
      <w:r w:rsidR="00AA6AA4" w:rsidRPr="00CC223A">
        <w:rPr>
          <w:rFonts w:cs="Times New Roman"/>
          <w:sz w:val="20"/>
          <w:szCs w:val="20"/>
        </w:rPr>
        <w:t xml:space="preserve">); for TopPep3 and iBAQ a downward bend is visible for low-abundant proteins, as also shown perhaps more clearly </w:t>
      </w:r>
      <w:r w:rsidR="00AA6AA4" w:rsidRPr="00A741F8">
        <w:rPr>
          <w:rFonts w:cs="Times New Roman"/>
          <w:sz w:val="20"/>
          <w:szCs w:val="20"/>
        </w:rPr>
        <w:t>in Appendix Figure S4D-E.</w:t>
      </w:r>
      <w:r w:rsidR="00DC0C3F">
        <w:rPr>
          <w:rFonts w:cs="Times New Roman"/>
          <w:sz w:val="20"/>
          <w:szCs w:val="20"/>
        </w:rPr>
        <w:t xml:space="preserve"> When comparing different mass </w:t>
      </w:r>
      <w:r w:rsidR="00AA6AA4" w:rsidRPr="00CC223A">
        <w:rPr>
          <w:rFonts w:cs="Times New Roman"/>
          <w:sz w:val="20"/>
          <w:szCs w:val="20"/>
        </w:rPr>
        <w:t>spec</w:t>
      </w:r>
      <w:r w:rsidR="00DC0C3F">
        <w:rPr>
          <w:rFonts w:cs="Times New Roman"/>
          <w:sz w:val="20"/>
          <w:szCs w:val="20"/>
        </w:rPr>
        <w:t>trometry-based</w:t>
      </w:r>
      <w:r w:rsidR="00AA6AA4" w:rsidRPr="00CC223A">
        <w:rPr>
          <w:rFonts w:cs="Times New Roman"/>
          <w:sz w:val="20"/>
          <w:szCs w:val="20"/>
        </w:rPr>
        <w:t xml:space="preserve"> quantification methods, we can make </w:t>
      </w:r>
      <w:proofErr w:type="gramStart"/>
      <w:r w:rsidR="00AA6AA4" w:rsidRPr="00CC223A">
        <w:rPr>
          <w:rFonts w:cs="Times New Roman"/>
          <w:sz w:val="20"/>
          <w:szCs w:val="20"/>
        </w:rPr>
        <w:t>a number of</w:t>
      </w:r>
      <w:proofErr w:type="gramEnd"/>
      <w:r w:rsidR="00AA6AA4" w:rsidRPr="00CC223A">
        <w:rPr>
          <w:rFonts w:cs="Times New Roman"/>
          <w:sz w:val="20"/>
          <w:szCs w:val="20"/>
        </w:rPr>
        <w:t xml:space="preserve"> observations. </w:t>
      </w:r>
      <w:r w:rsidR="004A04FA" w:rsidRPr="00CC223A">
        <w:rPr>
          <w:rFonts w:cs="Times New Roman"/>
          <w:sz w:val="20"/>
          <w:szCs w:val="20"/>
        </w:rPr>
        <w:t xml:space="preserve">TopPep1 and </w:t>
      </w:r>
      <w:proofErr w:type="spellStart"/>
      <w:r w:rsidR="004A04FA" w:rsidRPr="00CC223A">
        <w:rPr>
          <w:rFonts w:cs="Times New Roman"/>
          <w:sz w:val="20"/>
          <w:szCs w:val="20"/>
        </w:rPr>
        <w:t>xTop</w:t>
      </w:r>
      <w:proofErr w:type="spellEnd"/>
      <w:r w:rsidR="004A04FA" w:rsidRPr="00CC223A">
        <w:rPr>
          <w:rFonts w:cs="Times New Roman"/>
          <w:sz w:val="20"/>
          <w:szCs w:val="20"/>
        </w:rPr>
        <w:t xml:space="preserve"> protein mass fractions are </w:t>
      </w:r>
      <w:r w:rsidR="00AA6AA4" w:rsidRPr="00CC223A">
        <w:rPr>
          <w:rFonts w:cs="Times New Roman"/>
          <w:sz w:val="20"/>
          <w:szCs w:val="20"/>
        </w:rPr>
        <w:t>extremely tightly</w:t>
      </w:r>
      <w:r w:rsidR="004A04FA" w:rsidRPr="00CC223A">
        <w:rPr>
          <w:rFonts w:cs="Times New Roman"/>
          <w:sz w:val="20"/>
          <w:szCs w:val="20"/>
        </w:rPr>
        <w:t xml:space="preserve"> correlated</w:t>
      </w:r>
      <w:r w:rsidR="00AA6AA4" w:rsidRPr="00CC223A">
        <w:rPr>
          <w:rFonts w:cs="Times New Roman"/>
          <w:sz w:val="20"/>
          <w:szCs w:val="20"/>
        </w:rPr>
        <w:t xml:space="preserve">; this was expected </w:t>
      </w:r>
      <w:r w:rsidR="004A04FA" w:rsidRPr="00CC223A">
        <w:rPr>
          <w:rFonts w:cs="Times New Roman"/>
          <w:sz w:val="20"/>
          <w:szCs w:val="20"/>
        </w:rPr>
        <w:t xml:space="preserve">since the absolute scale of the </w:t>
      </w:r>
      <w:proofErr w:type="spellStart"/>
      <w:r w:rsidR="004A04FA" w:rsidRPr="00CC223A">
        <w:rPr>
          <w:rFonts w:cs="Times New Roman"/>
          <w:sz w:val="20"/>
          <w:szCs w:val="20"/>
        </w:rPr>
        <w:t>xTop</w:t>
      </w:r>
      <w:proofErr w:type="spellEnd"/>
      <w:r w:rsidR="004A04FA" w:rsidRPr="00CC223A">
        <w:rPr>
          <w:rFonts w:cs="Times New Roman"/>
          <w:sz w:val="20"/>
          <w:szCs w:val="20"/>
        </w:rPr>
        <w:t xml:space="preserve"> abundances is set to approximate that of TopPep1</w:t>
      </w:r>
      <w:r w:rsidR="00AA6AA4" w:rsidRPr="00CC223A">
        <w:rPr>
          <w:rFonts w:cs="Times New Roman"/>
          <w:sz w:val="20"/>
          <w:szCs w:val="20"/>
        </w:rPr>
        <w:t>, but with reduced noise impact. TopPep3 mass fractions are</w:t>
      </w:r>
      <w:r w:rsidR="004A04FA" w:rsidRPr="00CC223A">
        <w:rPr>
          <w:rFonts w:cs="Times New Roman"/>
          <w:sz w:val="20"/>
          <w:szCs w:val="20"/>
        </w:rPr>
        <w:t xml:space="preserve"> well correlated with TopPep1 and </w:t>
      </w:r>
      <w:proofErr w:type="spellStart"/>
      <w:r w:rsidR="004A04FA" w:rsidRPr="00CC223A">
        <w:rPr>
          <w:rFonts w:cs="Times New Roman"/>
          <w:sz w:val="20"/>
          <w:szCs w:val="20"/>
        </w:rPr>
        <w:t>xTop</w:t>
      </w:r>
      <w:proofErr w:type="spellEnd"/>
      <w:r w:rsidR="004A04FA" w:rsidRPr="00CC223A">
        <w:rPr>
          <w:rFonts w:cs="Times New Roman"/>
          <w:sz w:val="20"/>
          <w:szCs w:val="20"/>
        </w:rPr>
        <w:t xml:space="preserve"> mass fractions</w:t>
      </w:r>
      <w:r w:rsidR="00AA6AA4" w:rsidRPr="00CC223A">
        <w:rPr>
          <w:rFonts w:cs="Times New Roman"/>
          <w:sz w:val="20"/>
          <w:szCs w:val="20"/>
        </w:rPr>
        <w:t xml:space="preserve">, but </w:t>
      </w:r>
      <w:r w:rsidR="004A04FA" w:rsidRPr="00CC223A">
        <w:rPr>
          <w:rFonts w:cs="Times New Roman"/>
          <w:sz w:val="20"/>
          <w:szCs w:val="20"/>
        </w:rPr>
        <w:t xml:space="preserve">in this case, a set of low abundant proteins can be seen forming a line roughly 2-fold below the diagonal. The reason behind this feature is that, for these proteins, only the top peptide precursor is detected, and thus TopPep3 </w:t>
      </w:r>
      <w:r w:rsidR="00AA6AA4" w:rsidRPr="00CC223A">
        <w:rPr>
          <w:rFonts w:cs="Times New Roman"/>
          <w:sz w:val="20"/>
          <w:szCs w:val="20"/>
        </w:rPr>
        <w:t xml:space="preserve">and TopPep1 </w:t>
      </w:r>
      <w:r w:rsidR="004A04FA" w:rsidRPr="00CC223A">
        <w:rPr>
          <w:rFonts w:cs="Times New Roman"/>
          <w:sz w:val="20"/>
          <w:szCs w:val="20"/>
        </w:rPr>
        <w:t xml:space="preserve">mass fractions are proportional to </w:t>
      </w:r>
      <w:r w:rsidR="00AA6AA4" w:rsidRPr="00CC223A">
        <w:rPr>
          <w:rFonts w:cs="Times New Roman"/>
          <w:sz w:val="20"/>
          <w:szCs w:val="20"/>
        </w:rPr>
        <w:t>each other</w:t>
      </w:r>
      <w:r w:rsidR="004A04FA" w:rsidRPr="00CC223A">
        <w:rPr>
          <w:rFonts w:cs="Times New Roman"/>
          <w:sz w:val="20"/>
          <w:szCs w:val="20"/>
        </w:rPr>
        <w:t xml:space="preserve">. </w:t>
      </w:r>
      <w:r w:rsidR="00AA6AA4" w:rsidRPr="00CC223A">
        <w:rPr>
          <w:rFonts w:cs="Times New Roman"/>
          <w:sz w:val="20"/>
          <w:szCs w:val="20"/>
        </w:rPr>
        <w:t>Finally, t</w:t>
      </w:r>
      <w:r w:rsidR="004A04FA" w:rsidRPr="00CC223A">
        <w:rPr>
          <w:rFonts w:cs="Times New Roman"/>
          <w:sz w:val="20"/>
          <w:szCs w:val="20"/>
        </w:rPr>
        <w:t xml:space="preserve">he mass fractions computed via </w:t>
      </w:r>
      <w:proofErr w:type="spellStart"/>
      <w:r w:rsidR="004A04FA" w:rsidRPr="00CC223A">
        <w:rPr>
          <w:rFonts w:cs="Times New Roman"/>
          <w:sz w:val="20"/>
          <w:szCs w:val="20"/>
        </w:rPr>
        <w:t>iBAQ</w:t>
      </w:r>
      <w:proofErr w:type="spellEnd"/>
      <w:r w:rsidR="004A04FA" w:rsidRPr="00CC223A">
        <w:rPr>
          <w:rFonts w:cs="Times New Roman"/>
          <w:sz w:val="20"/>
          <w:szCs w:val="20"/>
        </w:rPr>
        <w:t xml:space="preserve"> </w:t>
      </w:r>
      <w:r w:rsidR="00AA6AA4" w:rsidRPr="00CC223A">
        <w:rPr>
          <w:rFonts w:cs="Times New Roman"/>
          <w:sz w:val="20"/>
          <w:szCs w:val="20"/>
        </w:rPr>
        <w:t xml:space="preserve">show noticeable downward bends for low abundant proteins when comparing to either ribosome profiling, </w:t>
      </w:r>
      <w:proofErr w:type="spellStart"/>
      <w:r w:rsidR="00AA6AA4" w:rsidRPr="00CC223A">
        <w:rPr>
          <w:rFonts w:cs="Times New Roman"/>
          <w:sz w:val="20"/>
          <w:szCs w:val="20"/>
        </w:rPr>
        <w:t>xTop</w:t>
      </w:r>
      <w:proofErr w:type="spellEnd"/>
      <w:r w:rsidR="00AA6AA4" w:rsidRPr="00CC223A">
        <w:rPr>
          <w:rFonts w:cs="Times New Roman"/>
          <w:sz w:val="20"/>
          <w:szCs w:val="20"/>
        </w:rPr>
        <w:t xml:space="preserve"> or TopPep1</w:t>
      </w:r>
      <w:r w:rsidR="004A04FA" w:rsidRPr="00CC223A">
        <w:rPr>
          <w:rFonts w:cs="Times New Roman"/>
          <w:sz w:val="20"/>
          <w:szCs w:val="20"/>
        </w:rPr>
        <w:t>.</w:t>
      </w:r>
    </w:p>
    <w:p w14:paraId="07C9B525" w14:textId="1A4E164F" w:rsidR="000F059F" w:rsidRPr="00C75452" w:rsidRDefault="00381C00" w:rsidP="008C00E2">
      <w:pPr>
        <w:rPr>
          <w:sz w:val="20"/>
          <w:szCs w:val="20"/>
          <w:lang w:val="en-GB"/>
        </w:rPr>
      </w:pPr>
      <w:r>
        <w:rPr>
          <w:noProof/>
          <w:lang w:val="de-DE" w:eastAsia="de-DE"/>
        </w:rPr>
        <w:lastRenderedPageBreak/>
        <w:drawing>
          <wp:inline distT="0" distB="0" distL="0" distR="0" wp14:anchorId="1BF1D2AA" wp14:editId="22BEC592">
            <wp:extent cx="5937250" cy="14605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1460500"/>
                    </a:xfrm>
                    <a:prstGeom prst="rect">
                      <a:avLst/>
                    </a:prstGeom>
                    <a:noFill/>
                    <a:ln>
                      <a:noFill/>
                    </a:ln>
                  </pic:spPr>
                </pic:pic>
              </a:graphicData>
            </a:graphic>
          </wp:inline>
        </w:drawing>
      </w:r>
      <w:r w:rsidRPr="00CC223A">
        <w:rPr>
          <w:b/>
          <w:sz w:val="20"/>
          <w:szCs w:val="20"/>
        </w:rPr>
        <w:t xml:space="preserve">Appendix Figure S6. </w:t>
      </w:r>
      <w:r w:rsidR="00837014" w:rsidRPr="00CC223A">
        <w:rPr>
          <w:b/>
          <w:sz w:val="20"/>
          <w:szCs w:val="20"/>
        </w:rPr>
        <w:t>Summary of the</w:t>
      </w:r>
      <w:r w:rsidR="00837014" w:rsidRPr="00CC223A">
        <w:rPr>
          <w:b/>
          <w:sz w:val="20"/>
          <w:szCs w:val="20"/>
          <w:lang w:val="en-GB"/>
        </w:rPr>
        <w:t xml:space="preserve"> versatile workflow of DIA/SWATH protein quantification.</w:t>
      </w:r>
      <w:r w:rsidR="00837014" w:rsidRPr="00CC223A">
        <w:rPr>
          <w:sz w:val="20"/>
          <w:szCs w:val="20"/>
          <w:lang w:val="en-GB"/>
        </w:rPr>
        <w:t xml:space="preserve"> All </w:t>
      </w:r>
      <w:r w:rsidR="00837014" w:rsidRPr="00CC223A">
        <w:rPr>
          <w:i/>
          <w:sz w:val="20"/>
          <w:szCs w:val="20"/>
          <w:lang w:val="en-GB"/>
        </w:rPr>
        <w:t>E. coli</w:t>
      </w:r>
      <w:r w:rsidR="00837014" w:rsidRPr="00CC223A">
        <w:rPr>
          <w:sz w:val="20"/>
          <w:szCs w:val="20"/>
          <w:lang w:val="en-GB"/>
        </w:rPr>
        <w:t xml:space="preserve"> full proteome samples were </w:t>
      </w:r>
      <w:proofErr w:type="spellStart"/>
      <w:r w:rsidR="00837014" w:rsidRPr="00CC223A">
        <w:rPr>
          <w:sz w:val="20"/>
          <w:szCs w:val="20"/>
          <w:lang w:val="en-GB"/>
        </w:rPr>
        <w:t>analyzed</w:t>
      </w:r>
      <w:proofErr w:type="spellEnd"/>
      <w:r w:rsidR="00837014" w:rsidRPr="00CC223A">
        <w:rPr>
          <w:sz w:val="20"/>
          <w:szCs w:val="20"/>
          <w:lang w:val="en-GB"/>
        </w:rPr>
        <w:t xml:space="preserve"> by DIA/SWATH in single shot measurements with a 60 min LC gradient and a 64 variable window data-independent acquisition scheme. The dataset was analysed in an automated fashion using </w:t>
      </w:r>
      <w:proofErr w:type="spellStart"/>
      <w:r w:rsidR="00837014" w:rsidRPr="00CC223A">
        <w:rPr>
          <w:sz w:val="20"/>
          <w:szCs w:val="20"/>
          <w:lang w:val="en-GB"/>
        </w:rPr>
        <w:t>OpenSWATH</w:t>
      </w:r>
      <w:proofErr w:type="spellEnd"/>
      <w:r w:rsidR="00837014" w:rsidRPr="00CC223A">
        <w:rPr>
          <w:sz w:val="20"/>
          <w:szCs w:val="20"/>
          <w:lang w:val="en-GB"/>
        </w:rPr>
        <w:t xml:space="preserve"> and our </w:t>
      </w:r>
      <w:r w:rsidR="00837014" w:rsidRPr="00CC223A">
        <w:rPr>
          <w:i/>
          <w:sz w:val="20"/>
          <w:szCs w:val="20"/>
          <w:lang w:val="en-GB"/>
        </w:rPr>
        <w:t>E. coli</w:t>
      </w:r>
      <w:r w:rsidR="00837014" w:rsidRPr="00CC223A">
        <w:rPr>
          <w:sz w:val="20"/>
          <w:szCs w:val="20"/>
          <w:lang w:val="en-GB"/>
        </w:rPr>
        <w:t xml:space="preserve"> spectral library. The data was scored with </w:t>
      </w:r>
      <w:proofErr w:type="spellStart"/>
      <w:r w:rsidR="00837014" w:rsidRPr="00CC223A">
        <w:rPr>
          <w:sz w:val="20"/>
          <w:szCs w:val="20"/>
          <w:lang w:val="en-GB"/>
        </w:rPr>
        <w:t>OpenSWATH</w:t>
      </w:r>
      <w:proofErr w:type="spellEnd"/>
      <w:r w:rsidR="00837014" w:rsidRPr="00CC223A">
        <w:rPr>
          <w:sz w:val="20"/>
          <w:szCs w:val="20"/>
          <w:lang w:val="en-GB"/>
        </w:rPr>
        <w:t xml:space="preserve">, validated with </w:t>
      </w:r>
      <w:proofErr w:type="spellStart"/>
      <w:proofErr w:type="gramStart"/>
      <w:r w:rsidR="00837014" w:rsidRPr="00CC223A">
        <w:rPr>
          <w:sz w:val="20"/>
          <w:szCs w:val="20"/>
          <w:lang w:val="en-GB"/>
        </w:rPr>
        <w:t>PyProphet</w:t>
      </w:r>
      <w:proofErr w:type="spellEnd"/>
      <w:proofErr w:type="gramEnd"/>
      <w:r w:rsidR="00837014" w:rsidRPr="00CC223A">
        <w:rPr>
          <w:sz w:val="20"/>
          <w:szCs w:val="20"/>
          <w:lang w:val="en-GB"/>
        </w:rPr>
        <w:t xml:space="preserve"> and aligned in retention time with TRIC. Quantitative protein inference was performed using </w:t>
      </w:r>
      <w:proofErr w:type="spellStart"/>
      <w:r w:rsidR="00837014" w:rsidRPr="00CC223A">
        <w:rPr>
          <w:sz w:val="20"/>
          <w:szCs w:val="20"/>
          <w:lang w:val="en-GB"/>
        </w:rPr>
        <w:t>xTop</w:t>
      </w:r>
      <w:proofErr w:type="spellEnd"/>
      <w:r w:rsidR="00837014" w:rsidRPr="00CC223A">
        <w:rPr>
          <w:sz w:val="20"/>
          <w:szCs w:val="20"/>
          <w:lang w:val="en-GB"/>
        </w:rPr>
        <w:t xml:space="preserve">. Absolute protein synthesis rates determined by Li </w:t>
      </w:r>
      <w:r w:rsidR="00837014" w:rsidRPr="00CC223A">
        <w:rPr>
          <w:i/>
          <w:sz w:val="20"/>
          <w:szCs w:val="20"/>
          <w:lang w:val="en-GB"/>
        </w:rPr>
        <w:t xml:space="preserve">et al. </w:t>
      </w:r>
      <w:r w:rsidR="00837014" w:rsidRPr="00CC223A">
        <w:rPr>
          <w:sz w:val="20"/>
          <w:szCs w:val="20"/>
          <w:lang w:val="en-GB"/>
        </w:rPr>
        <w:t xml:space="preserve">with ribosomal profiling </w:t>
      </w:r>
      <w:r w:rsidR="00837014" w:rsidRPr="00CC223A">
        <w:rPr>
          <w:sz w:val="20"/>
          <w:szCs w:val="20"/>
          <w:lang w:val="en-GB"/>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lang w:val="en-GB"/>
        </w:rPr>
        <w:instrText xml:space="preserve"> ADDIN EN.CITE </w:instrText>
      </w:r>
      <w:r w:rsidR="002374C8">
        <w:rPr>
          <w:sz w:val="20"/>
          <w:szCs w:val="20"/>
          <w:lang w:val="en-GB"/>
        </w:rPr>
        <w:fldChar w:fldCharType="begin">
          <w:fldData xml:space="preserve">PEVuZE5vdGU+PENpdGU+PEF1dGhvcj5MaTwvQXV0aG9yPjxZZWFyPjIwMTQ8L1llYXI+PFJlY051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</w:fldData>
        </w:fldChar>
      </w:r>
      <w:r w:rsidR="002374C8">
        <w:rPr>
          <w:sz w:val="20"/>
          <w:szCs w:val="20"/>
          <w:lang w:val="en-GB"/>
        </w:rPr>
        <w:instrText xml:space="preserve"> ADDIN EN.CITE.DATA </w:instrText>
      </w:r>
      <w:r w:rsidR="002374C8">
        <w:rPr>
          <w:sz w:val="20"/>
          <w:szCs w:val="20"/>
          <w:lang w:val="en-GB"/>
        </w:rPr>
      </w:r>
      <w:r w:rsidR="002374C8">
        <w:rPr>
          <w:sz w:val="20"/>
          <w:szCs w:val="20"/>
          <w:lang w:val="en-GB"/>
        </w:rPr>
        <w:fldChar w:fldCharType="end"/>
      </w:r>
      <w:r w:rsidR="00837014" w:rsidRPr="00CC223A">
        <w:rPr>
          <w:sz w:val="20"/>
          <w:szCs w:val="20"/>
          <w:lang w:val="en-GB"/>
        </w:rPr>
      </w:r>
      <w:r w:rsidR="00837014" w:rsidRPr="00CC223A">
        <w:rPr>
          <w:sz w:val="20"/>
          <w:szCs w:val="20"/>
          <w:lang w:val="en-GB"/>
        </w:rPr>
        <w:fldChar w:fldCharType="separate"/>
      </w:r>
      <w:r w:rsidR="002374C8">
        <w:rPr>
          <w:noProof/>
          <w:sz w:val="20"/>
          <w:szCs w:val="20"/>
          <w:lang w:val="en-GB"/>
        </w:rPr>
        <w:t>(Li</w:t>
      </w:r>
      <w:r w:rsidR="002374C8" w:rsidRPr="002374C8">
        <w:rPr>
          <w:i/>
          <w:noProof/>
          <w:sz w:val="20"/>
          <w:szCs w:val="20"/>
          <w:lang w:val="en-GB"/>
        </w:rPr>
        <w:t xml:space="preserve"> et al.</w:t>
      </w:r>
      <w:r w:rsidR="002374C8">
        <w:rPr>
          <w:noProof/>
          <w:sz w:val="20"/>
          <w:szCs w:val="20"/>
          <w:lang w:val="en-GB"/>
        </w:rPr>
        <w:t>, 2014)</w:t>
      </w:r>
      <w:r w:rsidR="00837014" w:rsidRPr="00CC223A">
        <w:rPr>
          <w:sz w:val="20"/>
          <w:szCs w:val="20"/>
          <w:lang w:val="en-GB"/>
        </w:rPr>
        <w:fldChar w:fldCharType="end"/>
      </w:r>
      <w:r w:rsidR="00837014" w:rsidRPr="00CC223A">
        <w:rPr>
          <w:sz w:val="20"/>
          <w:szCs w:val="20"/>
          <w:lang w:val="en-GB"/>
        </w:rPr>
        <w:t xml:space="preserve"> were used to convert </w:t>
      </w:r>
      <w:proofErr w:type="spellStart"/>
      <w:r w:rsidR="00837014" w:rsidRPr="00CC223A">
        <w:rPr>
          <w:sz w:val="20"/>
          <w:szCs w:val="20"/>
          <w:lang w:val="en-GB"/>
        </w:rPr>
        <w:t>xTop</w:t>
      </w:r>
      <w:proofErr w:type="spellEnd"/>
      <w:r w:rsidR="00837014" w:rsidRPr="00CC223A">
        <w:rPr>
          <w:sz w:val="20"/>
          <w:szCs w:val="20"/>
          <w:lang w:val="en-GB"/>
        </w:rPr>
        <w:t xml:space="preserve"> protein intensities through simple linear scaling into absolute protein mass fractions. The resulting</w:t>
      </w:r>
      <w:r w:rsidR="008339D4">
        <w:rPr>
          <w:sz w:val="20"/>
          <w:szCs w:val="20"/>
          <w:lang w:val="en-GB"/>
        </w:rPr>
        <w:t xml:space="preserve"> absolute</w:t>
      </w:r>
      <w:r w:rsidR="00C75452">
        <w:rPr>
          <w:sz w:val="20"/>
          <w:szCs w:val="20"/>
          <w:lang w:val="en-GB"/>
        </w:rPr>
        <w:t xml:space="preserve"> quantitative data</w:t>
      </w:r>
      <w:r w:rsidR="00837014" w:rsidRPr="00CC223A">
        <w:rPr>
          <w:sz w:val="20"/>
          <w:szCs w:val="20"/>
          <w:lang w:val="en-GB"/>
        </w:rPr>
        <w:t xml:space="preserve"> on protein-level are </w:t>
      </w:r>
      <w:r w:rsidR="00837014" w:rsidRPr="002D1071">
        <w:rPr>
          <w:sz w:val="20"/>
          <w:szCs w:val="20"/>
          <w:lang w:val="en-GB"/>
        </w:rPr>
        <w:t xml:space="preserve">provided </w:t>
      </w:r>
      <w:r w:rsidR="00837014" w:rsidRPr="008339D4">
        <w:rPr>
          <w:sz w:val="20"/>
          <w:szCs w:val="20"/>
          <w:lang w:val="en-GB"/>
        </w:rPr>
        <w:t>in</w:t>
      </w:r>
      <w:r w:rsidR="00BA7A79">
        <w:rPr>
          <w:sz w:val="20"/>
          <w:szCs w:val="20"/>
          <w:lang w:val="en-GB"/>
        </w:rPr>
        <w:t xml:space="preserve"> Datasets</w:t>
      </w:r>
      <w:r w:rsidR="00C75452">
        <w:rPr>
          <w:sz w:val="20"/>
          <w:szCs w:val="20"/>
          <w:lang w:val="en-GB"/>
        </w:rPr>
        <w:t xml:space="preserve"> EV8</w:t>
      </w:r>
      <w:r w:rsidR="00BA7A79">
        <w:rPr>
          <w:sz w:val="20"/>
          <w:szCs w:val="20"/>
          <w:lang w:val="en-GB"/>
        </w:rPr>
        <w:t xml:space="preserve"> and </w:t>
      </w:r>
      <w:r w:rsidR="00C75452">
        <w:rPr>
          <w:sz w:val="20"/>
          <w:szCs w:val="20"/>
          <w:lang w:val="en-GB"/>
        </w:rPr>
        <w:t>EV</w:t>
      </w:r>
      <w:r w:rsidR="002D1071" w:rsidRPr="008339D4">
        <w:rPr>
          <w:sz w:val="20"/>
          <w:szCs w:val="20"/>
          <w:lang w:val="en-GB"/>
        </w:rPr>
        <w:t>9</w:t>
      </w:r>
      <w:r w:rsidR="00837014" w:rsidRPr="008339D4">
        <w:rPr>
          <w:sz w:val="20"/>
          <w:szCs w:val="20"/>
          <w:lang w:val="en-GB"/>
        </w:rPr>
        <w:t>.</w:t>
      </w:r>
    </w:p>
    <w:p w14:paraId="3891B137" w14:textId="77777777" w:rsidR="000F059F" w:rsidRDefault="000F059F" w:rsidP="008C00E2"/>
    <w:p w14:paraId="0BDF3840" w14:textId="52727AEE" w:rsidR="00476E4D" w:rsidRDefault="00476E4D" w:rsidP="008C00E2">
      <w:r>
        <w:br w:type="page"/>
      </w:r>
      <w:r w:rsidR="000F059F" w:rsidRPr="000F059F">
        <w:rPr>
          <w:noProof/>
          <w:lang w:val="de-DE" w:eastAsia="de-DE"/>
        </w:rPr>
        <w:lastRenderedPageBreak/>
        <w:drawing>
          <wp:inline distT="0" distB="0" distL="0" distR="0" wp14:anchorId="07486644" wp14:editId="1D91C52B">
            <wp:extent cx="5894683" cy="213360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9" cstate="print">
                      <a:extLst>
                        <a:ext uri="{28A0092B-C50C-407E-A947-70E740481C1C}">
                          <a14:useLocalDpi xmlns:a14="http://schemas.microsoft.com/office/drawing/2010/main" val="0"/>
                        </a:ext>
                      </a:extLst>
                    </a:blip>
                    <a:srcRect l="1676" t="7645" r="2367" b="5525"/>
                    <a:stretch/>
                  </pic:blipFill>
                  <pic:spPr bwMode="auto">
                    <a:xfrm>
                      <a:off x="0" y="0"/>
                      <a:ext cx="5902682" cy="2136495"/>
                    </a:xfrm>
                    <a:prstGeom prst="rect">
                      <a:avLst/>
                    </a:prstGeom>
                    <a:ln>
                      <a:noFill/>
                    </a:ln>
                    <a:extLst>
                      <a:ext uri="{53640926-AAD7-44D8-BBD7-CCE9431645EC}">
                        <a14:shadowObscured xmlns:a14="http://schemas.microsoft.com/office/drawing/2010/main"/>
                      </a:ext>
                    </a:extLst>
                  </pic:spPr>
                </pic:pic>
              </a:graphicData>
            </a:graphic>
          </wp:inline>
        </w:drawing>
      </w:r>
    </w:p>
    <w:p w14:paraId="0CE2CDE9" w14:textId="55BF8659" w:rsidR="000F059F" w:rsidRPr="00CC223A" w:rsidRDefault="000F059F" w:rsidP="008C00E2">
      <w:pPr>
        <w:rPr>
          <w:sz w:val="20"/>
          <w:szCs w:val="20"/>
        </w:rPr>
      </w:pPr>
      <w:r w:rsidRPr="00CC223A">
        <w:rPr>
          <w:b/>
          <w:sz w:val="20"/>
          <w:szCs w:val="20"/>
        </w:rPr>
        <w:t xml:space="preserve">Appendix Figure S7. </w:t>
      </w:r>
      <w:r w:rsidR="00BC7E7D" w:rsidRPr="00CC223A">
        <w:rPr>
          <w:b/>
          <w:sz w:val="20"/>
          <w:szCs w:val="20"/>
        </w:rPr>
        <w:t>Effect of p</w:t>
      </w:r>
      <w:r w:rsidRPr="00CC223A">
        <w:rPr>
          <w:b/>
          <w:sz w:val="20"/>
          <w:szCs w:val="20"/>
        </w:rPr>
        <w:t>rotein localization</w:t>
      </w:r>
      <w:r w:rsidR="00BC7E7D" w:rsidRPr="00CC223A">
        <w:rPr>
          <w:b/>
          <w:sz w:val="20"/>
          <w:szCs w:val="20"/>
        </w:rPr>
        <w:t xml:space="preserve"> on mass spec-based protein mass fractions</w:t>
      </w:r>
      <w:r w:rsidRPr="00CC223A">
        <w:rPr>
          <w:b/>
          <w:sz w:val="20"/>
          <w:szCs w:val="20"/>
        </w:rPr>
        <w:t>.</w:t>
      </w:r>
      <w:r w:rsidR="00837014" w:rsidRPr="00CC223A">
        <w:rPr>
          <w:b/>
          <w:sz w:val="20"/>
          <w:szCs w:val="20"/>
        </w:rPr>
        <w:t xml:space="preserve"> (A)</w:t>
      </w:r>
      <w:r w:rsidR="00837014" w:rsidRPr="00CC223A">
        <w:rPr>
          <w:sz w:val="20"/>
          <w:szCs w:val="20"/>
        </w:rPr>
        <w:t xml:space="preserve"> Ratio of </w:t>
      </w:r>
      <w:proofErr w:type="spellStart"/>
      <w:r w:rsidR="00837014" w:rsidRPr="00CC223A">
        <w:rPr>
          <w:sz w:val="20"/>
          <w:szCs w:val="20"/>
        </w:rPr>
        <w:t>xTop</w:t>
      </w:r>
      <w:proofErr w:type="spellEnd"/>
      <w:r w:rsidR="00837014" w:rsidRPr="00CC223A">
        <w:rPr>
          <w:sz w:val="20"/>
          <w:szCs w:val="20"/>
        </w:rPr>
        <w:t xml:space="preserve"> protein mass fractions to ribosome profiling-based mass fractions,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ρ</m:t>
            </m:r>
          </m:e>
          <m:sub>
            <m:r>
              <w:rPr>
                <w:rFonts w:ascii="Cambria Math" w:hAnsi="Cambria Math"/>
                <w:sz w:val="20"/>
                <w:szCs w:val="20"/>
              </w:rPr>
              <m:t>i</m:t>
            </m:r>
          </m:sub>
        </m:sSub>
      </m:oMath>
      <w:r w:rsidR="00837014" w:rsidRPr="00CC223A">
        <w:rPr>
          <w:rFonts w:eastAsiaTheme="minorEastAsia"/>
          <w:sz w:val="20"/>
          <w:szCs w:val="20"/>
        </w:rPr>
        <w:t xml:space="preserve">, for proteins with different cellular localization. </w:t>
      </w:r>
      <w:r w:rsidR="00BC7E7D" w:rsidRPr="00CC223A">
        <w:rPr>
          <w:rFonts w:eastAsiaTheme="minorEastAsia"/>
          <w:sz w:val="20"/>
          <w:szCs w:val="20"/>
        </w:rPr>
        <w:t xml:space="preserve">All median ratios are close to unity, possibly </w:t>
      </w:r>
      <w:proofErr w:type="gramStart"/>
      <w:r w:rsidR="00BC7E7D" w:rsidRPr="00CC223A">
        <w:rPr>
          <w:rFonts w:eastAsiaTheme="minorEastAsia"/>
          <w:sz w:val="20"/>
          <w:szCs w:val="20"/>
        </w:rPr>
        <w:t>with the exception of</w:t>
      </w:r>
      <w:proofErr w:type="gramEnd"/>
      <w:r w:rsidR="00BC7E7D" w:rsidRPr="00CC223A">
        <w:rPr>
          <w:rFonts w:eastAsiaTheme="minorEastAsia"/>
          <w:sz w:val="20"/>
          <w:szCs w:val="20"/>
        </w:rPr>
        <w:t xml:space="preserve"> (the few) m</w:t>
      </w:r>
      <w:r w:rsidR="00837014" w:rsidRPr="00CC223A">
        <w:rPr>
          <w:rFonts w:eastAsiaTheme="minorEastAsia"/>
          <w:sz w:val="20"/>
          <w:szCs w:val="20"/>
        </w:rPr>
        <w:t>embrane anchored proteins</w:t>
      </w:r>
      <w:r w:rsidR="00BC7E7D" w:rsidRPr="00CC223A">
        <w:rPr>
          <w:rFonts w:eastAsiaTheme="minorEastAsia"/>
          <w:sz w:val="20"/>
          <w:szCs w:val="20"/>
        </w:rPr>
        <w:t>, for which the median ratio is close to 0.6.</w:t>
      </w:r>
      <w:r w:rsidR="00837014" w:rsidRPr="00CC223A">
        <w:rPr>
          <w:rFonts w:eastAsiaTheme="minorEastAsia"/>
          <w:sz w:val="20"/>
          <w:szCs w:val="20"/>
        </w:rPr>
        <w:t xml:space="preserve"> </w:t>
      </w:r>
      <w:r w:rsidR="00837014" w:rsidRPr="00CC223A">
        <w:rPr>
          <w:rFonts w:eastAsiaTheme="minorEastAsia"/>
          <w:b/>
          <w:sz w:val="20"/>
          <w:szCs w:val="20"/>
        </w:rPr>
        <w:t>(B)</w:t>
      </w:r>
      <w:r w:rsidR="00837014" w:rsidRPr="00CC223A">
        <w:rPr>
          <w:rFonts w:eastAsiaTheme="minorEastAsia"/>
          <w:sz w:val="20"/>
          <w:szCs w:val="20"/>
        </w:rPr>
        <w:t xml:space="preserve"> Same as panel (A), but for </w:t>
      </w:r>
      <w:proofErr w:type="spellStart"/>
      <w:r w:rsidR="00837014" w:rsidRPr="00CC223A">
        <w:rPr>
          <w:rFonts w:eastAsiaTheme="minorEastAsia"/>
          <w:sz w:val="20"/>
          <w:szCs w:val="20"/>
        </w:rPr>
        <w:t>iBAQ</w:t>
      </w:r>
      <w:proofErr w:type="spellEnd"/>
      <w:r w:rsidR="00837014" w:rsidRPr="00CC223A">
        <w:rPr>
          <w:rFonts w:eastAsiaTheme="minorEastAsia"/>
          <w:sz w:val="20"/>
          <w:szCs w:val="20"/>
        </w:rPr>
        <w:t xml:space="preserve"> protein intensities.</w:t>
      </w:r>
      <w:r w:rsidR="00BC7E7D" w:rsidRPr="00CC223A">
        <w:rPr>
          <w:rFonts w:eastAsiaTheme="minorEastAsia"/>
          <w:sz w:val="20"/>
          <w:szCs w:val="20"/>
        </w:rPr>
        <w:t xml:space="preserve"> In this case, the abundance of integral membrane proteins appears to be overestimated ~2-fold by </w:t>
      </w:r>
      <w:proofErr w:type="spellStart"/>
      <w:r w:rsidR="00BC7E7D" w:rsidRPr="00CC223A">
        <w:rPr>
          <w:rFonts w:eastAsiaTheme="minorEastAsia"/>
          <w:sz w:val="20"/>
          <w:szCs w:val="20"/>
        </w:rPr>
        <w:t>iBAQ</w:t>
      </w:r>
      <w:proofErr w:type="spellEnd"/>
      <w:r w:rsidR="00BC7E7D" w:rsidRPr="00CC223A">
        <w:rPr>
          <w:rFonts w:eastAsiaTheme="minorEastAsia"/>
          <w:sz w:val="20"/>
          <w:szCs w:val="20"/>
        </w:rPr>
        <w:t xml:space="preserve"> compared to ribosome profiling, while all other ratios are close to unity.</w:t>
      </w:r>
      <w:r w:rsidR="00837014" w:rsidRPr="00CC223A">
        <w:rPr>
          <w:rFonts w:eastAsiaTheme="minorEastAsia"/>
          <w:sz w:val="20"/>
          <w:szCs w:val="20"/>
        </w:rPr>
        <w:t xml:space="preserve"> </w:t>
      </w:r>
      <w:r w:rsidR="00837014" w:rsidRPr="00CC223A">
        <w:rPr>
          <w:rFonts w:eastAsiaTheme="minorEastAsia"/>
          <w:b/>
          <w:sz w:val="20"/>
          <w:szCs w:val="20"/>
        </w:rPr>
        <w:t>(C)</w:t>
      </w:r>
      <w:r w:rsidR="00837014" w:rsidRPr="00CC223A">
        <w:rPr>
          <w:rFonts w:eastAsiaTheme="minorEastAsia"/>
          <w:sz w:val="20"/>
          <w:szCs w:val="20"/>
        </w:rPr>
        <w:t xml:space="preserve"> Protein size of proteins with different cellular localizations. While the average protein size is close to 300 residues, it is possible to observe patterns for different protein groups, </w:t>
      </w:r>
      <w:proofErr w:type="gramStart"/>
      <w:r w:rsidR="00837014" w:rsidRPr="00CC223A">
        <w:rPr>
          <w:rFonts w:eastAsiaTheme="minorEastAsia"/>
          <w:sz w:val="20"/>
          <w:szCs w:val="20"/>
        </w:rPr>
        <w:t>e.g.</w:t>
      </w:r>
      <w:proofErr w:type="gramEnd"/>
      <w:r w:rsidR="00837014" w:rsidRPr="00CC223A">
        <w:rPr>
          <w:rFonts w:eastAsiaTheme="minorEastAsia"/>
          <w:sz w:val="20"/>
          <w:szCs w:val="20"/>
        </w:rPr>
        <w:t xml:space="preserve"> integral membrane proteins tend to be larger than average, and lipoproteins tend to be smaller. </w:t>
      </w:r>
    </w:p>
    <w:p w14:paraId="2B61DDD8" w14:textId="22B323A2" w:rsidR="00557E9B" w:rsidRDefault="00557E9B" w:rsidP="00557E9B">
      <w:pPr>
        <w:jc w:val="center"/>
        <w:rPr>
          <w:sz w:val="18"/>
        </w:rPr>
      </w:pPr>
    </w:p>
    <w:p w14:paraId="376AAC50" w14:textId="224577FE" w:rsidR="004D617C" w:rsidRDefault="004D617C" w:rsidP="00557E9B">
      <w:pPr>
        <w:jc w:val="center"/>
        <w:rPr>
          <w:sz w:val="18"/>
        </w:rPr>
      </w:pPr>
    </w:p>
    <w:p w14:paraId="5E190664" w14:textId="43AB7182" w:rsidR="004D617C" w:rsidRDefault="000F059F" w:rsidP="00557E9B">
      <w:pPr>
        <w:jc w:val="center"/>
        <w:rPr>
          <w:sz w:val="18"/>
        </w:rPr>
      </w:pPr>
      <w:r w:rsidRPr="000F059F">
        <w:rPr>
          <w:noProof/>
          <w:sz w:val="18"/>
          <w:lang w:val="de-DE" w:eastAsia="de-DE"/>
        </w:rPr>
        <w:lastRenderedPageBreak/>
        <w:drawing>
          <wp:inline distT="0" distB="0" distL="0" distR="0" wp14:anchorId="570A60C1" wp14:editId="73AE12A5">
            <wp:extent cx="5943600" cy="6142355"/>
            <wp:effectExtent l="0" t="0" r="0" b="0"/>
            <wp:docPr id="2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943600" cy="6142355"/>
                    </a:xfrm>
                    <a:prstGeom prst="rect">
                      <a:avLst/>
                    </a:prstGeom>
                    <a:ln>
                      <a:noFill/>
                    </a:ln>
                    <a:extLst>
                      <a:ext uri="{53640926-AAD7-44D8-BBD7-CCE9431645EC}">
                        <a14:shadowObscured xmlns:a14="http://schemas.microsoft.com/office/drawing/2010/main"/>
                      </a:ext>
                    </a:extLst>
                  </pic:spPr>
                </pic:pic>
              </a:graphicData>
            </a:graphic>
          </wp:inline>
        </w:drawing>
      </w:r>
    </w:p>
    <w:p w14:paraId="64885F37" w14:textId="2695B6B6" w:rsidR="004E2AE6" w:rsidRPr="00CC223A" w:rsidRDefault="006E1857" w:rsidP="008C00E2">
      <w:pPr>
        <w:rPr>
          <w:sz w:val="20"/>
          <w:szCs w:val="20"/>
        </w:rPr>
      </w:pPr>
      <w:r w:rsidRPr="00CC223A">
        <w:rPr>
          <w:b/>
          <w:sz w:val="20"/>
          <w:szCs w:val="20"/>
        </w:rPr>
        <w:t xml:space="preserve">Appendix </w:t>
      </w:r>
      <w:r w:rsidR="00557E9B" w:rsidRPr="00CC223A">
        <w:rPr>
          <w:b/>
          <w:sz w:val="20"/>
          <w:szCs w:val="20"/>
        </w:rPr>
        <w:t>Figure S</w:t>
      </w:r>
      <w:r w:rsidR="000F059F" w:rsidRPr="00CC223A">
        <w:rPr>
          <w:b/>
          <w:sz w:val="20"/>
          <w:szCs w:val="20"/>
        </w:rPr>
        <w:t>8</w:t>
      </w:r>
      <w:r w:rsidR="00557E9B" w:rsidRPr="00CC223A">
        <w:rPr>
          <w:b/>
          <w:sz w:val="20"/>
          <w:szCs w:val="20"/>
        </w:rPr>
        <w:t xml:space="preserve">. Comparison with relative protein abundances from Hui </w:t>
      </w:r>
      <w:r w:rsidR="00557E9B" w:rsidRPr="00CC223A">
        <w:rPr>
          <w:b/>
          <w:i/>
          <w:sz w:val="20"/>
          <w:szCs w:val="20"/>
        </w:rPr>
        <w:t>et al.</w:t>
      </w:r>
      <w:r w:rsidR="00557E9B" w:rsidRPr="00CC223A">
        <w:rPr>
          <w:b/>
          <w:sz w:val="20"/>
          <w:szCs w:val="20"/>
        </w:rPr>
        <w:t xml:space="preserve"> (2015)</w:t>
      </w:r>
      <w:r w:rsidR="00557E9B" w:rsidRPr="00CC223A">
        <w:rPr>
          <w:sz w:val="20"/>
          <w:szCs w:val="20"/>
        </w:rPr>
        <w:t xml:space="preserve"> </w:t>
      </w:r>
      <w:r w:rsidR="0039515F" w:rsidRPr="00CC223A">
        <w:rPr>
          <w:sz w:val="20"/>
          <w:szCs w:val="20"/>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sz w:val="20"/>
          <w:szCs w:val="20"/>
        </w:rPr>
        <w:instrText xml:space="preserve"> ADDIN EN.CITE </w:instrText>
      </w:r>
      <w:r w:rsidR="002374C8">
        <w:rPr>
          <w:sz w:val="20"/>
          <w:szCs w:val="20"/>
        </w:rPr>
        <w:fldChar w:fldCharType="begin">
          <w:fldData xml:space="preserve">PEVuZE5vdGU+PENpdGU+PEF1dGhvcj5IdWk8L0F1dGhvcj48WWVhcj4yMDE1PC9ZZWFyPjxSZWNO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</w:fldData>
        </w:fldChar>
      </w:r>
      <w:r w:rsidR="002374C8">
        <w:rPr>
          <w:sz w:val="20"/>
          <w:szCs w:val="20"/>
        </w:rPr>
        <w:instrText xml:space="preserve"> ADDIN EN.CITE.DATA </w:instrText>
      </w:r>
      <w:r w:rsidR="002374C8">
        <w:rPr>
          <w:sz w:val="20"/>
          <w:szCs w:val="20"/>
        </w:rPr>
      </w:r>
      <w:r w:rsidR="002374C8">
        <w:rPr>
          <w:sz w:val="20"/>
          <w:szCs w:val="20"/>
        </w:rPr>
        <w:fldChar w:fldCharType="end"/>
      </w:r>
      <w:r w:rsidR="0039515F" w:rsidRPr="00CC223A">
        <w:rPr>
          <w:sz w:val="20"/>
          <w:szCs w:val="20"/>
        </w:rPr>
      </w:r>
      <w:r w:rsidR="0039515F" w:rsidRPr="00CC223A">
        <w:rPr>
          <w:sz w:val="20"/>
          <w:szCs w:val="20"/>
        </w:rPr>
        <w:fldChar w:fldCharType="separate"/>
      </w:r>
      <w:r w:rsidR="002374C8">
        <w:rPr>
          <w:noProof/>
          <w:sz w:val="20"/>
          <w:szCs w:val="20"/>
        </w:rPr>
        <w:t>(Hui</w:t>
      </w:r>
      <w:r w:rsidR="002374C8" w:rsidRPr="002374C8">
        <w:rPr>
          <w:i/>
          <w:noProof/>
          <w:sz w:val="20"/>
          <w:szCs w:val="20"/>
        </w:rPr>
        <w:t xml:space="preserve"> et al.</w:t>
      </w:r>
      <w:r w:rsidR="002374C8">
        <w:rPr>
          <w:noProof/>
          <w:sz w:val="20"/>
          <w:szCs w:val="20"/>
        </w:rPr>
        <w:t>, 2015)</w:t>
      </w:r>
      <w:r w:rsidR="0039515F" w:rsidRPr="00CC223A">
        <w:rPr>
          <w:sz w:val="20"/>
          <w:szCs w:val="20"/>
        </w:rPr>
        <w:fldChar w:fldCharType="end"/>
      </w:r>
      <w:r w:rsidR="0039515F" w:rsidRPr="00CC223A">
        <w:rPr>
          <w:sz w:val="20"/>
          <w:szCs w:val="20"/>
        </w:rPr>
        <w:t xml:space="preserve">. </w:t>
      </w:r>
      <w:r w:rsidR="00557E9B" w:rsidRPr="00CC223A">
        <w:rPr>
          <w:b/>
          <w:sz w:val="20"/>
          <w:szCs w:val="20"/>
        </w:rPr>
        <w:t>(</w:t>
      </w:r>
      <w:r w:rsidR="000251D5" w:rsidRPr="00CC223A">
        <w:rPr>
          <w:b/>
          <w:sz w:val="20"/>
          <w:szCs w:val="20"/>
        </w:rPr>
        <w:t>A</w:t>
      </w:r>
      <w:r w:rsidR="00557E9B" w:rsidRPr="00CC223A">
        <w:rPr>
          <w:b/>
          <w:sz w:val="20"/>
          <w:szCs w:val="20"/>
        </w:rPr>
        <w:t>)</w:t>
      </w:r>
      <w:r w:rsidR="00557E9B" w:rsidRPr="00CC223A">
        <w:rPr>
          <w:sz w:val="20"/>
          <w:szCs w:val="20"/>
        </w:rPr>
        <w:t xml:space="preserve"> Relative protein abundance for the </w:t>
      </w:r>
      <w:proofErr w:type="spellStart"/>
      <w:r w:rsidR="00557E9B" w:rsidRPr="00CC223A">
        <w:rPr>
          <w:sz w:val="20"/>
          <w:szCs w:val="20"/>
        </w:rPr>
        <w:t>PykA</w:t>
      </w:r>
      <w:proofErr w:type="spellEnd"/>
      <w:r w:rsidR="00557E9B" w:rsidRPr="00CC223A">
        <w:rPr>
          <w:sz w:val="20"/>
          <w:szCs w:val="20"/>
        </w:rPr>
        <w:t xml:space="preserve"> (Pyruvate kinase A) protein against growth rate. Circles: this work. Triangles: Hui et al. (2015). The colors indicate the limitation series (C-, A- and R-limitation in red, </w:t>
      </w:r>
      <w:proofErr w:type="gramStart"/>
      <w:r w:rsidR="00557E9B" w:rsidRPr="00CC223A">
        <w:rPr>
          <w:sz w:val="20"/>
          <w:szCs w:val="20"/>
        </w:rPr>
        <w:t>blue</w:t>
      </w:r>
      <w:proofErr w:type="gramEnd"/>
      <w:r w:rsidR="00557E9B" w:rsidRPr="00CC223A">
        <w:rPr>
          <w:sz w:val="20"/>
          <w:szCs w:val="20"/>
        </w:rPr>
        <w:t xml:space="preserve"> and green, respectively). </w:t>
      </w:r>
      <w:r w:rsidR="00557E9B" w:rsidRPr="00CC223A">
        <w:rPr>
          <w:b/>
          <w:sz w:val="20"/>
          <w:szCs w:val="20"/>
        </w:rPr>
        <w:t>(</w:t>
      </w:r>
      <w:r w:rsidR="000251D5" w:rsidRPr="00CC223A">
        <w:rPr>
          <w:b/>
          <w:sz w:val="20"/>
          <w:szCs w:val="20"/>
        </w:rPr>
        <w:t>B-D</w:t>
      </w:r>
      <w:r w:rsidR="00557E9B" w:rsidRPr="00CC223A">
        <w:rPr>
          <w:b/>
          <w:sz w:val="20"/>
          <w:szCs w:val="20"/>
        </w:rPr>
        <w:t>)</w:t>
      </w:r>
      <w:r w:rsidR="00557E9B" w:rsidRPr="00CC223A">
        <w:rPr>
          <w:sz w:val="20"/>
          <w:szCs w:val="20"/>
        </w:rPr>
        <w:t xml:space="preserve"> For each of the three growth limitations (C-</w:t>
      </w:r>
      <w:r w:rsidR="000251D5" w:rsidRPr="00CC223A">
        <w:rPr>
          <w:sz w:val="20"/>
          <w:szCs w:val="20"/>
        </w:rPr>
        <w:t xml:space="preserve">limitation, B; </w:t>
      </w:r>
      <w:r w:rsidR="00557E9B" w:rsidRPr="00CC223A">
        <w:rPr>
          <w:sz w:val="20"/>
          <w:szCs w:val="20"/>
        </w:rPr>
        <w:t>A-</w:t>
      </w:r>
      <w:r w:rsidR="000251D5" w:rsidRPr="00CC223A">
        <w:rPr>
          <w:sz w:val="20"/>
          <w:szCs w:val="20"/>
        </w:rPr>
        <w:t xml:space="preserve">limitation, C; </w:t>
      </w:r>
      <w:r w:rsidR="00557E9B" w:rsidRPr="00CC223A">
        <w:rPr>
          <w:sz w:val="20"/>
          <w:szCs w:val="20"/>
        </w:rPr>
        <w:t>R-limitation</w:t>
      </w:r>
      <w:r w:rsidR="000251D5" w:rsidRPr="00CC223A">
        <w:rPr>
          <w:sz w:val="20"/>
          <w:szCs w:val="20"/>
        </w:rPr>
        <w:t>, D</w:t>
      </w:r>
      <w:r w:rsidR="00557E9B" w:rsidRPr="00CC223A">
        <w:rPr>
          <w:sz w:val="20"/>
          <w:szCs w:val="20"/>
        </w:rPr>
        <w:t>), our absolute protein fractions were rescaled by their value</w:t>
      </w:r>
      <w:r w:rsidR="002E6426" w:rsidRPr="00CC223A">
        <w:rPr>
          <w:sz w:val="20"/>
          <w:szCs w:val="20"/>
        </w:rPr>
        <w:t xml:space="preserve"> </w:t>
      </w:r>
      <m:oMath>
        <m:sSubSup>
          <m:sSubSupPr>
            <m:ctrlPr>
              <w:rPr>
                <w:rFonts w:ascii="Cambria Math" w:hAnsi="Cambria Math"/>
                <w:i/>
                <w:sz w:val="20"/>
                <w:szCs w:val="20"/>
              </w:rPr>
            </m:ctrlPr>
          </m:sSubSupPr>
          <m:e>
            <m:r>
              <w:rPr>
                <w:rFonts w:ascii="Cambria Math" w:hAnsi="Cambria Math"/>
                <w:sz w:val="20"/>
                <w:szCs w:val="20"/>
              </w:rPr>
              <m:t>ϕ</m:t>
            </m:r>
          </m:e>
          <m:sub>
            <m:r>
              <w:rPr>
                <w:rFonts w:ascii="Cambria Math" w:hAnsi="Cambria Math"/>
                <w:sz w:val="20"/>
                <w:szCs w:val="20"/>
              </w:rPr>
              <m:t>i</m:t>
            </m:r>
          </m:sub>
          <m:sup>
            <m:r>
              <m:rPr>
                <m:sty m:val="p"/>
              </m:rPr>
              <w:rPr>
                <w:rFonts w:ascii="Cambria Math" w:hAnsi="Cambria Math"/>
                <w:sz w:val="20"/>
                <w:szCs w:val="20"/>
              </w:rPr>
              <m:t>ref</m:t>
            </m:r>
          </m:sup>
        </m:sSubSup>
      </m:oMath>
      <w:r w:rsidR="00557E9B" w:rsidRPr="00CC223A">
        <w:rPr>
          <w:sz w:val="20"/>
          <w:szCs w:val="20"/>
        </w:rPr>
        <w:t xml:space="preserve"> in the reference condition (</w:t>
      </w:r>
      <w:r w:rsidR="005B3ADA" w:rsidRPr="00CC223A">
        <w:rPr>
          <w:sz w:val="20"/>
          <w:szCs w:val="20"/>
        </w:rPr>
        <w:t>g</w:t>
      </w:r>
      <w:r w:rsidR="00557E9B" w:rsidRPr="00CC223A">
        <w:rPr>
          <w:sz w:val="20"/>
          <w:szCs w:val="20"/>
        </w:rPr>
        <w:t xml:space="preserve">rowth rate </w:t>
      </w:r>
      <w:r w:rsidR="005B3ADA" w:rsidRPr="00CC223A">
        <w:rPr>
          <w:sz w:val="20"/>
          <w:szCs w:val="20"/>
        </w:rPr>
        <w:t>~</w:t>
      </w:r>
      <m:oMath>
        <m:r>
          <w:rPr>
            <w:rFonts w:ascii="Cambria Math" w:hAnsi="Cambria Math"/>
            <w:sz w:val="20"/>
            <w:szCs w:val="20"/>
          </w:rPr>
          <m:t>0.9/</m:t>
        </m:r>
        <m:r>
          <w:rPr>
            <w:rFonts w:ascii="Cambria Math" w:hAnsi="Cambria Math"/>
            <w:sz w:val="20"/>
            <w:szCs w:val="20"/>
          </w:rPr>
          <m:t>h</m:t>
        </m:r>
      </m:oMath>
      <w:r w:rsidR="00557E9B" w:rsidRPr="00CC223A">
        <w:rPr>
          <w:sz w:val="20"/>
          <w:szCs w:val="20"/>
        </w:rPr>
        <w:t xml:space="preserve">). Then, these relative protein abundances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f>
          <m:fPr>
            <m:type m:val="lin"/>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i</m:t>
                </m:r>
              </m:sub>
            </m:sSub>
          </m:num>
          <m:den>
            <m:sSubSup>
              <m:sSubSupPr>
                <m:ctrlPr>
                  <w:rPr>
                    <w:rFonts w:ascii="Cambria Math" w:hAnsi="Cambria Math"/>
                    <w:i/>
                    <w:sz w:val="20"/>
                    <w:szCs w:val="20"/>
                  </w:rPr>
                </m:ctrlPr>
              </m:sSubSupPr>
              <m:e>
                <m:r>
                  <w:rPr>
                    <w:rFonts w:ascii="Cambria Math" w:hAnsi="Cambria Math"/>
                    <w:sz w:val="20"/>
                    <w:szCs w:val="20"/>
                  </w:rPr>
                  <m:t>ϕ</m:t>
                </m:r>
              </m:e>
              <m:sub>
                <m:r>
                  <w:rPr>
                    <w:rFonts w:ascii="Cambria Math" w:hAnsi="Cambria Math"/>
                    <w:sz w:val="20"/>
                    <w:szCs w:val="20"/>
                  </w:rPr>
                  <m:t>i</m:t>
                </m:r>
              </m:sub>
              <m:sup>
                <m:r>
                  <m:rPr>
                    <m:sty m:val="p"/>
                  </m:rPr>
                  <w:rPr>
                    <w:rFonts w:ascii="Cambria Math" w:hAnsi="Cambria Math"/>
                    <w:sz w:val="20"/>
                    <w:szCs w:val="20"/>
                  </w:rPr>
                  <m:t>ref</m:t>
                </m:r>
              </m:sup>
            </m:sSubSup>
          </m:den>
        </m:f>
      </m:oMath>
      <w:r w:rsidR="00557E9B" w:rsidRPr="00CC223A">
        <w:rPr>
          <w:sz w:val="20"/>
          <w:szCs w:val="20"/>
        </w:rPr>
        <w:t xml:space="preserve">and the ones from Hui et al. were fitted with a linear function of the growth rate as </w:t>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i,0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r>
          <w:rPr>
            <w:rFonts w:ascii="Cambria Math" w:hAnsi="Cambria Math"/>
            <w:sz w:val="20"/>
            <w:szCs w:val="20"/>
          </w:rPr>
          <m:t>λ</m:t>
        </m:r>
      </m:oMath>
      <w:r w:rsidR="00557E9B" w:rsidRPr="00CC223A">
        <w:rPr>
          <w:rFonts w:eastAsiaTheme="minorEastAsia"/>
          <w:sz w:val="20"/>
          <w:szCs w:val="20"/>
        </w:rPr>
        <w:t>. The fitted lines for the PykA protein are shown in panel (</w:t>
      </w:r>
      <w:r w:rsidR="000251D5" w:rsidRPr="00CC223A">
        <w:rPr>
          <w:rFonts w:eastAsiaTheme="minorEastAsia"/>
          <w:sz w:val="20"/>
          <w:szCs w:val="20"/>
        </w:rPr>
        <w:t>A</w:t>
      </w:r>
      <w:r w:rsidR="00557E9B" w:rsidRPr="00CC223A">
        <w:rPr>
          <w:rFonts w:eastAsiaTheme="minorEastAsia"/>
          <w:sz w:val="20"/>
          <w:szCs w:val="20"/>
        </w:rPr>
        <w:t>) (Solid: this work; dashed, Hui et al.). The panels show how the fitted slopes compare to each other for 5</w:t>
      </w:r>
      <w:r w:rsidR="00F96AAD" w:rsidRPr="00CC223A">
        <w:rPr>
          <w:rFonts w:eastAsiaTheme="minorEastAsia"/>
          <w:sz w:val="20"/>
          <w:szCs w:val="20"/>
        </w:rPr>
        <w:t>53</w:t>
      </w:r>
      <w:r w:rsidR="00557E9B" w:rsidRPr="00CC223A">
        <w:rPr>
          <w:rFonts w:eastAsiaTheme="minorEastAsia"/>
          <w:sz w:val="20"/>
          <w:szCs w:val="20"/>
        </w:rPr>
        <w:t xml:space="preserve"> proteins that have been detected in all three limitations (with at least 3 detections per limitation series) in both datasets. Orange</w:t>
      </w:r>
      <w:r w:rsidR="00557E9B" w:rsidRPr="00CC223A">
        <w:rPr>
          <w:sz w:val="20"/>
          <w:szCs w:val="20"/>
        </w:rPr>
        <w:t xml:space="preserve"> points represent proteins with a mass fraction in reference condition above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oMath>
      <w:r w:rsidR="00557E9B" w:rsidRPr="00CC223A">
        <w:rPr>
          <w:rFonts w:eastAsiaTheme="minorEastAsia"/>
          <w:sz w:val="20"/>
          <w:szCs w:val="20"/>
        </w:rPr>
        <w:t xml:space="preserve"> (1</w:t>
      </w:r>
      <w:r w:rsidR="008D73B3" w:rsidRPr="00CC223A">
        <w:rPr>
          <w:rFonts w:eastAsiaTheme="minorEastAsia"/>
          <w:sz w:val="20"/>
          <w:szCs w:val="20"/>
        </w:rPr>
        <w:t>9</w:t>
      </w:r>
      <w:r w:rsidR="00F96AAD" w:rsidRPr="00CC223A">
        <w:rPr>
          <w:rFonts w:eastAsiaTheme="minorEastAsia"/>
          <w:sz w:val="20"/>
          <w:szCs w:val="20"/>
        </w:rPr>
        <w:t>7</w:t>
      </w:r>
      <w:r w:rsidR="00557E9B" w:rsidRPr="00CC223A">
        <w:rPr>
          <w:rFonts w:eastAsiaTheme="minorEastAsia"/>
          <w:sz w:val="20"/>
          <w:szCs w:val="20"/>
        </w:rPr>
        <w:t xml:space="preserve"> proteins). </w:t>
      </w:r>
      <w:r w:rsidR="000251D5" w:rsidRPr="00CC223A">
        <w:rPr>
          <w:b/>
          <w:sz w:val="20"/>
          <w:szCs w:val="20"/>
        </w:rPr>
        <w:t>(E)</w:t>
      </w:r>
      <w:r w:rsidR="000251D5" w:rsidRPr="00CC223A">
        <w:rPr>
          <w:sz w:val="20"/>
          <w:szCs w:val="20"/>
        </w:rPr>
        <w:t xml:space="preserve"> Sector membership comparison between the protein classification reported in Hui </w:t>
      </w:r>
      <w:r w:rsidR="000251D5" w:rsidRPr="00CC223A">
        <w:rPr>
          <w:i/>
          <w:sz w:val="20"/>
          <w:szCs w:val="20"/>
        </w:rPr>
        <w:t>et al</w:t>
      </w:r>
      <w:r w:rsidR="000251D5" w:rsidRPr="00CC223A">
        <w:rPr>
          <w:sz w:val="20"/>
          <w:szCs w:val="20"/>
        </w:rPr>
        <w:t xml:space="preserve">. and our work. Here, the C’-, A’- and S’-sectors have been </w:t>
      </w:r>
      <w:proofErr w:type="gramStart"/>
      <w:r w:rsidR="000251D5" w:rsidRPr="00CC223A">
        <w:rPr>
          <w:sz w:val="20"/>
          <w:szCs w:val="20"/>
        </w:rPr>
        <w:t>merged together</w:t>
      </w:r>
      <w:proofErr w:type="gramEnd"/>
      <w:r w:rsidR="000251D5" w:rsidRPr="00CC223A">
        <w:rPr>
          <w:sz w:val="20"/>
          <w:szCs w:val="20"/>
        </w:rPr>
        <w:t xml:space="preserve"> to allow comparison with the O-sector. Note that in Hui </w:t>
      </w:r>
      <w:r w:rsidR="000251D5" w:rsidRPr="00CC223A">
        <w:rPr>
          <w:i/>
          <w:sz w:val="20"/>
          <w:szCs w:val="20"/>
        </w:rPr>
        <w:t>et al</w:t>
      </w:r>
      <w:r w:rsidR="000251D5" w:rsidRPr="00CC223A">
        <w:rPr>
          <w:sz w:val="20"/>
          <w:szCs w:val="20"/>
        </w:rPr>
        <w:t>., the sector determination could be based on very sparse data (</w:t>
      </w:r>
      <w:proofErr w:type="gramStart"/>
      <w:r w:rsidR="000251D5" w:rsidRPr="00CC223A">
        <w:rPr>
          <w:sz w:val="20"/>
          <w:szCs w:val="20"/>
        </w:rPr>
        <w:t>e.g.</w:t>
      </w:r>
      <w:proofErr w:type="gramEnd"/>
      <w:r w:rsidR="000251D5" w:rsidRPr="00CC223A">
        <w:rPr>
          <w:sz w:val="20"/>
          <w:szCs w:val="20"/>
        </w:rPr>
        <w:t xml:space="preserve"> proteins </w:t>
      </w:r>
      <w:r w:rsidR="000251D5" w:rsidRPr="00CC223A">
        <w:rPr>
          <w:sz w:val="20"/>
          <w:szCs w:val="20"/>
        </w:rPr>
        <w:lastRenderedPageBreak/>
        <w:t xml:space="preserve">only detected in C-limitations were assigned to the C-sector), while in this work we require at least three detections in each limitation. </w:t>
      </w:r>
      <w:r w:rsidR="000251D5" w:rsidRPr="00CC223A">
        <w:rPr>
          <w:b/>
          <w:sz w:val="20"/>
          <w:szCs w:val="20"/>
        </w:rPr>
        <w:t>(F)</w:t>
      </w:r>
      <w:r w:rsidR="000251D5" w:rsidRPr="00CC223A">
        <w:rPr>
          <w:sz w:val="20"/>
          <w:szCs w:val="20"/>
        </w:rPr>
        <w:t xml:space="preserve"> Same as panel (E), except the protein membership was recomputed from the relative data in Hui </w:t>
      </w:r>
      <w:r w:rsidR="000251D5" w:rsidRPr="00CC223A">
        <w:rPr>
          <w:i/>
          <w:sz w:val="20"/>
          <w:szCs w:val="20"/>
        </w:rPr>
        <w:t>et al</w:t>
      </w:r>
      <w:r w:rsidR="000251D5" w:rsidRPr="00CC223A">
        <w:rPr>
          <w:sz w:val="20"/>
          <w:szCs w:val="20"/>
        </w:rPr>
        <w:t xml:space="preserve">. by using the same procedure as in our work. This reduces the number of </w:t>
      </w:r>
      <w:proofErr w:type="gramStart"/>
      <w:r w:rsidR="000251D5" w:rsidRPr="00CC223A">
        <w:rPr>
          <w:sz w:val="20"/>
          <w:szCs w:val="20"/>
        </w:rPr>
        <w:t>protein</w:t>
      </w:r>
      <w:proofErr w:type="gramEnd"/>
      <w:r w:rsidR="000251D5" w:rsidRPr="00CC223A">
        <w:rPr>
          <w:sz w:val="20"/>
          <w:szCs w:val="20"/>
        </w:rPr>
        <w:t xml:space="preserve"> with assigned sector compared to what done in Hui </w:t>
      </w:r>
      <w:r w:rsidR="000251D5" w:rsidRPr="00CC223A">
        <w:rPr>
          <w:i/>
          <w:sz w:val="20"/>
          <w:szCs w:val="20"/>
        </w:rPr>
        <w:t>et al</w:t>
      </w:r>
      <w:r w:rsidR="000251D5" w:rsidRPr="00CC223A">
        <w:rPr>
          <w:sz w:val="20"/>
          <w:szCs w:val="20"/>
        </w:rPr>
        <w:t xml:space="preserve">., but also improves the agreement between the two classifications by reducing the off-diagonal entries, especially for the A-sector membership from the Hui </w:t>
      </w:r>
      <w:r w:rsidR="000251D5" w:rsidRPr="00CC223A">
        <w:rPr>
          <w:i/>
          <w:sz w:val="20"/>
          <w:szCs w:val="20"/>
        </w:rPr>
        <w:t>et al</w:t>
      </w:r>
      <w:r w:rsidR="000251D5" w:rsidRPr="00CC223A">
        <w:rPr>
          <w:sz w:val="20"/>
          <w:szCs w:val="20"/>
        </w:rPr>
        <w:t xml:space="preserve">. dataset. </w:t>
      </w:r>
      <w:r w:rsidR="00557E9B" w:rsidRPr="00CC223A">
        <w:rPr>
          <w:rFonts w:eastAsiaTheme="minorEastAsia"/>
          <w:b/>
          <w:sz w:val="20"/>
          <w:szCs w:val="20"/>
        </w:rPr>
        <w:t>(</w:t>
      </w:r>
      <w:r w:rsidR="000251D5" w:rsidRPr="00CC223A">
        <w:rPr>
          <w:rFonts w:eastAsiaTheme="minorEastAsia"/>
          <w:b/>
          <w:sz w:val="20"/>
          <w:szCs w:val="20"/>
        </w:rPr>
        <w:t>G</w:t>
      </w:r>
      <w:r w:rsidR="00557E9B" w:rsidRPr="00CC223A">
        <w:rPr>
          <w:rFonts w:eastAsiaTheme="minorEastAsia"/>
          <w:b/>
          <w:sz w:val="20"/>
          <w:szCs w:val="20"/>
        </w:rPr>
        <w:t>)</w:t>
      </w:r>
      <w:r w:rsidR="00557E9B" w:rsidRPr="00CC223A">
        <w:rPr>
          <w:sz w:val="20"/>
          <w:szCs w:val="20"/>
        </w:rPr>
        <w:t xml:space="preserve"> To summarize the consistency </w:t>
      </w:r>
      <w:r w:rsidR="000251D5" w:rsidRPr="00CC223A">
        <w:rPr>
          <w:sz w:val="20"/>
          <w:szCs w:val="20"/>
        </w:rPr>
        <w:t xml:space="preserve">between the </w:t>
      </w:r>
      <w:r w:rsidR="00557E9B" w:rsidRPr="00CC223A">
        <w:rPr>
          <w:sz w:val="20"/>
          <w:szCs w:val="20"/>
        </w:rPr>
        <w:t>binary classification</w:t>
      </w:r>
      <w:r w:rsidR="000251D5" w:rsidRPr="00CC223A">
        <w:rPr>
          <w:sz w:val="20"/>
          <w:szCs w:val="20"/>
        </w:rPr>
        <w:t xml:space="preserve">s from </w:t>
      </w:r>
      <w:r w:rsidR="00557E9B" w:rsidRPr="00CC223A">
        <w:rPr>
          <w:sz w:val="20"/>
          <w:szCs w:val="20"/>
        </w:rPr>
        <w:t xml:space="preserve">our work and </w:t>
      </w:r>
      <w:r w:rsidR="000251D5" w:rsidRPr="00CC223A">
        <w:rPr>
          <w:sz w:val="20"/>
          <w:szCs w:val="20"/>
        </w:rPr>
        <w:t xml:space="preserve">from </w:t>
      </w:r>
      <w:r w:rsidR="00557E9B" w:rsidRPr="00CC223A">
        <w:rPr>
          <w:sz w:val="20"/>
          <w:szCs w:val="20"/>
        </w:rPr>
        <w:t>Hui et al. (2015), we compute</w:t>
      </w:r>
      <w:r w:rsidR="000251D5" w:rsidRPr="00CC223A">
        <w:rPr>
          <w:sz w:val="20"/>
          <w:szCs w:val="20"/>
        </w:rPr>
        <w:t>d</w:t>
      </w:r>
      <w:r w:rsidR="00557E9B" w:rsidRPr="00CC223A">
        <w:rPr>
          <w:sz w:val="20"/>
          <w:szCs w:val="20"/>
        </w:rPr>
        <w:t xml:space="preserve"> </w:t>
      </w:r>
      <w:r w:rsidR="000251D5" w:rsidRPr="00CC223A">
        <w:rPr>
          <w:sz w:val="20"/>
          <w:szCs w:val="20"/>
        </w:rPr>
        <w:t xml:space="preserve">for each protein </w:t>
      </w:r>
      <w:r w:rsidR="00557E9B" w:rsidRPr="00CC223A">
        <w:rPr>
          <w:sz w:val="20"/>
          <w:szCs w:val="20"/>
        </w:rPr>
        <w:t xml:space="preserve">the number </w:t>
      </w:r>
      <w:r w:rsidR="000251D5" w:rsidRPr="00CC223A">
        <w:rPr>
          <w:sz w:val="20"/>
          <w:szCs w:val="20"/>
        </w:rPr>
        <w:t xml:space="preserve">of </w:t>
      </w:r>
      <w:r w:rsidR="00557E9B" w:rsidRPr="00CC223A">
        <w:rPr>
          <w:sz w:val="20"/>
          <w:szCs w:val="20"/>
        </w:rPr>
        <w:t xml:space="preserve">growth limitations in which the sign </w:t>
      </w:r>
      <w:r w:rsidR="000251D5" w:rsidRPr="00CC223A">
        <w:rPr>
          <w:sz w:val="20"/>
          <w:szCs w:val="20"/>
        </w:rPr>
        <w:t xml:space="preserve">of the slope of protein abundance vs. the growth rate (panels A-D) is the same in </w:t>
      </w:r>
      <w:r w:rsidR="00557E9B" w:rsidRPr="00CC223A">
        <w:rPr>
          <w:sz w:val="20"/>
          <w:szCs w:val="20"/>
        </w:rPr>
        <w:t>both Hui dataset and ours. About 60% of the proteins are classified consistently in all three growth limitations, and thus belong to the same protein sector; more than 90% have at most one mismatch.</w:t>
      </w:r>
      <w:r w:rsidR="000F059F" w:rsidRPr="00CC223A">
        <w:rPr>
          <w:sz w:val="20"/>
          <w:szCs w:val="20"/>
        </w:rPr>
        <w:t xml:space="preserve"> </w:t>
      </w:r>
      <w:r w:rsidR="000F059F" w:rsidRPr="00CC223A">
        <w:rPr>
          <w:b/>
          <w:sz w:val="20"/>
          <w:szCs w:val="20"/>
        </w:rPr>
        <w:t>(H)</w:t>
      </w:r>
      <w:r w:rsidR="005B3ADA" w:rsidRPr="00CC223A">
        <w:rPr>
          <w:sz w:val="20"/>
          <w:szCs w:val="20"/>
        </w:rPr>
        <w:t xml:space="preserve"> Proteins whose mass fractions have only a mild dependence on growth rate dependence cannot be confidently categorized into a single </w:t>
      </w:r>
      <w:proofErr w:type="gramStart"/>
      <w:r w:rsidR="005B3ADA" w:rsidRPr="00CC223A">
        <w:rPr>
          <w:sz w:val="20"/>
          <w:szCs w:val="20"/>
        </w:rPr>
        <w:t>sector</w:t>
      </w:r>
      <w:r w:rsidR="00EC327B" w:rsidRPr="00CC223A">
        <w:rPr>
          <w:sz w:val="20"/>
          <w:szCs w:val="20"/>
        </w:rPr>
        <w:t>, and</w:t>
      </w:r>
      <w:proofErr w:type="gramEnd"/>
      <w:r w:rsidR="00EC327B" w:rsidRPr="00CC223A">
        <w:rPr>
          <w:sz w:val="20"/>
          <w:szCs w:val="20"/>
        </w:rPr>
        <w:t xml:space="preserve"> represent instead </w:t>
      </w:r>
      <w:r w:rsidR="005B3ADA" w:rsidRPr="00CC223A">
        <w:rPr>
          <w:sz w:val="20"/>
          <w:szCs w:val="20"/>
        </w:rPr>
        <w:t>“borderline”</w:t>
      </w:r>
      <w:r w:rsidR="00EC327B" w:rsidRPr="00CC223A">
        <w:rPr>
          <w:sz w:val="20"/>
          <w:szCs w:val="20"/>
        </w:rPr>
        <w:t xml:space="preserve"> cases</w:t>
      </w:r>
      <w:r w:rsidR="005B3ADA" w:rsidRPr="00CC223A">
        <w:rPr>
          <w:sz w:val="20"/>
          <w:szCs w:val="20"/>
        </w:rPr>
        <w:t xml:space="preserve">. </w:t>
      </w:r>
      <w:r w:rsidR="00EC327B" w:rsidRPr="00CC223A">
        <w:rPr>
          <w:sz w:val="20"/>
          <w:szCs w:val="20"/>
        </w:rPr>
        <w:t xml:space="preserve">To quantify the impact of these </w:t>
      </w:r>
      <w:proofErr w:type="gramStart"/>
      <w:r w:rsidR="00EC327B" w:rsidRPr="00CC223A">
        <w:rPr>
          <w:sz w:val="20"/>
          <w:szCs w:val="20"/>
        </w:rPr>
        <w:t>mildly-varying</w:t>
      </w:r>
      <w:proofErr w:type="gramEnd"/>
      <w:r w:rsidR="00EC327B" w:rsidRPr="00CC223A">
        <w:rPr>
          <w:sz w:val="20"/>
          <w:szCs w:val="20"/>
        </w:rPr>
        <w:t xml:space="preserve"> proteins, we quantified the fraction of proteins with </w:t>
      </w:r>
      <w:r w:rsidR="005B3ADA" w:rsidRPr="00CC223A">
        <w:rPr>
          <w:sz w:val="20"/>
          <w:szCs w:val="20"/>
        </w:rPr>
        <w:t xml:space="preserve">the same sector assignation based on our and Hui </w:t>
      </w:r>
      <w:r w:rsidR="005B3ADA" w:rsidRPr="00CC223A">
        <w:rPr>
          <w:i/>
          <w:sz w:val="20"/>
          <w:szCs w:val="20"/>
        </w:rPr>
        <w:t>et al.</w:t>
      </w:r>
      <w:r w:rsidR="005B3ADA" w:rsidRPr="00CC223A">
        <w:rPr>
          <w:sz w:val="20"/>
          <w:szCs w:val="20"/>
        </w:rPr>
        <w:t xml:space="preserve"> datasets</w:t>
      </w:r>
      <w:r w:rsidR="00EC327B" w:rsidRPr="00CC223A">
        <w:rPr>
          <w:sz w:val="20"/>
          <w:szCs w:val="20"/>
        </w:rPr>
        <w:t>, only considering proteins whose slopes in the three limitations are at least larger than a threshold (shown on the x-axis)</w:t>
      </w:r>
      <w:r w:rsidR="005B3ADA" w:rsidRPr="00CC223A">
        <w:rPr>
          <w:sz w:val="20"/>
          <w:szCs w:val="20"/>
        </w:rPr>
        <w:t>.</w:t>
      </w:r>
      <w:r w:rsidR="00EC327B" w:rsidRPr="00CC223A">
        <w:rPr>
          <w:sz w:val="20"/>
          <w:szCs w:val="20"/>
        </w:rPr>
        <w:t xml:space="preserve"> The panel shows the results for the five sectors with a well-defined growth rate response. The fraction of proteins with the same assignation starts above </w:t>
      </w:r>
      <m:oMath>
        <m:r>
          <w:rPr>
            <w:rFonts w:ascii="Cambria Math" w:hAnsi="Cambria Math"/>
            <w:sz w:val="20"/>
            <w:szCs w:val="20"/>
          </w:rPr>
          <m:t>∼60%</m:t>
        </m:r>
      </m:oMath>
      <w:r w:rsidR="00EC327B" w:rsidRPr="00CC223A">
        <w:rPr>
          <w:rFonts w:eastAsiaTheme="minorEastAsia"/>
          <w:sz w:val="20"/>
          <w:szCs w:val="20"/>
        </w:rPr>
        <w:t xml:space="preserve"> with zero </w:t>
      </w:r>
      <w:proofErr w:type="gramStart"/>
      <w:r w:rsidR="00EC327B" w:rsidRPr="00CC223A">
        <w:rPr>
          <w:rFonts w:eastAsiaTheme="minorEastAsia"/>
          <w:sz w:val="20"/>
          <w:szCs w:val="20"/>
        </w:rPr>
        <w:t>threshold, and</w:t>
      </w:r>
      <w:proofErr w:type="gramEnd"/>
      <w:r w:rsidR="00EC327B" w:rsidRPr="00CC223A">
        <w:rPr>
          <w:rFonts w:eastAsiaTheme="minorEastAsia"/>
          <w:sz w:val="20"/>
          <w:szCs w:val="20"/>
        </w:rPr>
        <w:t xml:space="preserve"> increases towards 100% as the minimum slope threshold is increases, implying that the classification is more consistent when borderline proteins are removed.</w:t>
      </w:r>
    </w:p>
    <w:p w14:paraId="14854438" w14:textId="77777777" w:rsidR="004E2AE6" w:rsidRDefault="004E2AE6">
      <w:pPr>
        <w:jc w:val="left"/>
        <w:rPr>
          <w:szCs w:val="18"/>
        </w:rPr>
      </w:pPr>
      <w:r>
        <w:rPr>
          <w:szCs w:val="18"/>
        </w:rPr>
        <w:br w:type="page"/>
      </w:r>
    </w:p>
    <w:p w14:paraId="3BC584E6" w14:textId="2A9891CA" w:rsidR="004D617C" w:rsidRPr="00997A15" w:rsidRDefault="004D617C" w:rsidP="00997A15"/>
    <w:p w14:paraId="2A1E617C" w14:textId="7C56ECCD" w:rsidR="004164BF" w:rsidRDefault="004164BF" w:rsidP="004164BF">
      <w:pPr>
        <w:jc w:val="center"/>
        <w:rPr>
          <w:rFonts w:eastAsiaTheme="minorEastAsia"/>
          <w:sz w:val="18"/>
        </w:rPr>
      </w:pPr>
      <w:r>
        <w:rPr>
          <w:rFonts w:eastAsiaTheme="minorEastAsia"/>
          <w:noProof/>
          <w:sz w:val="18"/>
          <w:lang w:val="de-DE" w:eastAsia="de-DE"/>
        </w:rPr>
        <w:drawing>
          <wp:inline distT="0" distB="0" distL="0" distR="0" wp14:anchorId="2DC7671D" wp14:editId="3894DCC2">
            <wp:extent cx="4743688" cy="40580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mparison_Hui_histograms.png"/>
                    <pic:cNvPicPr/>
                  </pic:nvPicPr>
                  <pic:blipFill>
                    <a:blip r:embed="rId31">
                      <a:extLst>
                        <a:ext uri="{28A0092B-C50C-407E-A947-70E740481C1C}">
                          <a14:useLocalDpi xmlns:a14="http://schemas.microsoft.com/office/drawing/2010/main" val="0"/>
                        </a:ext>
                      </a:extLst>
                    </a:blip>
                    <a:stretch>
                      <a:fillRect/>
                    </a:stretch>
                  </pic:blipFill>
                  <pic:spPr bwMode="auto">
                    <a:xfrm>
                      <a:off x="0" y="0"/>
                      <a:ext cx="4743688" cy="4058081"/>
                    </a:xfrm>
                    <a:prstGeom prst="rect">
                      <a:avLst/>
                    </a:prstGeom>
                    <a:ln>
                      <a:noFill/>
                    </a:ln>
                    <a:extLst>
                      <a:ext uri="{53640926-AAD7-44D8-BBD7-CCE9431645EC}">
                        <a14:shadowObscured xmlns:a14="http://schemas.microsoft.com/office/drawing/2010/main"/>
                      </a:ext>
                    </a:extLst>
                  </pic:spPr>
                </pic:pic>
              </a:graphicData>
            </a:graphic>
          </wp:inline>
        </w:drawing>
      </w:r>
    </w:p>
    <w:p w14:paraId="0EEA5287" w14:textId="4DDCEFC1" w:rsidR="00291597" w:rsidRPr="00CC223A" w:rsidRDefault="006E1857" w:rsidP="008C00E2">
      <w:pPr>
        <w:rPr>
          <w:sz w:val="20"/>
          <w:szCs w:val="20"/>
        </w:rPr>
      </w:pPr>
      <w:r w:rsidRPr="00CC223A">
        <w:rPr>
          <w:b/>
          <w:sz w:val="20"/>
          <w:szCs w:val="20"/>
        </w:rPr>
        <w:t xml:space="preserve">Appendix </w:t>
      </w:r>
      <w:r w:rsidR="004164BF" w:rsidRPr="00CC223A">
        <w:rPr>
          <w:b/>
          <w:sz w:val="20"/>
          <w:szCs w:val="20"/>
        </w:rPr>
        <w:t>Figure</w:t>
      </w:r>
      <w:r w:rsidR="00297A4B" w:rsidRPr="00CC223A">
        <w:rPr>
          <w:b/>
          <w:sz w:val="20"/>
          <w:szCs w:val="20"/>
        </w:rPr>
        <w:t xml:space="preserve"> S</w:t>
      </w:r>
      <w:r w:rsidR="009609DC" w:rsidRPr="00CC223A">
        <w:rPr>
          <w:b/>
          <w:sz w:val="20"/>
          <w:szCs w:val="20"/>
        </w:rPr>
        <w:t>9</w:t>
      </w:r>
      <w:r w:rsidR="00297A4B" w:rsidRPr="00CC223A">
        <w:rPr>
          <w:b/>
          <w:sz w:val="20"/>
          <w:szCs w:val="20"/>
        </w:rPr>
        <w:t xml:space="preserve">. </w:t>
      </w:r>
      <w:r w:rsidR="008A56BB" w:rsidRPr="00CC223A">
        <w:rPr>
          <w:b/>
          <w:sz w:val="20"/>
          <w:szCs w:val="20"/>
        </w:rPr>
        <w:t>Breakdown of p</w:t>
      </w:r>
      <w:r w:rsidR="00297A4B" w:rsidRPr="00CC223A">
        <w:rPr>
          <w:b/>
          <w:sz w:val="20"/>
          <w:szCs w:val="20"/>
        </w:rPr>
        <w:t xml:space="preserve">rotein abundances </w:t>
      </w:r>
      <w:r w:rsidR="00CD7DEC" w:rsidRPr="00CC223A">
        <w:rPr>
          <w:b/>
          <w:sz w:val="20"/>
          <w:szCs w:val="20"/>
        </w:rPr>
        <w:t xml:space="preserve">for the </w:t>
      </w:r>
      <w:r w:rsidR="008A56BB" w:rsidRPr="00CC223A">
        <w:rPr>
          <w:b/>
          <w:sz w:val="20"/>
          <w:szCs w:val="20"/>
        </w:rPr>
        <w:t xml:space="preserve">eight </w:t>
      </w:r>
      <w:r w:rsidR="00CD7DEC" w:rsidRPr="00CC223A">
        <w:rPr>
          <w:b/>
          <w:sz w:val="20"/>
          <w:szCs w:val="20"/>
        </w:rPr>
        <w:t>protein sectors d</w:t>
      </w:r>
      <w:r w:rsidR="005B0E24" w:rsidRPr="00CC223A">
        <w:rPr>
          <w:b/>
          <w:sz w:val="20"/>
          <w:szCs w:val="20"/>
        </w:rPr>
        <w:t xml:space="preserve">efined </w:t>
      </w:r>
      <w:r w:rsidR="00297A4B" w:rsidRPr="00CC223A">
        <w:rPr>
          <w:b/>
          <w:sz w:val="20"/>
          <w:szCs w:val="20"/>
        </w:rPr>
        <w:t>Fig</w:t>
      </w:r>
      <w:r w:rsidR="005B0E24" w:rsidRPr="00CC223A">
        <w:rPr>
          <w:b/>
          <w:sz w:val="20"/>
          <w:szCs w:val="20"/>
        </w:rPr>
        <w:t>ure</w:t>
      </w:r>
      <w:r w:rsidR="00297A4B" w:rsidRPr="00CC223A">
        <w:rPr>
          <w:b/>
          <w:sz w:val="20"/>
          <w:szCs w:val="20"/>
        </w:rPr>
        <w:t xml:space="preserve"> </w:t>
      </w:r>
      <w:r w:rsidR="00886A32" w:rsidRPr="00CC223A">
        <w:rPr>
          <w:b/>
          <w:sz w:val="20"/>
          <w:szCs w:val="20"/>
        </w:rPr>
        <w:t>4</w:t>
      </w:r>
      <w:r w:rsidR="00297A4B" w:rsidRPr="00CC223A">
        <w:rPr>
          <w:b/>
          <w:sz w:val="20"/>
          <w:szCs w:val="20"/>
        </w:rPr>
        <w:t>.</w:t>
      </w:r>
      <w:r w:rsidR="00297A4B" w:rsidRPr="00CC223A">
        <w:rPr>
          <w:sz w:val="20"/>
          <w:szCs w:val="20"/>
        </w:rPr>
        <w:t xml:space="preserve"> </w:t>
      </w:r>
      <w:r w:rsidR="00F85691" w:rsidRPr="00CC223A">
        <w:rPr>
          <w:b/>
          <w:sz w:val="20"/>
          <w:szCs w:val="20"/>
        </w:rPr>
        <w:t>(</w:t>
      </w:r>
      <w:r w:rsidR="00CE4EED" w:rsidRPr="00CC223A">
        <w:rPr>
          <w:b/>
          <w:sz w:val="20"/>
          <w:szCs w:val="20"/>
        </w:rPr>
        <w:t>A</w:t>
      </w:r>
      <w:r w:rsidR="00F85691" w:rsidRPr="00CC223A">
        <w:rPr>
          <w:b/>
          <w:sz w:val="20"/>
          <w:szCs w:val="20"/>
        </w:rPr>
        <w:t>-</w:t>
      </w:r>
      <w:r w:rsidR="00EC327B" w:rsidRPr="00CC223A">
        <w:rPr>
          <w:b/>
          <w:sz w:val="20"/>
          <w:szCs w:val="20"/>
        </w:rPr>
        <w:t>I</w:t>
      </w:r>
      <w:r w:rsidR="00F85691" w:rsidRPr="00CC223A">
        <w:rPr>
          <w:b/>
          <w:sz w:val="20"/>
          <w:szCs w:val="20"/>
        </w:rPr>
        <w:t>)</w:t>
      </w:r>
      <w:r w:rsidR="00F85691" w:rsidRPr="00CC223A">
        <w:rPr>
          <w:sz w:val="20"/>
          <w:szCs w:val="20"/>
        </w:rPr>
        <w:t xml:space="preserve"> </w:t>
      </w:r>
      <w:r w:rsidR="00EC327B" w:rsidRPr="00CC223A">
        <w:rPr>
          <w:sz w:val="20"/>
          <w:szCs w:val="20"/>
        </w:rPr>
        <w:t xml:space="preserve">For each protein sector, we show in blue the distribution of mass fractions in reference condition (glucose minimal medium) for the proteins in each sector (the number of proteins for each sector is shown in blue, summing up to 1782). For comparison, we also show the distributions for the proteins detected consistently (at least three samples per limitation series) in both our dataset and in the one from Hui </w:t>
      </w:r>
      <w:r w:rsidR="00EC327B" w:rsidRPr="00CC223A">
        <w:rPr>
          <w:i/>
          <w:sz w:val="20"/>
          <w:szCs w:val="20"/>
        </w:rPr>
        <w:t>et al</w:t>
      </w:r>
      <w:r w:rsidR="00EC327B" w:rsidRPr="00CC223A">
        <w:rPr>
          <w:sz w:val="20"/>
          <w:szCs w:val="20"/>
        </w:rPr>
        <w:t xml:space="preserve">., against our own absolute protein abundances (the number of proteins for each </w:t>
      </w:r>
      <w:proofErr w:type="gramStart"/>
      <w:r w:rsidR="00EC327B" w:rsidRPr="00CC223A">
        <w:rPr>
          <w:sz w:val="20"/>
          <w:szCs w:val="20"/>
        </w:rPr>
        <w:t>sectors</w:t>
      </w:r>
      <w:proofErr w:type="gramEnd"/>
      <w:r w:rsidR="00EC327B" w:rsidRPr="00CC223A">
        <w:rPr>
          <w:sz w:val="20"/>
          <w:szCs w:val="20"/>
        </w:rPr>
        <w:t xml:space="preserve"> is displayed in orange, summing up to 544). While the distributions are similar for mass fractions above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-3</m:t>
            </m:r>
          </m:sup>
        </m:sSup>
      </m:oMath>
      <w:r w:rsidR="00EC327B" w:rsidRPr="00CC223A">
        <w:rPr>
          <w:sz w:val="20"/>
          <w:szCs w:val="20"/>
        </w:rPr>
        <w:t xml:space="preserve">, we were able to detect </w:t>
      </w:r>
      <w:proofErr w:type="gramStart"/>
      <w:r w:rsidR="00EC327B" w:rsidRPr="00CC223A">
        <w:rPr>
          <w:sz w:val="20"/>
          <w:szCs w:val="20"/>
        </w:rPr>
        <w:t>a large number of</w:t>
      </w:r>
      <w:proofErr w:type="gramEnd"/>
      <w:r w:rsidR="00EC327B" w:rsidRPr="00CC223A">
        <w:rPr>
          <w:sz w:val="20"/>
          <w:szCs w:val="20"/>
        </w:rPr>
        <w:t xml:space="preserve"> proteins with mass fractions between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-5</m:t>
            </m:r>
          </m:sup>
        </m:sSup>
      </m:oMath>
      <w:r w:rsidR="00EC327B" w:rsidRPr="00CC223A">
        <w:rPr>
          <w:sz w:val="20"/>
          <w:szCs w:val="20"/>
        </w:rPr>
        <w:t xml:space="preserve"> and </w:t>
      </w:r>
      <m:oMath>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EC327B" w:rsidRPr="00CC223A">
        <w:rPr>
          <w:sz w:val="20"/>
          <w:szCs w:val="20"/>
        </w:rPr>
        <w:t xml:space="preserve"> which were not detected in the previous work. Panels (A-F) show the mass distributions for t</w:t>
      </w:r>
      <w:r w:rsidR="00F85691" w:rsidRPr="00CC223A">
        <w:rPr>
          <w:sz w:val="20"/>
          <w:szCs w:val="20"/>
        </w:rPr>
        <w:t>he six (</w:t>
      </w:r>
      <w:proofErr w:type="gramStart"/>
      <w:r w:rsidR="00F85691" w:rsidRPr="00CC223A">
        <w:rPr>
          <w:sz w:val="20"/>
          <w:szCs w:val="20"/>
        </w:rPr>
        <w:t>C,A</w:t>
      </w:r>
      <w:proofErr w:type="gramEnd"/>
      <w:r w:rsidR="00F85691" w:rsidRPr="00CC223A">
        <w:rPr>
          <w:sz w:val="20"/>
          <w:szCs w:val="20"/>
        </w:rPr>
        <w:t>,R,U,S,O) sectors</w:t>
      </w:r>
      <w:r w:rsidR="00F46265" w:rsidRPr="00CC223A">
        <w:rPr>
          <w:sz w:val="20"/>
          <w:szCs w:val="20"/>
        </w:rPr>
        <w:t xml:space="preserve"> introduced in Hui </w:t>
      </w:r>
      <w:r w:rsidR="00F46265" w:rsidRPr="00CC223A">
        <w:rPr>
          <w:i/>
          <w:sz w:val="20"/>
          <w:szCs w:val="20"/>
        </w:rPr>
        <w:t>et al</w:t>
      </w:r>
      <w:r w:rsidR="00EC327B" w:rsidRPr="00CC223A">
        <w:rPr>
          <w:sz w:val="20"/>
          <w:szCs w:val="20"/>
        </w:rPr>
        <w:t>. (2015), with</w:t>
      </w:r>
      <w:r w:rsidR="00F46265" w:rsidRPr="00CC223A">
        <w:rPr>
          <w:sz w:val="20"/>
          <w:szCs w:val="20"/>
        </w:rPr>
        <w:t xml:space="preserve"> the O-sector correspond</w:t>
      </w:r>
      <w:r w:rsidR="00EC327B" w:rsidRPr="00CC223A">
        <w:rPr>
          <w:sz w:val="20"/>
          <w:szCs w:val="20"/>
        </w:rPr>
        <w:t>ing</w:t>
      </w:r>
      <w:r w:rsidR="00F46265" w:rsidRPr="00CC223A">
        <w:rPr>
          <w:sz w:val="20"/>
          <w:szCs w:val="20"/>
        </w:rPr>
        <w:t xml:space="preserve"> to the</w:t>
      </w:r>
      <w:r w:rsidR="00EC327B" w:rsidRPr="00CC223A">
        <w:rPr>
          <w:sz w:val="20"/>
          <w:szCs w:val="20"/>
        </w:rPr>
        <w:t xml:space="preserve"> sum of C’-, A’- and S’-sectors (displayed in panels (G) to (I).</w:t>
      </w:r>
      <w:r w:rsidR="00F85691" w:rsidRPr="00CC223A">
        <w:rPr>
          <w:sz w:val="20"/>
          <w:szCs w:val="20"/>
        </w:rPr>
        <w:t xml:space="preserve"> </w:t>
      </w:r>
      <w:r w:rsidR="00CE4EED" w:rsidRPr="00CC223A">
        <w:rPr>
          <w:b/>
          <w:sz w:val="20"/>
          <w:szCs w:val="20"/>
        </w:rPr>
        <w:t>(J)</w:t>
      </w:r>
      <w:r w:rsidR="00CE4EED" w:rsidRPr="00CC223A">
        <w:rPr>
          <w:sz w:val="20"/>
          <w:szCs w:val="20"/>
        </w:rPr>
        <w:t xml:space="preserve"> Distribution of proteins with different response in C- and A-limitation, as a function of protein abundance in reference condition. Proteins that are upregulated in both C-limitation and A-limitation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oMath>
      <w:r w:rsidR="00CE4EED" w:rsidRPr="00CC223A">
        <w:rPr>
          <w:sz w:val="20"/>
          <w:szCs w:val="20"/>
        </w:rPr>
        <w:t xml:space="preserve">, belonging to either the S- or the S’-sector) are predominant among low abundant proteins (below </w:t>
      </w:r>
      <m:oMath>
        <m:r>
          <w:rPr>
            <w:rFonts w:ascii="Cambria Math" w:hAnsi="Cambria Math"/>
            <w:sz w:val="20"/>
            <w:szCs w:val="20"/>
          </w:rPr>
          <m:t>ϕ≥3⋅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CE4EED" w:rsidRPr="00CC223A">
        <w:rPr>
          <w:sz w:val="20"/>
          <w:szCs w:val="20"/>
        </w:rPr>
        <w:t>), while constituting only a small fractio</w:t>
      </w:r>
      <w:r w:rsidR="00952AFC" w:rsidRPr="00CC223A">
        <w:rPr>
          <w:sz w:val="20"/>
          <w:szCs w:val="20"/>
        </w:rPr>
        <w:t xml:space="preserve">n of the high abundant proteins. Instead, the group of </w:t>
      </w:r>
      <w:r w:rsidR="00CE4EED" w:rsidRPr="00CC223A">
        <w:rPr>
          <w:sz w:val="20"/>
          <w:szCs w:val="20"/>
        </w:rPr>
        <w:t>proteins that are downregulated in both limitations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oMath>
      <w:r w:rsidR="00CE4EED" w:rsidRPr="00CC223A">
        <w:rPr>
          <w:sz w:val="20"/>
          <w:szCs w:val="20"/>
        </w:rPr>
        <w:t>, R- and U-sectors)</w:t>
      </w:r>
      <w:r w:rsidR="00952AFC" w:rsidRPr="00CC223A">
        <w:rPr>
          <w:sz w:val="20"/>
          <w:szCs w:val="20"/>
        </w:rPr>
        <w:t xml:space="preserve"> can be characterized as a set of few, but highly abundant, proteins</w:t>
      </w:r>
      <w:r w:rsidR="00CE4EED" w:rsidRPr="00CC223A">
        <w:rPr>
          <w:sz w:val="20"/>
          <w:szCs w:val="20"/>
        </w:rPr>
        <w:t xml:space="preserve">. </w:t>
      </w:r>
      <w:r w:rsidR="00CE4EED" w:rsidRPr="00CC223A">
        <w:rPr>
          <w:b/>
          <w:sz w:val="20"/>
          <w:szCs w:val="20"/>
        </w:rPr>
        <w:t>(K)</w:t>
      </w:r>
      <w:r w:rsidR="00CE4EED" w:rsidRPr="00CC223A">
        <w:rPr>
          <w:sz w:val="20"/>
          <w:szCs w:val="20"/>
        </w:rPr>
        <w:t xml:space="preserve"> Breakdown of the proteome composition of </w:t>
      </w:r>
      <w:r w:rsidR="00CE4EED" w:rsidRPr="00CC223A">
        <w:rPr>
          <w:i/>
          <w:sz w:val="20"/>
          <w:szCs w:val="20"/>
        </w:rPr>
        <w:t>E. coli</w:t>
      </w:r>
      <w:r w:rsidR="00CE4EED" w:rsidRPr="00CC223A">
        <w:rPr>
          <w:sz w:val="20"/>
          <w:szCs w:val="20"/>
        </w:rPr>
        <w:t xml:space="preserve"> in glucose minimal medium into the eight protein sectors, for different ranges of protein abundances. The first row (“All”) shows the mass fraction of the eight sectors in reference condition (glucose minimal medium). This is broken down below into bins corresponding to different protein abundances. The overall composition of the proteome into sectors only reflects the regulation of the most abundant proteins (</w:t>
      </w:r>
      <m:oMath>
        <m:r>
          <w:rPr>
            <w:rFonts w:ascii="Cambria Math" w:hAnsi="Cambria Math"/>
            <w:sz w:val="20"/>
            <w:szCs w:val="20"/>
          </w:rPr>
          <m:t>ϕ≥3⋅</m:t>
        </m:r>
        <m:sSup>
          <m:sSupPr>
            <m:ctrlPr>
              <w:rPr>
                <w:rFonts w:ascii="Cambria Math" w:hAnsi="Cambria Math"/>
                <w:i/>
                <w:sz w:val="20"/>
                <w:szCs w:val="20"/>
              </w:rPr>
            </m:ctrlPr>
          </m:sSupPr>
          <m:e>
            <m:r>
              <w:rPr>
                <w:rFonts w:ascii="Cambria Math" w:hAnsi="Cambria Math"/>
                <w:sz w:val="20"/>
                <w:szCs w:val="20"/>
              </w:rPr>
              <m:t>10</m:t>
            </m:r>
          </m:e>
          <m:sup>
            <m:r>
              <w:rPr>
                <w:rFonts w:ascii="Cambria Math" w:hAnsi="Cambria Math"/>
                <w:sz w:val="20"/>
                <w:szCs w:val="20"/>
              </w:rPr>
              <m:t>-4</m:t>
            </m:r>
          </m:sup>
        </m:sSup>
      </m:oMath>
      <w:r w:rsidR="00CE4EED" w:rsidRPr="00CC223A">
        <w:rPr>
          <w:sz w:val="20"/>
          <w:szCs w:val="20"/>
        </w:rPr>
        <w:t>), while the regulation of low abundant proteins (</w:t>
      </w:r>
      <m:oMath>
        <m:r>
          <w:rPr>
            <w:rFonts w:ascii="Cambria Math" w:hAnsi="Cambria Math"/>
            <w:sz w:val="20"/>
            <w:szCs w:val="20"/>
          </w:rPr>
          <m:t>ϕ&lt;</m:t>
        </m:r>
        <m:sSup>
          <m:sSupPr>
            <m:ctrlPr>
              <w:rPr>
                <w:rFonts w:ascii="Cambria Math" w:hAnsi="Cambria Math"/>
                <w:i/>
                <w:sz w:val="20"/>
                <w:szCs w:val="20"/>
              </w:rPr>
            </m:ctrlPr>
          </m:sSupPr>
          <m:e>
            <m:r>
              <w:rPr>
                <w:rFonts w:ascii="Cambria Math" w:hAnsi="Cambria Math"/>
                <w:sz w:val="20"/>
                <w:szCs w:val="20"/>
              </w:rPr>
              <m:t>3⋅10</m:t>
            </m:r>
          </m:e>
          <m:sup>
            <m:r>
              <w:rPr>
                <w:rFonts w:ascii="Cambria Math" w:hAnsi="Cambria Math"/>
                <w:sz w:val="20"/>
                <w:szCs w:val="20"/>
              </w:rPr>
              <m:t>-4</m:t>
            </m:r>
          </m:sup>
        </m:sSup>
      </m:oMath>
      <w:r w:rsidR="00CE4EED" w:rsidRPr="00CC223A">
        <w:rPr>
          <w:sz w:val="20"/>
          <w:szCs w:val="20"/>
        </w:rPr>
        <w:t xml:space="preserve">) is qualitatively different, </w:t>
      </w:r>
      <w:r w:rsidR="003D0BA0" w:rsidRPr="00CC223A">
        <w:rPr>
          <w:sz w:val="20"/>
          <w:szCs w:val="20"/>
        </w:rPr>
        <w:t>as</w:t>
      </w:r>
      <w:r w:rsidR="00CE4EED" w:rsidRPr="00CC223A">
        <w:rPr>
          <w:sz w:val="20"/>
          <w:szCs w:val="20"/>
        </w:rPr>
        <w:t xml:space="preserve"> more than half of the proteins are upregulated in both C- and A</w:t>
      </w:r>
      <w:r w:rsidR="00DD7B52" w:rsidRPr="00CC223A">
        <w:rPr>
          <w:sz w:val="20"/>
          <w:szCs w:val="20"/>
        </w:rPr>
        <w:t>-limitation (S- and S’-sectors)</w:t>
      </w:r>
      <w:r w:rsidR="00291597" w:rsidRPr="00CC223A">
        <w:rPr>
          <w:sz w:val="20"/>
          <w:szCs w:val="20"/>
        </w:rPr>
        <w:t>.</w:t>
      </w:r>
    </w:p>
    <w:p w14:paraId="7FE93B9A" w14:textId="6F5A04ED" w:rsidR="00A90874" w:rsidRDefault="00291597">
      <w:pPr>
        <w:jc w:val="left"/>
      </w:pPr>
      <w:r>
        <w:br w:type="page"/>
      </w:r>
    </w:p>
    <w:p w14:paraId="1C9C25C8" w14:textId="03C93B11" w:rsidR="00E7156A" w:rsidRDefault="00A90874">
      <w:pPr>
        <w:jc w:val="left"/>
        <w:rPr>
          <w:rFonts w:eastAsiaTheme="minorEastAsia"/>
        </w:rPr>
      </w:pPr>
      <w:r>
        <w:rPr>
          <w:noProof/>
          <w:lang w:val="de-DE" w:eastAsia="de-DE"/>
        </w:rPr>
        <w:lastRenderedPageBreak/>
        <w:drawing>
          <wp:inline distT="0" distB="0" distL="0" distR="0" wp14:anchorId="0CA1EBEA" wp14:editId="43B5C78D">
            <wp:extent cx="5943600" cy="17183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18310"/>
                    </a:xfrm>
                    <a:prstGeom prst="rect">
                      <a:avLst/>
                    </a:prstGeom>
                  </pic:spPr>
                </pic:pic>
              </a:graphicData>
            </a:graphic>
          </wp:inline>
        </w:drawing>
      </w:r>
      <w:r w:rsidR="003C1502">
        <w:rPr>
          <w:b/>
          <w:sz w:val="20"/>
        </w:rPr>
        <w:t>Appendix Figure</w:t>
      </w:r>
      <w:r w:rsidRPr="00CC223A">
        <w:rPr>
          <w:b/>
          <w:sz w:val="20"/>
        </w:rPr>
        <w:t xml:space="preserve"> S10. </w:t>
      </w:r>
      <w:r w:rsidR="0023130B" w:rsidRPr="00CC223A">
        <w:rPr>
          <w:b/>
          <w:sz w:val="20"/>
        </w:rPr>
        <w:t xml:space="preserve">Scatter plot of protein mass fractions </w:t>
      </w:r>
      <w:r w:rsidR="00832231" w:rsidRPr="00CC223A">
        <w:rPr>
          <w:b/>
          <w:sz w:val="20"/>
        </w:rPr>
        <w:t>in extreme growth limitation versus reference condition</w:t>
      </w:r>
      <w:r w:rsidR="0023130B" w:rsidRPr="00CC223A">
        <w:rPr>
          <w:b/>
          <w:sz w:val="20"/>
        </w:rPr>
        <w:t xml:space="preserve">. </w:t>
      </w:r>
      <w:r w:rsidR="00832231" w:rsidRPr="00CC223A">
        <w:rPr>
          <w:sz w:val="20"/>
        </w:rPr>
        <w:t xml:space="preserve">Each of these plots compares the absolute protein mass fractions between a pair of samples; the axis labels include the sample ID and the corresponding growth rate. The side boxes include proteins that have been detected only on one of the two samples. </w:t>
      </w:r>
      <w:r w:rsidR="0023130B" w:rsidRPr="00CC223A">
        <w:rPr>
          <w:sz w:val="20"/>
        </w:rPr>
        <w:t>Some protein functional groups are highlighted with colored symbols: ribosomal proteins (</w:t>
      </w:r>
      <w:proofErr w:type="spellStart"/>
      <w:r w:rsidR="0006044E" w:rsidRPr="00CC223A">
        <w:rPr>
          <w:i/>
          <w:sz w:val="20"/>
        </w:rPr>
        <w:t>rpl</w:t>
      </w:r>
      <w:proofErr w:type="spellEnd"/>
      <w:r w:rsidR="0006044E" w:rsidRPr="00CC223A">
        <w:rPr>
          <w:sz w:val="20"/>
        </w:rPr>
        <w:t xml:space="preserve">, </w:t>
      </w:r>
      <w:r w:rsidR="0006044E" w:rsidRPr="00CC223A">
        <w:rPr>
          <w:i/>
          <w:sz w:val="20"/>
        </w:rPr>
        <w:t>rpm</w:t>
      </w:r>
      <w:r w:rsidR="0006044E" w:rsidRPr="00CC223A">
        <w:rPr>
          <w:sz w:val="20"/>
        </w:rPr>
        <w:t xml:space="preserve"> and </w:t>
      </w:r>
      <w:proofErr w:type="spellStart"/>
      <w:r w:rsidR="0006044E" w:rsidRPr="00CC223A">
        <w:rPr>
          <w:i/>
          <w:sz w:val="20"/>
        </w:rPr>
        <w:t>rps</w:t>
      </w:r>
      <w:proofErr w:type="spellEnd"/>
      <w:r w:rsidR="0006044E" w:rsidRPr="00CC223A">
        <w:rPr>
          <w:sz w:val="20"/>
        </w:rPr>
        <w:t xml:space="preserve"> gene groups, </w:t>
      </w:r>
      <w:r w:rsidR="0023130B" w:rsidRPr="00CC223A">
        <w:rPr>
          <w:sz w:val="20"/>
        </w:rPr>
        <w:t>green circles), motility proteins (</w:t>
      </w:r>
      <w:proofErr w:type="spellStart"/>
      <w:r w:rsidR="0006044E" w:rsidRPr="00CC223A">
        <w:rPr>
          <w:i/>
          <w:sz w:val="20"/>
        </w:rPr>
        <w:t>che</w:t>
      </w:r>
      <w:proofErr w:type="spellEnd"/>
      <w:r w:rsidR="0006044E" w:rsidRPr="00CC223A">
        <w:rPr>
          <w:sz w:val="20"/>
        </w:rPr>
        <w:t xml:space="preserve">, </w:t>
      </w:r>
      <w:proofErr w:type="spellStart"/>
      <w:r w:rsidR="0006044E" w:rsidRPr="00CC223A">
        <w:rPr>
          <w:i/>
          <w:sz w:val="20"/>
        </w:rPr>
        <w:t>flg</w:t>
      </w:r>
      <w:proofErr w:type="spellEnd"/>
      <w:r w:rsidR="0006044E" w:rsidRPr="00CC223A">
        <w:rPr>
          <w:sz w:val="20"/>
        </w:rPr>
        <w:t xml:space="preserve"> and </w:t>
      </w:r>
      <w:proofErr w:type="spellStart"/>
      <w:r w:rsidR="0006044E" w:rsidRPr="00CC223A">
        <w:rPr>
          <w:i/>
          <w:sz w:val="20"/>
        </w:rPr>
        <w:t>fli</w:t>
      </w:r>
      <w:proofErr w:type="spellEnd"/>
      <w:r w:rsidR="0006044E" w:rsidRPr="00CC223A">
        <w:rPr>
          <w:sz w:val="20"/>
        </w:rPr>
        <w:t xml:space="preserve"> gene groups, plus </w:t>
      </w:r>
      <w:proofErr w:type="spellStart"/>
      <w:r w:rsidR="0006044E" w:rsidRPr="00CC223A">
        <w:rPr>
          <w:i/>
          <w:sz w:val="20"/>
        </w:rPr>
        <w:t>aer</w:t>
      </w:r>
      <w:proofErr w:type="spellEnd"/>
      <w:r w:rsidR="0006044E" w:rsidRPr="00CC223A">
        <w:rPr>
          <w:sz w:val="20"/>
        </w:rPr>
        <w:t xml:space="preserve">, </w:t>
      </w:r>
      <w:proofErr w:type="spellStart"/>
      <w:r w:rsidR="0006044E" w:rsidRPr="00CC223A">
        <w:rPr>
          <w:i/>
          <w:sz w:val="20"/>
        </w:rPr>
        <w:t>motAB</w:t>
      </w:r>
      <w:proofErr w:type="spellEnd"/>
      <w:r w:rsidR="0006044E" w:rsidRPr="00CC223A">
        <w:rPr>
          <w:sz w:val="20"/>
        </w:rPr>
        <w:t xml:space="preserve">, </w:t>
      </w:r>
      <w:r w:rsidR="0006044E" w:rsidRPr="00CC223A">
        <w:rPr>
          <w:i/>
          <w:sz w:val="20"/>
        </w:rPr>
        <w:t>tap</w:t>
      </w:r>
      <w:r w:rsidR="0006044E" w:rsidRPr="00CC223A">
        <w:rPr>
          <w:sz w:val="20"/>
        </w:rPr>
        <w:t xml:space="preserve">, </w:t>
      </w:r>
      <w:r w:rsidR="0006044E" w:rsidRPr="00CC223A">
        <w:rPr>
          <w:i/>
          <w:sz w:val="20"/>
        </w:rPr>
        <w:t>tar</w:t>
      </w:r>
      <w:r w:rsidR="0006044E" w:rsidRPr="00CC223A">
        <w:rPr>
          <w:sz w:val="20"/>
        </w:rPr>
        <w:t xml:space="preserve">, </w:t>
      </w:r>
      <w:proofErr w:type="spellStart"/>
      <w:r w:rsidR="0006044E" w:rsidRPr="00CC223A">
        <w:rPr>
          <w:i/>
          <w:sz w:val="20"/>
        </w:rPr>
        <w:t>trg</w:t>
      </w:r>
      <w:proofErr w:type="spellEnd"/>
      <w:r w:rsidR="0006044E" w:rsidRPr="00CC223A">
        <w:rPr>
          <w:sz w:val="20"/>
        </w:rPr>
        <w:t xml:space="preserve"> and </w:t>
      </w:r>
      <w:proofErr w:type="spellStart"/>
      <w:r w:rsidR="0006044E" w:rsidRPr="00CC223A">
        <w:rPr>
          <w:i/>
          <w:sz w:val="20"/>
        </w:rPr>
        <w:t>tsr</w:t>
      </w:r>
      <w:proofErr w:type="spellEnd"/>
      <w:r w:rsidR="0006044E" w:rsidRPr="00CC223A">
        <w:rPr>
          <w:sz w:val="20"/>
        </w:rPr>
        <w:t xml:space="preserve"> genes, </w:t>
      </w:r>
      <w:r w:rsidR="0023130B" w:rsidRPr="00CC223A">
        <w:rPr>
          <w:sz w:val="20"/>
        </w:rPr>
        <w:t>downward cyan triangle), TCA proteins (</w:t>
      </w:r>
      <w:proofErr w:type="spellStart"/>
      <w:r w:rsidR="0006044E" w:rsidRPr="00CC223A">
        <w:rPr>
          <w:i/>
          <w:sz w:val="20"/>
        </w:rPr>
        <w:t>aceAB</w:t>
      </w:r>
      <w:proofErr w:type="spellEnd"/>
      <w:r w:rsidR="0006044E" w:rsidRPr="00CC223A">
        <w:rPr>
          <w:i/>
          <w:sz w:val="20"/>
        </w:rPr>
        <w:t xml:space="preserve">, </w:t>
      </w:r>
      <w:proofErr w:type="spellStart"/>
      <w:r w:rsidR="0006044E" w:rsidRPr="00CC223A">
        <w:rPr>
          <w:i/>
          <w:sz w:val="20"/>
        </w:rPr>
        <w:t>acnAB</w:t>
      </w:r>
      <w:proofErr w:type="spellEnd"/>
      <w:r w:rsidR="0006044E" w:rsidRPr="00CC223A">
        <w:rPr>
          <w:i/>
          <w:sz w:val="20"/>
        </w:rPr>
        <w:t xml:space="preserve">, </w:t>
      </w:r>
      <w:proofErr w:type="spellStart"/>
      <w:r w:rsidR="0006044E" w:rsidRPr="00CC223A">
        <w:rPr>
          <w:i/>
          <w:sz w:val="20"/>
        </w:rPr>
        <w:t>acs</w:t>
      </w:r>
      <w:proofErr w:type="spellEnd"/>
      <w:r w:rsidR="0006044E" w:rsidRPr="00CC223A">
        <w:rPr>
          <w:i/>
          <w:sz w:val="20"/>
        </w:rPr>
        <w:t xml:space="preserve">, </w:t>
      </w:r>
      <w:proofErr w:type="spellStart"/>
      <w:r w:rsidR="0006044E" w:rsidRPr="00CC223A">
        <w:rPr>
          <w:i/>
          <w:sz w:val="20"/>
        </w:rPr>
        <w:t>fumAC</w:t>
      </w:r>
      <w:proofErr w:type="spellEnd"/>
      <w:r w:rsidR="0006044E" w:rsidRPr="00CC223A">
        <w:rPr>
          <w:i/>
          <w:sz w:val="20"/>
        </w:rPr>
        <w:t xml:space="preserve">, </w:t>
      </w:r>
      <w:proofErr w:type="spellStart"/>
      <w:r w:rsidR="0006044E" w:rsidRPr="00CC223A">
        <w:rPr>
          <w:i/>
          <w:sz w:val="20"/>
        </w:rPr>
        <w:t>glcB</w:t>
      </w:r>
      <w:proofErr w:type="spellEnd"/>
      <w:r w:rsidR="0006044E" w:rsidRPr="00CC223A">
        <w:rPr>
          <w:i/>
          <w:sz w:val="20"/>
        </w:rPr>
        <w:t xml:space="preserve">, </w:t>
      </w:r>
      <w:proofErr w:type="spellStart"/>
      <w:r w:rsidR="0006044E" w:rsidRPr="00CC223A">
        <w:rPr>
          <w:i/>
          <w:sz w:val="20"/>
        </w:rPr>
        <w:t>gltA</w:t>
      </w:r>
      <w:proofErr w:type="spellEnd"/>
      <w:r w:rsidR="0006044E" w:rsidRPr="00CC223A">
        <w:rPr>
          <w:i/>
          <w:sz w:val="20"/>
        </w:rPr>
        <w:t xml:space="preserve">, </w:t>
      </w:r>
      <w:proofErr w:type="spellStart"/>
      <w:r w:rsidR="0006044E" w:rsidRPr="00CC223A">
        <w:rPr>
          <w:i/>
          <w:sz w:val="20"/>
        </w:rPr>
        <w:t>icd</w:t>
      </w:r>
      <w:proofErr w:type="spellEnd"/>
      <w:r w:rsidR="0006044E" w:rsidRPr="00CC223A">
        <w:rPr>
          <w:i/>
          <w:sz w:val="20"/>
        </w:rPr>
        <w:t xml:space="preserve">, </w:t>
      </w:r>
      <w:proofErr w:type="spellStart"/>
      <w:r w:rsidR="0006044E" w:rsidRPr="00CC223A">
        <w:rPr>
          <w:i/>
          <w:sz w:val="20"/>
        </w:rPr>
        <w:t>mdh</w:t>
      </w:r>
      <w:proofErr w:type="spellEnd"/>
      <w:r w:rsidR="0006044E" w:rsidRPr="00CC223A">
        <w:rPr>
          <w:i/>
          <w:sz w:val="20"/>
        </w:rPr>
        <w:t xml:space="preserve">, </w:t>
      </w:r>
      <w:proofErr w:type="spellStart"/>
      <w:r w:rsidR="0006044E" w:rsidRPr="00CC223A">
        <w:rPr>
          <w:i/>
          <w:sz w:val="20"/>
        </w:rPr>
        <w:t>mqo</w:t>
      </w:r>
      <w:proofErr w:type="spellEnd"/>
      <w:r w:rsidR="0006044E" w:rsidRPr="00CC223A">
        <w:rPr>
          <w:i/>
          <w:sz w:val="20"/>
        </w:rPr>
        <w:t xml:space="preserve">, </w:t>
      </w:r>
      <w:proofErr w:type="spellStart"/>
      <w:r w:rsidR="0006044E" w:rsidRPr="00CC223A">
        <w:rPr>
          <w:i/>
          <w:sz w:val="20"/>
        </w:rPr>
        <w:t>sdhABCD</w:t>
      </w:r>
      <w:proofErr w:type="spellEnd"/>
      <w:r w:rsidR="0006044E" w:rsidRPr="00CC223A">
        <w:rPr>
          <w:sz w:val="20"/>
        </w:rPr>
        <w:t xml:space="preserve"> and</w:t>
      </w:r>
      <w:r w:rsidR="0006044E" w:rsidRPr="00CC223A">
        <w:rPr>
          <w:i/>
          <w:sz w:val="20"/>
        </w:rPr>
        <w:t xml:space="preserve"> </w:t>
      </w:r>
      <w:proofErr w:type="spellStart"/>
      <w:r w:rsidR="0006044E" w:rsidRPr="00CC223A">
        <w:rPr>
          <w:i/>
          <w:sz w:val="20"/>
        </w:rPr>
        <w:t>sucABCD</w:t>
      </w:r>
      <w:proofErr w:type="spellEnd"/>
      <w:r w:rsidR="0006044E" w:rsidRPr="00CC223A">
        <w:rPr>
          <w:sz w:val="20"/>
        </w:rPr>
        <w:t xml:space="preserve"> genes</w:t>
      </w:r>
      <w:r w:rsidR="0023130B" w:rsidRPr="00CC223A">
        <w:rPr>
          <w:sz w:val="20"/>
        </w:rPr>
        <w:t>, open orange squares), glycolytic proteins (</w:t>
      </w:r>
      <w:proofErr w:type="spellStart"/>
      <w:r w:rsidR="0006044E" w:rsidRPr="00CC223A">
        <w:rPr>
          <w:i/>
          <w:sz w:val="20"/>
        </w:rPr>
        <w:t>aceEF</w:t>
      </w:r>
      <w:proofErr w:type="spellEnd"/>
      <w:r w:rsidR="0006044E" w:rsidRPr="00CC223A">
        <w:rPr>
          <w:i/>
          <w:sz w:val="20"/>
        </w:rPr>
        <w:t xml:space="preserve">, </w:t>
      </w:r>
      <w:proofErr w:type="spellStart"/>
      <w:r w:rsidR="0006044E" w:rsidRPr="00CC223A">
        <w:rPr>
          <w:i/>
          <w:sz w:val="20"/>
        </w:rPr>
        <w:t>eno</w:t>
      </w:r>
      <w:proofErr w:type="spellEnd"/>
      <w:r w:rsidR="0006044E" w:rsidRPr="00CC223A">
        <w:rPr>
          <w:i/>
          <w:sz w:val="20"/>
        </w:rPr>
        <w:t xml:space="preserve">, </w:t>
      </w:r>
      <w:proofErr w:type="spellStart"/>
      <w:r w:rsidR="0006044E" w:rsidRPr="00CC223A">
        <w:rPr>
          <w:i/>
          <w:sz w:val="20"/>
        </w:rPr>
        <w:t>fbaAB</w:t>
      </w:r>
      <w:proofErr w:type="spellEnd"/>
      <w:r w:rsidR="0006044E" w:rsidRPr="00CC223A">
        <w:rPr>
          <w:i/>
          <w:sz w:val="20"/>
        </w:rPr>
        <w:t xml:space="preserve">, </w:t>
      </w:r>
      <w:proofErr w:type="spellStart"/>
      <w:r w:rsidR="0006044E" w:rsidRPr="00CC223A">
        <w:rPr>
          <w:i/>
          <w:sz w:val="20"/>
        </w:rPr>
        <w:t>gapA</w:t>
      </w:r>
      <w:proofErr w:type="spellEnd"/>
      <w:r w:rsidR="0006044E" w:rsidRPr="00CC223A">
        <w:rPr>
          <w:i/>
          <w:sz w:val="20"/>
        </w:rPr>
        <w:t xml:space="preserve">, </w:t>
      </w:r>
      <w:proofErr w:type="spellStart"/>
      <w:r w:rsidR="0006044E" w:rsidRPr="00CC223A">
        <w:rPr>
          <w:i/>
          <w:sz w:val="20"/>
        </w:rPr>
        <w:t>gpmAM</w:t>
      </w:r>
      <w:proofErr w:type="spellEnd"/>
      <w:r w:rsidR="0006044E" w:rsidRPr="00CC223A">
        <w:rPr>
          <w:i/>
          <w:sz w:val="20"/>
        </w:rPr>
        <w:t xml:space="preserve">, </w:t>
      </w:r>
      <w:proofErr w:type="spellStart"/>
      <w:r w:rsidR="0006044E" w:rsidRPr="00CC223A">
        <w:rPr>
          <w:i/>
          <w:sz w:val="20"/>
        </w:rPr>
        <w:t>pfkAB</w:t>
      </w:r>
      <w:proofErr w:type="spellEnd"/>
      <w:r w:rsidR="0006044E" w:rsidRPr="00CC223A">
        <w:rPr>
          <w:i/>
          <w:sz w:val="20"/>
        </w:rPr>
        <w:t xml:space="preserve">, </w:t>
      </w:r>
      <w:proofErr w:type="spellStart"/>
      <w:r w:rsidR="0006044E" w:rsidRPr="00CC223A">
        <w:rPr>
          <w:i/>
          <w:sz w:val="20"/>
        </w:rPr>
        <w:t>pgi</w:t>
      </w:r>
      <w:proofErr w:type="spellEnd"/>
      <w:r w:rsidR="0006044E" w:rsidRPr="00CC223A">
        <w:rPr>
          <w:i/>
          <w:sz w:val="20"/>
        </w:rPr>
        <w:t xml:space="preserve">, </w:t>
      </w:r>
      <w:proofErr w:type="spellStart"/>
      <w:r w:rsidR="0006044E" w:rsidRPr="00CC223A">
        <w:rPr>
          <w:i/>
          <w:sz w:val="20"/>
        </w:rPr>
        <w:t>pgk</w:t>
      </w:r>
      <w:proofErr w:type="spellEnd"/>
      <w:r w:rsidR="0006044E" w:rsidRPr="00CC223A">
        <w:rPr>
          <w:i/>
          <w:sz w:val="20"/>
        </w:rPr>
        <w:t xml:space="preserve">, </w:t>
      </w:r>
      <w:proofErr w:type="spellStart"/>
      <w:r w:rsidR="0006044E" w:rsidRPr="00CC223A">
        <w:rPr>
          <w:i/>
          <w:sz w:val="20"/>
        </w:rPr>
        <w:t>pykAF</w:t>
      </w:r>
      <w:proofErr w:type="spellEnd"/>
      <w:r w:rsidR="0006044E" w:rsidRPr="00CC223A">
        <w:rPr>
          <w:sz w:val="20"/>
        </w:rPr>
        <w:t xml:space="preserve"> and </w:t>
      </w:r>
      <w:proofErr w:type="spellStart"/>
      <w:r w:rsidR="0006044E" w:rsidRPr="00CC223A">
        <w:rPr>
          <w:i/>
          <w:sz w:val="20"/>
        </w:rPr>
        <w:t>tpiA</w:t>
      </w:r>
      <w:proofErr w:type="spellEnd"/>
      <w:r w:rsidR="0006044E" w:rsidRPr="00CC223A">
        <w:rPr>
          <w:sz w:val="20"/>
        </w:rPr>
        <w:t xml:space="preserve"> genes,</w:t>
      </w:r>
      <w:r w:rsidR="0023130B" w:rsidRPr="00CC223A">
        <w:rPr>
          <w:sz w:val="20"/>
        </w:rPr>
        <w:t xml:space="preserve"> open blue squares), fermentation enzymes (</w:t>
      </w:r>
      <w:proofErr w:type="spellStart"/>
      <w:r w:rsidR="0006044E" w:rsidRPr="00CC223A">
        <w:rPr>
          <w:i/>
          <w:sz w:val="20"/>
        </w:rPr>
        <w:t>ackA</w:t>
      </w:r>
      <w:proofErr w:type="spellEnd"/>
      <w:r w:rsidR="0006044E" w:rsidRPr="00CC223A">
        <w:rPr>
          <w:i/>
          <w:sz w:val="20"/>
        </w:rPr>
        <w:t xml:space="preserve">, </w:t>
      </w:r>
      <w:proofErr w:type="spellStart"/>
      <w:r w:rsidR="0006044E" w:rsidRPr="00CC223A">
        <w:rPr>
          <w:i/>
          <w:sz w:val="20"/>
        </w:rPr>
        <w:t>adhE</w:t>
      </w:r>
      <w:proofErr w:type="spellEnd"/>
      <w:r w:rsidR="0006044E" w:rsidRPr="00CC223A">
        <w:rPr>
          <w:i/>
          <w:sz w:val="20"/>
        </w:rPr>
        <w:t xml:space="preserve">, </w:t>
      </w:r>
      <w:proofErr w:type="spellStart"/>
      <w:r w:rsidR="0006044E" w:rsidRPr="00CC223A">
        <w:rPr>
          <w:i/>
          <w:sz w:val="20"/>
        </w:rPr>
        <w:t>fdhF</w:t>
      </w:r>
      <w:proofErr w:type="spellEnd"/>
      <w:r w:rsidR="0006044E" w:rsidRPr="00CC223A">
        <w:rPr>
          <w:i/>
          <w:sz w:val="20"/>
        </w:rPr>
        <w:t xml:space="preserve">, </w:t>
      </w:r>
      <w:proofErr w:type="spellStart"/>
      <w:r w:rsidR="0006044E" w:rsidRPr="00CC223A">
        <w:rPr>
          <w:i/>
          <w:sz w:val="20"/>
        </w:rPr>
        <w:t>frd</w:t>
      </w:r>
      <w:proofErr w:type="spellEnd"/>
      <w:r w:rsidR="0006044E" w:rsidRPr="00CC223A">
        <w:rPr>
          <w:i/>
          <w:sz w:val="20"/>
        </w:rPr>
        <w:t xml:space="preserve">, </w:t>
      </w:r>
      <w:proofErr w:type="spellStart"/>
      <w:r w:rsidR="0006044E" w:rsidRPr="00CC223A">
        <w:rPr>
          <w:i/>
          <w:sz w:val="20"/>
        </w:rPr>
        <w:t>hyc</w:t>
      </w:r>
      <w:proofErr w:type="spellEnd"/>
      <w:r w:rsidR="0006044E" w:rsidRPr="00CC223A">
        <w:rPr>
          <w:i/>
          <w:sz w:val="20"/>
        </w:rPr>
        <w:t xml:space="preserve">, </w:t>
      </w:r>
      <w:proofErr w:type="spellStart"/>
      <w:r w:rsidR="0006044E" w:rsidRPr="00CC223A">
        <w:rPr>
          <w:i/>
          <w:sz w:val="20"/>
        </w:rPr>
        <w:t>ldhA</w:t>
      </w:r>
      <w:proofErr w:type="spellEnd"/>
      <w:r w:rsidR="0006044E" w:rsidRPr="00CC223A">
        <w:rPr>
          <w:i/>
          <w:sz w:val="20"/>
        </w:rPr>
        <w:t xml:space="preserve">, </w:t>
      </w:r>
      <w:proofErr w:type="spellStart"/>
      <w:r w:rsidR="0006044E" w:rsidRPr="00CC223A">
        <w:rPr>
          <w:i/>
          <w:sz w:val="20"/>
        </w:rPr>
        <w:t>pflB</w:t>
      </w:r>
      <w:proofErr w:type="spellEnd"/>
      <w:r w:rsidR="0006044E" w:rsidRPr="00CC223A">
        <w:rPr>
          <w:sz w:val="20"/>
        </w:rPr>
        <w:t xml:space="preserve"> and</w:t>
      </w:r>
      <w:r w:rsidR="0006044E" w:rsidRPr="00CC223A">
        <w:rPr>
          <w:i/>
          <w:sz w:val="20"/>
        </w:rPr>
        <w:t xml:space="preserve"> </w:t>
      </w:r>
      <w:proofErr w:type="spellStart"/>
      <w:r w:rsidR="0006044E" w:rsidRPr="00CC223A">
        <w:rPr>
          <w:i/>
          <w:sz w:val="20"/>
        </w:rPr>
        <w:t>pta</w:t>
      </w:r>
      <w:proofErr w:type="spellEnd"/>
      <w:r w:rsidR="0006044E" w:rsidRPr="00CC223A">
        <w:rPr>
          <w:sz w:val="20"/>
        </w:rPr>
        <w:t xml:space="preserve"> genes</w:t>
      </w:r>
      <w:r w:rsidR="0023130B" w:rsidRPr="00CC223A">
        <w:rPr>
          <w:sz w:val="20"/>
        </w:rPr>
        <w:t xml:space="preserve">, pink diamonds) and a set of </w:t>
      </w:r>
      <m:oMath>
        <m:sSup>
          <m:sSupPr>
            <m:ctrlPr>
              <w:rPr>
                <w:rFonts w:ascii="Cambria Math" w:hAnsi="Cambria Math"/>
                <w:i/>
                <w:sz w:val="20"/>
              </w:rPr>
            </m:ctrlPr>
          </m:sSupPr>
          <m:e>
            <m:r>
              <w:rPr>
                <w:rFonts w:ascii="Cambria Math" w:hAnsi="Cambria Math"/>
                <w:sz w:val="20"/>
              </w:rPr>
              <m:t>σ</m:t>
            </m:r>
          </m:e>
          <m:sup>
            <m:r>
              <w:rPr>
                <w:rFonts w:ascii="Cambria Math" w:hAnsi="Cambria Math"/>
                <w:sz w:val="20"/>
              </w:rPr>
              <m:t>S</m:t>
            </m:r>
          </m:sup>
        </m:sSup>
      </m:oMath>
      <w:r w:rsidR="0023130B" w:rsidRPr="00CC223A">
        <w:rPr>
          <w:rFonts w:eastAsiaTheme="minorEastAsia"/>
          <w:sz w:val="20"/>
        </w:rPr>
        <w:t>-driven genes (</w:t>
      </w:r>
      <w:proofErr w:type="spellStart"/>
      <w:r w:rsidR="0006044E" w:rsidRPr="00CC223A">
        <w:rPr>
          <w:rFonts w:eastAsiaTheme="minorEastAsia"/>
          <w:i/>
          <w:sz w:val="20"/>
        </w:rPr>
        <w:t>dps</w:t>
      </w:r>
      <w:proofErr w:type="spellEnd"/>
      <w:r w:rsidR="0006044E" w:rsidRPr="00CC223A">
        <w:rPr>
          <w:rFonts w:eastAsiaTheme="minorEastAsia"/>
          <w:sz w:val="20"/>
        </w:rPr>
        <w:t xml:space="preserve">, </w:t>
      </w:r>
      <w:proofErr w:type="spellStart"/>
      <w:r w:rsidR="0006044E" w:rsidRPr="00CC223A">
        <w:rPr>
          <w:rFonts w:eastAsiaTheme="minorEastAsia"/>
          <w:i/>
          <w:sz w:val="20"/>
        </w:rPr>
        <w:t>ecnB</w:t>
      </w:r>
      <w:proofErr w:type="spellEnd"/>
      <w:r w:rsidR="0006044E" w:rsidRPr="00CC223A">
        <w:rPr>
          <w:rFonts w:eastAsiaTheme="minorEastAsia"/>
          <w:sz w:val="20"/>
        </w:rPr>
        <w:t xml:space="preserve">, </w:t>
      </w:r>
      <w:proofErr w:type="spellStart"/>
      <w:r w:rsidR="0006044E" w:rsidRPr="00CC223A">
        <w:rPr>
          <w:rFonts w:eastAsiaTheme="minorEastAsia"/>
          <w:i/>
          <w:sz w:val="20"/>
        </w:rPr>
        <w:t>elaB</w:t>
      </w:r>
      <w:proofErr w:type="spellEnd"/>
      <w:r w:rsidR="0006044E" w:rsidRPr="00CC223A">
        <w:rPr>
          <w:rFonts w:eastAsiaTheme="minorEastAsia"/>
          <w:sz w:val="20"/>
        </w:rPr>
        <w:t xml:space="preserve">, </w:t>
      </w:r>
      <w:proofErr w:type="spellStart"/>
      <w:r w:rsidR="0006044E" w:rsidRPr="00CC223A">
        <w:rPr>
          <w:rFonts w:eastAsiaTheme="minorEastAsia"/>
          <w:i/>
          <w:sz w:val="20"/>
        </w:rPr>
        <w:t>katE</w:t>
      </w:r>
      <w:proofErr w:type="spellEnd"/>
      <w:r w:rsidR="0006044E" w:rsidRPr="00CC223A">
        <w:rPr>
          <w:rFonts w:eastAsiaTheme="minorEastAsia"/>
          <w:sz w:val="20"/>
        </w:rPr>
        <w:t xml:space="preserve">, </w:t>
      </w:r>
      <w:proofErr w:type="spellStart"/>
      <w:r w:rsidR="0006044E" w:rsidRPr="00CC223A">
        <w:rPr>
          <w:rFonts w:eastAsiaTheme="minorEastAsia"/>
          <w:i/>
          <w:sz w:val="20"/>
        </w:rPr>
        <w:t>osmCE</w:t>
      </w:r>
      <w:proofErr w:type="spellEnd"/>
      <w:r w:rsidR="0006044E" w:rsidRPr="00CC223A">
        <w:rPr>
          <w:rFonts w:eastAsiaTheme="minorEastAsia"/>
          <w:sz w:val="20"/>
        </w:rPr>
        <w:t xml:space="preserve">, </w:t>
      </w:r>
      <w:proofErr w:type="spellStart"/>
      <w:r w:rsidR="0006044E" w:rsidRPr="00CC223A">
        <w:rPr>
          <w:rFonts w:eastAsiaTheme="minorEastAsia"/>
          <w:i/>
          <w:sz w:val="20"/>
        </w:rPr>
        <w:t>otsAB</w:t>
      </w:r>
      <w:proofErr w:type="spellEnd"/>
      <w:r w:rsidR="0006044E" w:rsidRPr="00CC223A">
        <w:rPr>
          <w:rFonts w:eastAsiaTheme="minorEastAsia"/>
          <w:sz w:val="20"/>
        </w:rPr>
        <w:t xml:space="preserve"> and </w:t>
      </w:r>
      <w:proofErr w:type="spellStart"/>
      <w:r w:rsidR="0006044E" w:rsidRPr="00CC223A">
        <w:rPr>
          <w:rFonts w:eastAsiaTheme="minorEastAsia"/>
          <w:i/>
          <w:sz w:val="20"/>
        </w:rPr>
        <w:t>wrbA</w:t>
      </w:r>
      <w:proofErr w:type="spellEnd"/>
      <w:r w:rsidR="0006044E" w:rsidRPr="00CC223A">
        <w:rPr>
          <w:rFonts w:eastAsiaTheme="minorEastAsia"/>
          <w:sz w:val="20"/>
        </w:rPr>
        <w:t xml:space="preserve"> genes,</w:t>
      </w:r>
      <w:r w:rsidR="0023130B" w:rsidRPr="00CC223A">
        <w:rPr>
          <w:rFonts w:eastAsiaTheme="minorEastAsia"/>
          <w:sz w:val="20"/>
        </w:rPr>
        <w:t xml:space="preserve"> open yellow triangles). </w:t>
      </w:r>
      <w:r w:rsidR="0023130B" w:rsidRPr="00CC223A">
        <w:rPr>
          <w:rFonts w:eastAsiaTheme="minorEastAsia"/>
          <w:b/>
          <w:sz w:val="20"/>
        </w:rPr>
        <w:t>(A)</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 xml:space="preserve">C-limited growth </w:t>
      </w:r>
      <w:r w:rsidR="00DD51BB" w:rsidRPr="00CC223A">
        <w:rPr>
          <w:rFonts w:eastAsiaTheme="minorEastAsia"/>
          <w:sz w:val="20"/>
        </w:rPr>
        <w:t xml:space="preserve">(titrating glucose uptake) </w:t>
      </w:r>
      <w:r w:rsidR="0023130B" w:rsidRPr="00CC223A">
        <w:rPr>
          <w:rFonts w:eastAsiaTheme="minorEastAsia"/>
          <w:sz w:val="20"/>
        </w:rPr>
        <w:t>versus reference condition</w:t>
      </w:r>
      <w:r w:rsidR="00DD51BB" w:rsidRPr="00CC223A">
        <w:rPr>
          <w:rFonts w:eastAsiaTheme="minorEastAsia"/>
          <w:sz w:val="20"/>
        </w:rPr>
        <w:t xml:space="preserve"> (NCM3722 in glucose minimal medium)</w:t>
      </w:r>
      <w:r w:rsidR="0023130B" w:rsidRPr="00CC223A">
        <w:rPr>
          <w:rFonts w:eastAsiaTheme="minorEastAsia"/>
          <w:sz w:val="20"/>
        </w:rPr>
        <w:t xml:space="preserve">. </w:t>
      </w:r>
      <w:r w:rsidR="0023130B" w:rsidRPr="00CC223A">
        <w:rPr>
          <w:rFonts w:eastAsiaTheme="minorEastAsia"/>
          <w:b/>
          <w:sz w:val="20"/>
        </w:rPr>
        <w:t>(B)</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A-limited growth</w:t>
      </w:r>
      <w:r w:rsidR="00DD51BB" w:rsidRPr="00CC223A">
        <w:rPr>
          <w:rFonts w:eastAsiaTheme="minorEastAsia"/>
          <w:sz w:val="20"/>
        </w:rPr>
        <w:t xml:space="preserve"> (titrating ammonia assimilation)</w:t>
      </w:r>
      <w:r w:rsidR="0023130B" w:rsidRPr="00CC223A">
        <w:rPr>
          <w:rFonts w:eastAsiaTheme="minorEastAsia"/>
          <w:sz w:val="20"/>
        </w:rPr>
        <w:t xml:space="preserve"> versus reference condition. </w:t>
      </w:r>
      <w:r w:rsidR="0023130B" w:rsidRPr="00CC223A">
        <w:rPr>
          <w:rFonts w:eastAsiaTheme="minorEastAsia"/>
          <w:b/>
          <w:sz w:val="20"/>
        </w:rPr>
        <w:t>(C)</w:t>
      </w:r>
      <w:r w:rsidR="0023130B" w:rsidRPr="00CC223A">
        <w:rPr>
          <w:rFonts w:eastAsiaTheme="minorEastAsia"/>
          <w:sz w:val="20"/>
        </w:rPr>
        <w:t xml:space="preserve"> </w:t>
      </w:r>
      <w:r w:rsidR="00DD51BB" w:rsidRPr="00CC223A">
        <w:rPr>
          <w:rFonts w:eastAsiaTheme="minorEastAsia"/>
          <w:sz w:val="20"/>
        </w:rPr>
        <w:t xml:space="preserve">Slow </w:t>
      </w:r>
      <w:r w:rsidR="0023130B" w:rsidRPr="00CC223A">
        <w:rPr>
          <w:rFonts w:eastAsiaTheme="minorEastAsia"/>
          <w:sz w:val="20"/>
        </w:rPr>
        <w:t xml:space="preserve">R-limited growth </w:t>
      </w:r>
      <w:r w:rsidR="00DD51BB" w:rsidRPr="00CC223A">
        <w:rPr>
          <w:rFonts w:eastAsiaTheme="minorEastAsia"/>
          <w:sz w:val="20"/>
        </w:rPr>
        <w:t xml:space="preserve">(sublethal doses of the translation limiting chloramphenicol) </w:t>
      </w:r>
      <w:r w:rsidR="0023130B" w:rsidRPr="00CC223A">
        <w:rPr>
          <w:rFonts w:eastAsiaTheme="minorEastAsia"/>
          <w:sz w:val="20"/>
        </w:rPr>
        <w:t>versus reference condition.</w:t>
      </w:r>
    </w:p>
    <w:p w14:paraId="0C40C15D" w14:textId="77777777" w:rsidR="00E7156A" w:rsidRDefault="00E7156A">
      <w:pPr>
        <w:jc w:val="left"/>
        <w:rPr>
          <w:rFonts w:eastAsiaTheme="minorEastAsia"/>
        </w:rPr>
      </w:pPr>
      <w:r>
        <w:rPr>
          <w:rFonts w:eastAsiaTheme="minorEastAsia"/>
        </w:rPr>
        <w:br w:type="page"/>
      </w:r>
    </w:p>
    <w:p w14:paraId="40657314" w14:textId="55810E0B" w:rsidR="00291597" w:rsidRDefault="00E7156A">
      <w:pPr>
        <w:jc w:val="left"/>
      </w:pPr>
      <w:r>
        <w:rPr>
          <w:noProof/>
          <w:lang w:val="de-DE" w:eastAsia="de-DE"/>
        </w:rPr>
        <w:lastRenderedPageBreak/>
        <w:drawing>
          <wp:inline distT="0" distB="0" distL="0" distR="0" wp14:anchorId="5304A4AC" wp14:editId="60C76F24">
            <wp:extent cx="5857385" cy="3693037"/>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talMassChange_2021-01-26.png"/>
                    <pic:cNvPicPr/>
                  </pic:nvPicPr>
                  <pic:blipFill>
                    <a:blip r:embed="rId33">
                      <a:extLst>
                        <a:ext uri="{28A0092B-C50C-407E-A947-70E740481C1C}">
                          <a14:useLocalDpi xmlns:a14="http://schemas.microsoft.com/office/drawing/2010/main" val="0"/>
                        </a:ext>
                      </a:extLst>
                    </a:blip>
                    <a:stretch>
                      <a:fillRect/>
                    </a:stretch>
                  </pic:blipFill>
                  <pic:spPr>
                    <a:xfrm>
                      <a:off x="0" y="0"/>
                      <a:ext cx="5860727" cy="3695144"/>
                    </a:xfrm>
                    <a:prstGeom prst="rect">
                      <a:avLst/>
                    </a:prstGeom>
                  </pic:spPr>
                </pic:pic>
              </a:graphicData>
            </a:graphic>
          </wp:inline>
        </w:drawing>
      </w:r>
    </w:p>
    <w:p w14:paraId="58D209DE" w14:textId="745DBC1E" w:rsidR="003529B3" w:rsidRDefault="003C1502" w:rsidP="00AD79A8">
      <w:pPr>
        <w:rPr>
          <w:rFonts w:eastAsiaTheme="minorEastAsia"/>
          <w:sz w:val="18"/>
        </w:rPr>
      </w:pPr>
      <w:r>
        <w:rPr>
          <w:rFonts w:eastAsiaTheme="minorEastAsia"/>
          <w:b/>
          <w:sz w:val="18"/>
        </w:rPr>
        <w:t>Appendix Figure</w:t>
      </w:r>
      <w:r w:rsidR="00E7156A" w:rsidRPr="009D7BA6">
        <w:rPr>
          <w:rFonts w:eastAsiaTheme="minorEastAsia"/>
          <w:b/>
          <w:sz w:val="18"/>
        </w:rPr>
        <w:t xml:space="preserve"> S11. Total change in proteome composition between pairs of samples. </w:t>
      </w:r>
      <w:r w:rsidR="00E7156A">
        <w:rPr>
          <w:rFonts w:eastAsiaTheme="minorEastAsia"/>
          <w:sz w:val="18"/>
        </w:rPr>
        <w:t>The plot include</w:t>
      </w:r>
      <w:r w:rsidR="00E20E43">
        <w:rPr>
          <w:rFonts w:eastAsiaTheme="minorEastAsia"/>
          <w:sz w:val="18"/>
        </w:rPr>
        <w:t>s</w:t>
      </w:r>
      <w:r w:rsidR="00E7156A">
        <w:rPr>
          <w:rFonts w:eastAsiaTheme="minorEastAsia"/>
          <w:sz w:val="18"/>
        </w:rPr>
        <w:t xml:space="preserve"> two distinct aggregate measures of proteome similarity</w:t>
      </w:r>
      <w:r w:rsidR="007008B9">
        <w:rPr>
          <w:rFonts w:eastAsiaTheme="minorEastAsia"/>
          <w:sz w:val="18"/>
        </w:rPr>
        <w:t xml:space="preserve"> for various pairwise comparisons described in the text</w:t>
      </w:r>
      <w:r w:rsidR="00E20E43">
        <w:rPr>
          <w:rFonts w:eastAsiaTheme="minorEastAsia"/>
          <w:sz w:val="18"/>
        </w:rPr>
        <w:t>.</w:t>
      </w:r>
      <w:r w:rsidR="00C3795F">
        <w:rPr>
          <w:rFonts w:eastAsiaTheme="minorEastAsia"/>
          <w:sz w:val="18"/>
        </w:rPr>
        <w:t xml:space="preserve"> </w:t>
      </w:r>
      <w:r w:rsidR="0027274B">
        <w:rPr>
          <w:rFonts w:eastAsiaTheme="minorEastAsia"/>
          <w:sz w:val="18"/>
        </w:rPr>
        <w:t xml:space="preserve">The </w:t>
      </w:r>
      <w:r w:rsidR="00831B10">
        <w:rPr>
          <w:rFonts w:eastAsiaTheme="minorEastAsia"/>
          <w:sz w:val="18"/>
        </w:rPr>
        <w:t>total variation in protein mass fractions</w:t>
      </w:r>
      <w:r w:rsidR="0027274B">
        <w:rPr>
          <w:rFonts w:eastAsiaTheme="minorEastAsia"/>
          <w:sz w:val="18"/>
        </w:rPr>
        <w:t xml:space="preserve"> (black bars, left axis)</w:t>
      </w:r>
      <w:r w:rsidR="00B358EA">
        <w:rPr>
          <w:rFonts w:eastAsiaTheme="minorEastAsia"/>
          <w:sz w:val="18"/>
        </w:rPr>
        <w:t xml:space="preserve"> was </w:t>
      </w:r>
      <w:r w:rsidR="0027274B">
        <w:rPr>
          <w:rFonts w:eastAsiaTheme="minorEastAsia"/>
          <w:sz w:val="18"/>
        </w:rPr>
        <w:t>obtained</w:t>
      </w:r>
      <w:r w:rsidR="00B358EA">
        <w:rPr>
          <w:rFonts w:eastAsiaTheme="minorEastAsia"/>
          <w:sz w:val="18"/>
        </w:rPr>
        <w:t xml:space="preserve"> by computing for each protein </w:t>
      </w:r>
      <m:oMath>
        <m:r>
          <w:rPr>
            <w:rFonts w:ascii="Cambria Math" w:eastAsiaTheme="minorEastAsia" w:hAnsi="Cambria Math"/>
            <w:sz w:val="18"/>
          </w:rPr>
          <m:t>i</m:t>
        </m:r>
      </m:oMath>
      <w:r w:rsidR="00B358EA">
        <w:rPr>
          <w:rFonts w:eastAsiaTheme="minorEastAsia"/>
          <w:sz w:val="18"/>
        </w:rPr>
        <w:t xml:space="preserve"> the differences in mass fractions</w:t>
      </w:r>
      <w:r w:rsidR="0027274B">
        <w:rPr>
          <w:rFonts w:eastAsiaTheme="minorEastAsia"/>
          <w:sz w:val="18"/>
        </w:rPr>
        <w:t xml:space="preserve"> between the two samples</w:t>
      </w:r>
      <w:r w:rsidR="00B358EA">
        <w:rPr>
          <w:rFonts w:eastAsiaTheme="minorEastAsia"/>
          <w:sz w:val="18"/>
        </w:rPr>
        <w:t xml:space="preserve">, </w:t>
      </w:r>
      <m:oMath>
        <m:r>
          <m:rPr>
            <m:sty m:val="p"/>
          </m:rPr>
          <w:rPr>
            <w:rFonts w:ascii="Cambria Math" w:eastAsiaTheme="minorEastAsia" w:hAnsi="Cambria Math"/>
            <w:sz w:val="18"/>
          </w:rPr>
          <m:t>Δ</m:t>
        </m:r>
        <m:sSub>
          <m:sSubPr>
            <m:ctrlPr>
              <w:rPr>
                <w:rFonts w:ascii="Cambria Math" w:eastAsiaTheme="minorEastAsia" w:hAnsi="Cambria Math"/>
                <w:i/>
                <w:sz w:val="18"/>
              </w:rPr>
            </m:ctrlPr>
          </m:sSubPr>
          <m:e>
            <m:r>
              <w:rPr>
                <w:rFonts w:ascii="Cambria Math" w:eastAsiaTheme="minorEastAsia" w:hAnsi="Cambria Math"/>
                <w:sz w:val="18"/>
              </w:rPr>
              <m:t>ϕ</m:t>
            </m:r>
          </m:e>
          <m:sub>
            <m:r>
              <w:rPr>
                <w:rFonts w:ascii="Cambria Math" w:eastAsiaTheme="minorEastAsia" w:hAnsi="Cambria Math"/>
                <w:sz w:val="18"/>
              </w:rPr>
              <m:t>i</m:t>
            </m:r>
          </m:sub>
        </m:sSub>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(1)</m:t>
            </m:r>
          </m:sup>
        </m:sSubSup>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(2)</m:t>
            </m:r>
          </m:sup>
        </m:sSubSup>
      </m:oMath>
      <w:r w:rsidR="00B358EA">
        <w:rPr>
          <w:rFonts w:eastAsiaTheme="minorEastAsia"/>
          <w:sz w:val="18"/>
        </w:rPr>
        <w:t>, a</w:t>
      </w:r>
      <w:proofErr w:type="spellStart"/>
      <w:r w:rsidR="00B358EA">
        <w:rPr>
          <w:rFonts w:eastAsiaTheme="minorEastAsia"/>
          <w:sz w:val="18"/>
        </w:rPr>
        <w:t>nd</w:t>
      </w:r>
      <w:proofErr w:type="spellEnd"/>
      <w:r w:rsidR="00B358EA">
        <w:rPr>
          <w:rFonts w:eastAsiaTheme="minorEastAsia"/>
          <w:sz w:val="18"/>
        </w:rPr>
        <w:t xml:space="preserve"> </w:t>
      </w:r>
      <w:r w:rsidR="0027274B">
        <w:rPr>
          <w:rFonts w:eastAsiaTheme="minorEastAsia"/>
          <w:sz w:val="18"/>
        </w:rPr>
        <w:t xml:space="preserve">then </w:t>
      </w:r>
      <w:r w:rsidR="00B358EA">
        <w:rPr>
          <w:rFonts w:eastAsiaTheme="minorEastAsia"/>
          <w:sz w:val="18"/>
        </w:rPr>
        <w:t xml:space="preserve">summing all positive </w:t>
      </w:r>
      <w:r w:rsidR="0027274B">
        <w:rPr>
          <w:rFonts w:eastAsiaTheme="minorEastAsia"/>
          <w:sz w:val="18"/>
        </w:rPr>
        <w:t xml:space="preserve">differences </w:t>
      </w:r>
      <w:r w:rsidR="00B358EA">
        <w:rPr>
          <w:rFonts w:eastAsiaTheme="minorEastAsia"/>
          <w:sz w:val="18"/>
        </w:rPr>
        <w:t>to obtain the overall change in proteome allocation.</w:t>
      </w:r>
      <w:r w:rsidR="0066383D" w:rsidRPr="0066383D">
        <w:rPr>
          <w:rFonts w:eastAsiaTheme="minorEastAsia"/>
          <w:sz w:val="18"/>
        </w:rPr>
        <w:t xml:space="preserve"> </w:t>
      </w:r>
      <w:r w:rsidR="0027274B">
        <w:rPr>
          <w:rFonts w:eastAsiaTheme="minorEastAsia"/>
          <w:sz w:val="18"/>
        </w:rPr>
        <w:t xml:space="preserve">An </w:t>
      </w:r>
      <w:r w:rsidR="0066383D">
        <w:rPr>
          <w:rFonts w:eastAsiaTheme="minorEastAsia"/>
          <w:sz w:val="18"/>
        </w:rPr>
        <w:t>additional measure of proteome similarity</w:t>
      </w:r>
      <w:r w:rsidR="00C3795F">
        <w:rPr>
          <w:rFonts w:eastAsiaTheme="minorEastAsia"/>
          <w:sz w:val="18"/>
        </w:rPr>
        <w:t xml:space="preserve"> is given by the standard deviation of the log-transformed protein ratios (light grey, right axis), which more directly corresponds to the overall spread visible in scatter plots between pairs of samples. To do so</w:t>
      </w:r>
      <w:r w:rsidR="0066383D">
        <w:rPr>
          <w:rFonts w:eastAsiaTheme="minorEastAsia"/>
          <w:sz w:val="18"/>
        </w:rPr>
        <w:t xml:space="preserve">, we computed for each pair of samples the </w:t>
      </w:r>
      <w:r w:rsidR="00C3795F">
        <w:rPr>
          <w:rFonts w:eastAsiaTheme="minorEastAsia"/>
          <w:sz w:val="18"/>
        </w:rPr>
        <w:t xml:space="preserve">log-transformed </w:t>
      </w:r>
      <w:r w:rsidR="0066383D">
        <w:rPr>
          <w:rFonts w:eastAsiaTheme="minorEastAsia"/>
          <w:sz w:val="18"/>
        </w:rPr>
        <w:t xml:space="preserve">ratios </w:t>
      </w:r>
      <w:r w:rsidR="00C3795F">
        <w:rPr>
          <w:rFonts w:eastAsiaTheme="minorEastAsia"/>
          <w:sz w:val="18"/>
        </w:rPr>
        <w:t>of</w:t>
      </w:r>
      <w:r w:rsidR="0066383D">
        <w:rPr>
          <w:rFonts w:eastAsiaTheme="minorEastAsia"/>
          <w:sz w:val="18"/>
        </w:rPr>
        <w:t xml:space="preserve"> protein mass fractions, </w:t>
      </w:r>
      <m:oMath>
        <m:func>
          <m:funcPr>
            <m:ctrlPr>
              <w:rPr>
                <w:rFonts w:ascii="Cambria Math" w:eastAsiaTheme="minorEastAsia" w:hAnsi="Cambria Math"/>
                <w:i/>
                <w:sz w:val="18"/>
              </w:rPr>
            </m:ctrlPr>
          </m:funcPr>
          <m:fName>
            <m:sSub>
              <m:sSubPr>
                <m:ctrlPr>
                  <w:rPr>
                    <w:rFonts w:ascii="Cambria Math" w:eastAsiaTheme="minorEastAsia" w:hAnsi="Cambria Math"/>
                    <w:i/>
                    <w:sz w:val="18"/>
                  </w:rPr>
                </m:ctrlPr>
              </m:sSubPr>
              <m:e>
                <m:r>
                  <m:rPr>
                    <m:sty m:val="p"/>
                  </m:rPr>
                  <w:rPr>
                    <w:rFonts w:ascii="Cambria Math" w:eastAsiaTheme="minorEastAsia" w:hAnsi="Cambria Math"/>
                    <w:sz w:val="18"/>
                  </w:rPr>
                  <m:t>log</m:t>
                </m:r>
                <m:ctrlPr>
                  <w:rPr>
                    <w:rFonts w:ascii="Cambria Math" w:eastAsiaTheme="minorEastAsia" w:hAnsi="Cambria Math"/>
                    <w:sz w:val="18"/>
                  </w:rPr>
                </m:ctrlPr>
              </m:e>
              <m:sub>
                <m:r>
                  <w:rPr>
                    <w:rFonts w:ascii="Cambria Math" w:eastAsiaTheme="minorEastAsia" w:hAnsi="Cambria Math"/>
                    <w:sz w:val="18"/>
                  </w:rPr>
                  <m:t>10</m:t>
                </m:r>
                <m:ctrlPr>
                  <w:rPr>
                    <w:rFonts w:ascii="Cambria Math" w:eastAsiaTheme="minorEastAsia" w:hAnsi="Cambria Math"/>
                    <w:sz w:val="18"/>
                  </w:rPr>
                </m:ctrlPr>
              </m:sub>
            </m:sSub>
          </m:fName>
          <m:e>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(1)</m:t>
                </m:r>
              </m:sup>
            </m:sSubSup>
            <m:r>
              <w:rPr>
                <w:rFonts w:ascii="Cambria Math" w:eastAsiaTheme="minorEastAsia" w:hAnsi="Cambria Math"/>
                <w:sz w:val="18"/>
              </w:rPr>
              <m:t>/</m:t>
            </m:r>
            <m:sSubSup>
              <m:sSubSupPr>
                <m:ctrlPr>
                  <w:rPr>
                    <w:rFonts w:ascii="Cambria Math" w:eastAsiaTheme="minorEastAsia" w:hAnsi="Cambria Math"/>
                    <w:i/>
                    <w:sz w:val="18"/>
                  </w:rPr>
                </m:ctrlPr>
              </m:sSubSupPr>
              <m:e>
                <m:r>
                  <w:rPr>
                    <w:rFonts w:ascii="Cambria Math" w:eastAsiaTheme="minorEastAsia" w:hAnsi="Cambria Math"/>
                    <w:sz w:val="18"/>
                  </w:rPr>
                  <m:t>ϕ</m:t>
                </m:r>
              </m:e>
              <m:sub>
                <m:r>
                  <w:rPr>
                    <w:rFonts w:ascii="Cambria Math" w:eastAsiaTheme="minorEastAsia" w:hAnsi="Cambria Math"/>
                    <w:sz w:val="18"/>
                  </w:rPr>
                  <m:t>i</m:t>
                </m:r>
              </m:sub>
              <m:sup>
                <m:r>
                  <w:rPr>
                    <w:rFonts w:ascii="Cambria Math" w:eastAsiaTheme="minorEastAsia" w:hAnsi="Cambria Math"/>
                    <w:sz w:val="18"/>
                  </w:rPr>
                  <m:t>(2)</m:t>
                </m:r>
              </m:sup>
            </m:sSubSup>
          </m:e>
        </m:func>
      </m:oMath>
      <w:r w:rsidR="0066383D">
        <w:rPr>
          <w:rFonts w:eastAsiaTheme="minorEastAsia"/>
          <w:sz w:val="18"/>
        </w:rPr>
        <w:t xml:space="preserve"> for</w:t>
      </w:r>
      <w:r w:rsidR="00C3795F">
        <w:rPr>
          <w:rFonts w:eastAsiaTheme="minorEastAsia"/>
          <w:sz w:val="18"/>
        </w:rPr>
        <w:t xml:space="preserve"> </w:t>
      </w:r>
      <w:r w:rsidR="0066383D">
        <w:rPr>
          <w:rFonts w:eastAsiaTheme="minorEastAsia"/>
          <w:sz w:val="18"/>
        </w:rPr>
        <w:t>protein</w:t>
      </w:r>
      <w:r w:rsidR="00C3795F">
        <w:rPr>
          <w:rFonts w:eastAsiaTheme="minorEastAsia"/>
          <w:sz w:val="18"/>
        </w:rPr>
        <w:t xml:space="preserve"> </w:t>
      </w:r>
      <m:oMath>
        <m:r>
          <w:rPr>
            <w:rFonts w:ascii="Cambria Math" w:eastAsiaTheme="minorEastAsia" w:hAnsi="Cambria Math"/>
            <w:sz w:val="18"/>
          </w:rPr>
          <m:t>i</m:t>
        </m:r>
      </m:oMath>
      <w:r w:rsidR="0066383D">
        <w:rPr>
          <w:rFonts w:eastAsiaTheme="minorEastAsia"/>
          <w:sz w:val="18"/>
        </w:rPr>
        <w:t>, and then the standard deviation of their logarithm</w:t>
      </w:r>
      <w:r w:rsidR="0027274B">
        <w:rPr>
          <w:rFonts w:eastAsiaTheme="minorEastAsia"/>
          <w:sz w:val="18"/>
        </w:rPr>
        <w:t xml:space="preserve"> (light grey bars, right axis)</w:t>
      </w:r>
      <w:r w:rsidR="0066383D">
        <w:rPr>
          <w:rFonts w:eastAsiaTheme="minorEastAsia"/>
          <w:sz w:val="18"/>
        </w:rPr>
        <w:t>. This measure provides a measure of the overall spread visible in scatter plots of the two protein mass fractions.</w:t>
      </w:r>
    </w:p>
    <w:p w14:paraId="31A07D9B" w14:textId="48D5FF70" w:rsidR="00291597" w:rsidRPr="00160847" w:rsidRDefault="009609DC" w:rsidP="008C00E2">
      <w:pPr>
        <w:rPr>
          <w:b/>
        </w:rPr>
      </w:pPr>
      <w:r w:rsidRPr="009609DC">
        <w:rPr>
          <w:b/>
          <w:noProof/>
          <w:color w:val="FF0000"/>
          <w:lang w:val="de-DE" w:eastAsia="de-DE"/>
        </w:rPr>
        <w:lastRenderedPageBreak/>
        <w:drawing>
          <wp:inline distT="0" distB="0" distL="0" distR="0" wp14:anchorId="54B55808" wp14:editId="4BFF1DC5">
            <wp:extent cx="5811088" cy="685800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11088" cy="6858000"/>
                    </a:xfrm>
                    <a:prstGeom prst="rect">
                      <a:avLst/>
                    </a:prstGeom>
                  </pic:spPr>
                </pic:pic>
              </a:graphicData>
            </a:graphic>
          </wp:inline>
        </w:drawing>
      </w:r>
    </w:p>
    <w:p w14:paraId="06C958F9" w14:textId="547C2053" w:rsidR="003529B3" w:rsidRPr="00CC223A" w:rsidRDefault="006E1857" w:rsidP="008C00E2">
      <w:pPr>
        <w:rPr>
          <w:sz w:val="20"/>
          <w:szCs w:val="20"/>
        </w:rPr>
      </w:pPr>
      <w:r w:rsidRPr="00CC223A">
        <w:rPr>
          <w:b/>
          <w:sz w:val="20"/>
          <w:szCs w:val="20"/>
        </w:rPr>
        <w:t xml:space="preserve">Appendix </w:t>
      </w:r>
      <w:r w:rsidR="003529B3" w:rsidRPr="00CC223A">
        <w:rPr>
          <w:b/>
          <w:sz w:val="20"/>
          <w:szCs w:val="20"/>
        </w:rPr>
        <w:t>Figure S</w:t>
      </w:r>
      <w:r w:rsidR="009609DC" w:rsidRPr="00CC223A">
        <w:rPr>
          <w:b/>
          <w:sz w:val="20"/>
          <w:szCs w:val="20"/>
        </w:rPr>
        <w:t>1</w:t>
      </w:r>
      <w:r w:rsidR="00CC223A" w:rsidRPr="00CC223A">
        <w:rPr>
          <w:b/>
          <w:sz w:val="20"/>
          <w:szCs w:val="20"/>
        </w:rPr>
        <w:t>2</w:t>
      </w:r>
      <w:r w:rsidR="003529B3" w:rsidRPr="00CC223A">
        <w:rPr>
          <w:b/>
          <w:sz w:val="20"/>
          <w:szCs w:val="20"/>
        </w:rPr>
        <w:t xml:space="preserve">. </w:t>
      </w:r>
      <w:r w:rsidR="00541153" w:rsidRPr="00CC223A">
        <w:rPr>
          <w:b/>
          <w:sz w:val="20"/>
          <w:szCs w:val="20"/>
        </w:rPr>
        <w:t xml:space="preserve">Correlation between the eight protein sectors across various conditions. </w:t>
      </w:r>
      <w:r w:rsidR="003529B3" w:rsidRPr="00CC223A">
        <w:rPr>
          <w:sz w:val="20"/>
          <w:szCs w:val="20"/>
        </w:rPr>
        <w:t xml:space="preserve">The eight protein sectors described in Fig. </w:t>
      </w:r>
      <w:r w:rsidR="004C723A" w:rsidRPr="00CC223A">
        <w:rPr>
          <w:sz w:val="20"/>
          <w:szCs w:val="20"/>
        </w:rPr>
        <w:t>4</w:t>
      </w:r>
      <w:r w:rsidR="003529B3" w:rsidRPr="00CC223A">
        <w:rPr>
          <w:sz w:val="20"/>
          <w:szCs w:val="20"/>
        </w:rPr>
        <w:t xml:space="preserve"> are correlated against each other. Panels with </w:t>
      </w:r>
      <w:r w:rsidR="001D6244" w:rsidRPr="00CC223A">
        <w:rPr>
          <w:sz w:val="20"/>
          <w:szCs w:val="20"/>
        </w:rPr>
        <w:t>dark</w:t>
      </w:r>
      <w:r w:rsidR="003529B3" w:rsidRPr="00CC223A">
        <w:rPr>
          <w:sz w:val="20"/>
          <w:szCs w:val="20"/>
        </w:rPr>
        <w:t xml:space="preserve"> background represent complementary sectors, </w:t>
      </w:r>
      <w:proofErr w:type="gramStart"/>
      <w:r w:rsidR="003529B3" w:rsidRPr="00CC223A">
        <w:rPr>
          <w:sz w:val="20"/>
          <w:szCs w:val="20"/>
        </w:rPr>
        <w:t>e.g.</w:t>
      </w:r>
      <w:proofErr w:type="gramEnd"/>
      <w:r w:rsidR="003529B3" w:rsidRPr="00CC223A">
        <w:rPr>
          <w:sz w:val="20"/>
          <w:szCs w:val="20"/>
        </w:rPr>
        <w:t xml:space="preserve"> the S-sector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m:t>
            </m:r>
          </m:sup>
        </m:sSup>
      </m:oMath>
      <w:r w:rsidR="003529B3" w:rsidRPr="00CC223A">
        <w:rPr>
          <w:sz w:val="20"/>
          <w:szCs w:val="20"/>
        </w:rPr>
        <w:t>) against the R-sector (</w:t>
      </w:r>
      <m:oMath>
        <m:sSup>
          <m:sSupPr>
            <m:ctrlPr>
              <w:rPr>
                <w:rFonts w:ascii="Cambria Math" w:hAnsi="Cambria Math"/>
                <w:i/>
                <w:sz w:val="20"/>
                <w:szCs w:val="20"/>
              </w:rPr>
            </m:ctrlPr>
          </m:sSupPr>
          <m:e>
            <m:r>
              <w:rPr>
                <w:rFonts w:ascii="Cambria Math" w:hAnsi="Cambria Math"/>
                <w:sz w:val="20"/>
                <w:szCs w:val="20"/>
              </w:rPr>
              <m:t>C</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m:t>
            </m:r>
          </m:sup>
        </m:sSup>
      </m:oMath>
      <w:r w:rsidR="003529B3" w:rsidRPr="00CC223A">
        <w:rPr>
          <w:sz w:val="20"/>
          <w:szCs w:val="20"/>
        </w:rPr>
        <w:t>)</w:t>
      </w:r>
      <w:r w:rsidR="001D6244" w:rsidRPr="00CC223A">
        <w:rPr>
          <w:sz w:val="20"/>
          <w:szCs w:val="20"/>
        </w:rPr>
        <w:t>, for which the protein mass fractions anti</w:t>
      </w:r>
      <w:r w:rsidR="00BF4E5E" w:rsidRPr="00CC223A">
        <w:rPr>
          <w:sz w:val="20"/>
          <w:szCs w:val="20"/>
        </w:rPr>
        <w:t>-</w:t>
      </w:r>
      <w:r w:rsidR="001D6244" w:rsidRPr="00CC223A">
        <w:rPr>
          <w:sz w:val="20"/>
          <w:szCs w:val="20"/>
        </w:rPr>
        <w:t>correlate in each of the three growth limitations</w:t>
      </w:r>
      <w:r w:rsidR="003529B3" w:rsidRPr="00CC223A">
        <w:rPr>
          <w:sz w:val="20"/>
          <w:szCs w:val="20"/>
        </w:rPr>
        <w:t xml:space="preserve">.  </w:t>
      </w:r>
    </w:p>
    <w:p w14:paraId="245A6963" w14:textId="7485AE2E" w:rsidR="00886855" w:rsidRDefault="00886855" w:rsidP="003529B3">
      <w:pPr>
        <w:rPr>
          <w:rFonts w:eastAsiaTheme="minorEastAsia"/>
          <w:sz w:val="18"/>
        </w:rPr>
      </w:pPr>
    </w:p>
    <w:p w14:paraId="3B7D4B3F" w14:textId="1BF5BC8D" w:rsidR="00D67B36" w:rsidRDefault="00D67B36" w:rsidP="003529B3">
      <w:pPr>
        <w:rPr>
          <w:rFonts w:eastAsiaTheme="minorEastAsia"/>
          <w:sz w:val="18"/>
        </w:rPr>
      </w:pPr>
    </w:p>
    <w:p w14:paraId="3D4F299E" w14:textId="0D48A0A8" w:rsidR="00D67B36" w:rsidRDefault="00D67B36" w:rsidP="003529B3">
      <w:pPr>
        <w:rPr>
          <w:rFonts w:eastAsiaTheme="minorEastAsia"/>
          <w:sz w:val="18"/>
        </w:rPr>
      </w:pPr>
    </w:p>
    <w:p w14:paraId="3647FCFC" w14:textId="7D7FFA4A" w:rsidR="00D67B36" w:rsidRDefault="00D67B36" w:rsidP="003529B3">
      <w:pPr>
        <w:rPr>
          <w:rFonts w:eastAsiaTheme="minorEastAsia"/>
          <w:sz w:val="18"/>
        </w:rPr>
      </w:pPr>
      <w:r>
        <w:rPr>
          <w:rFonts w:eastAsiaTheme="minorEastAsia"/>
          <w:noProof/>
          <w:sz w:val="18"/>
          <w:lang w:val="de-DE" w:eastAsia="de-DE"/>
        </w:rPr>
        <w:drawing>
          <wp:inline distT="0" distB="0" distL="0" distR="0" wp14:anchorId="31B1F73F" wp14:editId="7CB32B8E">
            <wp:extent cx="5943600" cy="24390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2 - screenshot 2021-02-03.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39035"/>
                    </a:xfrm>
                    <a:prstGeom prst="rect">
                      <a:avLst/>
                    </a:prstGeom>
                  </pic:spPr>
                </pic:pic>
              </a:graphicData>
            </a:graphic>
          </wp:inline>
        </w:drawing>
      </w:r>
    </w:p>
    <w:p w14:paraId="001E002B" w14:textId="77777777" w:rsidR="00D67B36" w:rsidRDefault="00D67B36" w:rsidP="003529B3">
      <w:pPr>
        <w:rPr>
          <w:rFonts w:eastAsiaTheme="minorEastAsia"/>
          <w:sz w:val="18"/>
        </w:rPr>
      </w:pPr>
    </w:p>
    <w:p w14:paraId="0CACC19E" w14:textId="5866D89B" w:rsidR="001B7ABD" w:rsidRPr="00CC223A" w:rsidRDefault="001B7ABD" w:rsidP="003529B3">
      <w:pPr>
        <w:rPr>
          <w:rFonts w:eastAsiaTheme="minorEastAsia"/>
          <w:sz w:val="20"/>
          <w:szCs w:val="20"/>
        </w:rPr>
      </w:pPr>
      <w:r w:rsidRPr="00CC223A">
        <w:rPr>
          <w:rFonts w:eastAsiaTheme="minorEastAsia"/>
          <w:b/>
          <w:sz w:val="20"/>
          <w:szCs w:val="20"/>
        </w:rPr>
        <w:t>Appendix Figure S1</w:t>
      </w:r>
      <w:r w:rsidR="00CC223A" w:rsidRPr="00CC223A">
        <w:rPr>
          <w:rFonts w:eastAsiaTheme="minorEastAsia"/>
          <w:b/>
          <w:sz w:val="20"/>
          <w:szCs w:val="20"/>
        </w:rPr>
        <w:t>3</w:t>
      </w:r>
      <w:r w:rsidRPr="00CC223A">
        <w:rPr>
          <w:rFonts w:eastAsiaTheme="minorEastAsia"/>
          <w:b/>
          <w:sz w:val="20"/>
          <w:szCs w:val="20"/>
        </w:rPr>
        <w:t>.</w:t>
      </w:r>
      <w:r w:rsidR="00744548" w:rsidRPr="00CC223A">
        <w:rPr>
          <w:rFonts w:eastAsiaTheme="minorEastAsia"/>
          <w:b/>
          <w:sz w:val="20"/>
          <w:szCs w:val="20"/>
        </w:rPr>
        <w:t xml:space="preserve"> Expression of porins and </w:t>
      </w:r>
      <m:oMath>
        <m:sSup>
          <m:sSupPr>
            <m:ctrlPr>
              <w:rPr>
                <w:rFonts w:ascii="Cambria Math" w:eastAsiaTheme="minorEastAsia" w:hAnsi="Cambria Math"/>
                <w:b/>
                <w:i/>
                <w:sz w:val="20"/>
                <w:szCs w:val="20"/>
              </w:rPr>
            </m:ctrlPr>
          </m:sSupPr>
          <m:e>
            <m:r>
              <m:rPr>
                <m:sty m:val="bi"/>
              </m:rPr>
              <w:rPr>
                <w:rFonts w:ascii="Cambria Math" w:eastAsiaTheme="minorEastAsia" w:hAnsi="Cambria Math"/>
                <w:sz w:val="20"/>
                <w:szCs w:val="20"/>
              </w:rPr>
              <m:t>σ</m:t>
            </m:r>
          </m:e>
          <m:sup>
            <m:r>
              <m:rPr>
                <m:sty m:val="bi"/>
              </m:rPr>
              <w:rPr>
                <w:rFonts w:ascii="Cambria Math" w:eastAsiaTheme="minorEastAsia" w:hAnsi="Cambria Math"/>
                <w:sz w:val="20"/>
                <w:szCs w:val="20"/>
              </w:rPr>
              <m:t>S</m:t>
            </m:r>
          </m:sup>
        </m:sSup>
      </m:oMath>
      <w:r w:rsidR="00744548" w:rsidRPr="00CC223A">
        <w:rPr>
          <w:rFonts w:eastAsiaTheme="minorEastAsia"/>
          <w:b/>
          <w:sz w:val="20"/>
          <w:szCs w:val="20"/>
        </w:rPr>
        <w:t xml:space="preserve">-dependent genes. </w:t>
      </w:r>
      <w:r w:rsidRPr="00CC223A">
        <w:rPr>
          <w:rFonts w:eastAsiaTheme="minorEastAsia"/>
          <w:b/>
          <w:sz w:val="20"/>
          <w:szCs w:val="20"/>
        </w:rPr>
        <w:t xml:space="preserve"> </w:t>
      </w:r>
      <w:r w:rsidR="00387697" w:rsidRPr="00CC223A">
        <w:rPr>
          <w:rFonts w:eastAsiaTheme="minorEastAsia"/>
          <w:b/>
          <w:sz w:val="20"/>
          <w:szCs w:val="20"/>
        </w:rPr>
        <w:t>(A)</w:t>
      </w:r>
      <w:r w:rsidR="00387697" w:rsidRPr="00CC223A">
        <w:rPr>
          <w:rFonts w:eastAsiaTheme="minorEastAsia"/>
          <w:sz w:val="20"/>
          <w:szCs w:val="20"/>
        </w:rPr>
        <w:t xml:space="preserve"> Abundance of the four major outer membrane porins in E. coli MG1655 (EQ353) and NCM3722. </w:t>
      </w:r>
      <w:r w:rsidR="000009AD" w:rsidRPr="00CC223A">
        <w:rPr>
          <w:rFonts w:eastAsiaTheme="minorEastAsia"/>
          <w:sz w:val="20"/>
          <w:szCs w:val="20"/>
        </w:rPr>
        <w:t xml:space="preserve">The </w:t>
      </w:r>
      <w:proofErr w:type="spellStart"/>
      <w:r w:rsidR="000009AD" w:rsidRPr="00CC223A">
        <w:rPr>
          <w:rFonts w:eastAsiaTheme="minorEastAsia"/>
          <w:i/>
          <w:sz w:val="20"/>
          <w:szCs w:val="20"/>
        </w:rPr>
        <w:t>nmpC</w:t>
      </w:r>
      <w:proofErr w:type="spellEnd"/>
      <w:r w:rsidR="000009AD" w:rsidRPr="00CC223A">
        <w:rPr>
          <w:rFonts w:eastAsiaTheme="minorEastAsia"/>
          <w:sz w:val="20"/>
          <w:szCs w:val="20"/>
        </w:rPr>
        <w:t xml:space="preserve"> gene is nonfunctional in </w:t>
      </w:r>
      <w:r w:rsidR="00387697" w:rsidRPr="00CC223A">
        <w:rPr>
          <w:rFonts w:eastAsiaTheme="minorEastAsia"/>
          <w:sz w:val="20"/>
          <w:szCs w:val="20"/>
        </w:rPr>
        <w:t xml:space="preserve">MG1655 due to </w:t>
      </w:r>
      <w:r w:rsidR="000009AD" w:rsidRPr="00CC223A">
        <w:rPr>
          <w:rFonts w:eastAsiaTheme="minorEastAsia"/>
          <w:sz w:val="20"/>
          <w:szCs w:val="20"/>
        </w:rPr>
        <w:t>the presence of an insertion element</w:t>
      </w:r>
      <w:r w:rsidR="00387697" w:rsidRPr="00CC223A">
        <w:rPr>
          <w:rFonts w:eastAsiaTheme="minorEastAsia"/>
          <w:sz w:val="20"/>
          <w:szCs w:val="20"/>
        </w:rPr>
        <w:t xml:space="preserve">. The lack of </w:t>
      </w:r>
      <w:proofErr w:type="spellStart"/>
      <w:r w:rsidR="00387697" w:rsidRPr="00CC223A">
        <w:rPr>
          <w:rFonts w:eastAsiaTheme="minorEastAsia"/>
          <w:sz w:val="20"/>
          <w:szCs w:val="20"/>
        </w:rPr>
        <w:t>NmpC</w:t>
      </w:r>
      <w:proofErr w:type="spellEnd"/>
      <w:r w:rsidR="00387697" w:rsidRPr="00CC223A">
        <w:rPr>
          <w:rFonts w:eastAsiaTheme="minorEastAsia"/>
          <w:sz w:val="20"/>
          <w:szCs w:val="20"/>
        </w:rPr>
        <w:t xml:space="preserve"> is apparently compensated by a greatly increased expression of </w:t>
      </w:r>
      <w:proofErr w:type="spellStart"/>
      <w:r w:rsidR="00387697" w:rsidRPr="00CC223A">
        <w:rPr>
          <w:rFonts w:eastAsiaTheme="minorEastAsia"/>
          <w:sz w:val="20"/>
          <w:szCs w:val="20"/>
        </w:rPr>
        <w:t>OmpC</w:t>
      </w:r>
      <w:proofErr w:type="spellEnd"/>
      <w:r w:rsidR="00387697" w:rsidRPr="00CC223A">
        <w:rPr>
          <w:rFonts w:eastAsiaTheme="minorEastAsia"/>
          <w:sz w:val="20"/>
          <w:szCs w:val="20"/>
        </w:rPr>
        <w:t xml:space="preserve">. </w:t>
      </w:r>
      <w:r w:rsidR="00387697" w:rsidRPr="00CC223A">
        <w:rPr>
          <w:rFonts w:eastAsiaTheme="minorEastAsia"/>
          <w:b/>
          <w:sz w:val="20"/>
          <w:szCs w:val="20"/>
        </w:rPr>
        <w:t>(B)</w:t>
      </w:r>
      <w:r w:rsidR="00387697" w:rsidRPr="00CC223A">
        <w:rPr>
          <w:rFonts w:eastAsiaTheme="minorEastAsia"/>
          <w:sz w:val="20"/>
          <w:szCs w:val="20"/>
        </w:rPr>
        <w:t xml:space="preserve"> </w:t>
      </w:r>
      <w:r w:rsidR="00744548" w:rsidRPr="00CC223A">
        <w:rPr>
          <w:rFonts w:eastAsiaTheme="minorEastAsia"/>
          <w:sz w:val="20"/>
          <w:szCs w:val="20"/>
        </w:rPr>
        <w:t xml:space="preserve">To understand the mild upregulation of </w:t>
      </w:r>
      <m:oMath>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S</m:t>
            </m:r>
          </m:sup>
        </m:sSup>
      </m:oMath>
      <w:r w:rsidR="00744548" w:rsidRPr="00CC223A">
        <w:rPr>
          <w:rFonts w:eastAsiaTheme="minorEastAsia"/>
          <w:sz w:val="20"/>
          <w:szCs w:val="20"/>
        </w:rPr>
        <w:t>-dependent genes in MG1655 (EQ353), we compared the p</w:t>
      </w:r>
      <w:proofErr w:type="spellStart"/>
      <w:r w:rsidR="000009AD" w:rsidRPr="00CC223A">
        <w:rPr>
          <w:rFonts w:eastAsiaTheme="minorEastAsia"/>
          <w:sz w:val="20"/>
          <w:szCs w:val="20"/>
        </w:rPr>
        <w:t>rotein</w:t>
      </w:r>
      <w:proofErr w:type="spellEnd"/>
      <w:r w:rsidR="000009AD" w:rsidRPr="00CC223A">
        <w:rPr>
          <w:rFonts w:eastAsiaTheme="minorEastAsia"/>
          <w:sz w:val="20"/>
          <w:szCs w:val="20"/>
        </w:rPr>
        <w:t xml:space="preserve"> mass fraction </w:t>
      </w:r>
      <w:r w:rsidR="00744548" w:rsidRPr="00CC223A">
        <w:rPr>
          <w:rFonts w:eastAsiaTheme="minorEastAsia"/>
          <w:sz w:val="20"/>
          <w:szCs w:val="20"/>
        </w:rPr>
        <w:t>between</w:t>
      </w:r>
      <w:r w:rsidR="00387697" w:rsidRPr="00CC223A">
        <w:rPr>
          <w:rFonts w:eastAsiaTheme="minorEastAsia"/>
          <w:sz w:val="20"/>
          <w:szCs w:val="20"/>
        </w:rPr>
        <w:t xml:space="preserve"> strain </w:t>
      </w:r>
      <w:r w:rsidR="000009AD" w:rsidRPr="00CC223A">
        <w:rPr>
          <w:rFonts w:eastAsiaTheme="minorEastAsia"/>
          <w:sz w:val="20"/>
          <w:szCs w:val="20"/>
        </w:rPr>
        <w:t>NQ1527</w:t>
      </w:r>
      <w:r w:rsidR="00387697" w:rsidRPr="00CC223A">
        <w:rPr>
          <w:rFonts w:eastAsiaTheme="minorEastAsia"/>
          <w:sz w:val="20"/>
          <w:szCs w:val="20"/>
        </w:rPr>
        <w:t xml:space="preserve"> </w:t>
      </w:r>
      <w:r w:rsidR="000009AD" w:rsidRPr="00CC223A">
        <w:rPr>
          <w:rFonts w:eastAsiaTheme="minorEastAsia"/>
          <w:sz w:val="20"/>
          <w:szCs w:val="20"/>
        </w:rPr>
        <w:t>(</w:t>
      </w:r>
      <w:r w:rsidR="00387697" w:rsidRPr="00CC223A">
        <w:rPr>
          <w:rFonts w:eastAsiaTheme="minorEastAsia"/>
          <w:sz w:val="20"/>
          <w:szCs w:val="20"/>
        </w:rPr>
        <w:t xml:space="preserve">restored </w:t>
      </w:r>
      <w:proofErr w:type="spellStart"/>
      <w:r w:rsidR="00387697" w:rsidRPr="00CC223A">
        <w:rPr>
          <w:rFonts w:eastAsiaTheme="minorEastAsia"/>
          <w:i/>
          <w:sz w:val="20"/>
          <w:szCs w:val="20"/>
        </w:rPr>
        <w:t>rpoS</w:t>
      </w:r>
      <w:proofErr w:type="spellEnd"/>
      <w:r w:rsidR="00387697" w:rsidRPr="00CC223A">
        <w:rPr>
          <w:rFonts w:eastAsiaTheme="minorEastAsia"/>
          <w:sz w:val="20"/>
          <w:szCs w:val="20"/>
        </w:rPr>
        <w:t xml:space="preserve"> expression</w:t>
      </w:r>
      <w:r w:rsidR="000009AD" w:rsidRPr="00CC223A">
        <w:rPr>
          <w:rFonts w:eastAsiaTheme="minorEastAsia"/>
          <w:sz w:val="20"/>
          <w:szCs w:val="20"/>
        </w:rPr>
        <w:t>, rem</w:t>
      </w:r>
      <w:r w:rsidR="00744548" w:rsidRPr="00CC223A">
        <w:rPr>
          <w:rFonts w:eastAsiaTheme="minorEastAsia"/>
          <w:sz w:val="20"/>
          <w:szCs w:val="20"/>
        </w:rPr>
        <w:t>oving</w:t>
      </w:r>
      <w:r w:rsidR="000009AD" w:rsidRPr="00CC223A">
        <w:rPr>
          <w:rFonts w:eastAsiaTheme="minorEastAsia"/>
          <w:sz w:val="20"/>
          <w:szCs w:val="20"/>
        </w:rPr>
        <w:t xml:space="preserve"> amber codon mutation</w:t>
      </w:r>
      <w:r w:rsidR="00744548" w:rsidRPr="00CC223A">
        <w:rPr>
          <w:rFonts w:eastAsiaTheme="minorEastAsia"/>
          <w:sz w:val="20"/>
          <w:szCs w:val="20"/>
        </w:rPr>
        <w:t xml:space="preserve"> present in NCM3722</w:t>
      </w:r>
      <w:r w:rsidR="000009AD" w:rsidRPr="00CC223A">
        <w:rPr>
          <w:rFonts w:eastAsiaTheme="minorEastAsia"/>
          <w:sz w:val="20"/>
          <w:szCs w:val="20"/>
        </w:rPr>
        <w:t xml:space="preserve">; </w:t>
      </w:r>
      <w:r w:rsidR="000009AD" w:rsidRPr="008339D4">
        <w:rPr>
          <w:rFonts w:eastAsiaTheme="minorEastAsia"/>
          <w:sz w:val="20"/>
          <w:szCs w:val="20"/>
        </w:rPr>
        <w:t xml:space="preserve">see </w:t>
      </w:r>
      <w:r w:rsidR="008339D4" w:rsidRPr="008339D4">
        <w:rPr>
          <w:rFonts w:eastAsiaTheme="minorEastAsia"/>
          <w:sz w:val="20"/>
          <w:szCs w:val="20"/>
        </w:rPr>
        <w:t>Extended e</w:t>
      </w:r>
      <w:r w:rsidR="002D1071" w:rsidRPr="008339D4">
        <w:rPr>
          <w:rFonts w:eastAsiaTheme="minorEastAsia"/>
          <w:sz w:val="20"/>
          <w:szCs w:val="20"/>
        </w:rPr>
        <w:t xml:space="preserve">xperimental </w:t>
      </w:r>
      <w:r w:rsidR="008339D4" w:rsidRPr="008339D4">
        <w:rPr>
          <w:rFonts w:eastAsiaTheme="minorEastAsia"/>
          <w:sz w:val="20"/>
          <w:szCs w:val="20"/>
        </w:rPr>
        <w:t>m</w:t>
      </w:r>
      <w:r w:rsidR="000009AD" w:rsidRPr="008339D4">
        <w:rPr>
          <w:rFonts w:eastAsiaTheme="minorEastAsia"/>
          <w:sz w:val="20"/>
          <w:szCs w:val="20"/>
        </w:rPr>
        <w:t>ethods)</w:t>
      </w:r>
      <w:r w:rsidR="00387697" w:rsidRPr="008339D4">
        <w:rPr>
          <w:rFonts w:eastAsiaTheme="minorEastAsia"/>
          <w:sz w:val="20"/>
          <w:szCs w:val="20"/>
        </w:rPr>
        <w:t xml:space="preserve"> in </w:t>
      </w:r>
      <w:r w:rsidR="000009AD" w:rsidRPr="008339D4">
        <w:rPr>
          <w:rFonts w:eastAsiaTheme="minorEastAsia"/>
          <w:sz w:val="20"/>
          <w:szCs w:val="20"/>
        </w:rPr>
        <w:t>mannose</w:t>
      </w:r>
      <w:r w:rsidR="00387697" w:rsidRPr="008339D4">
        <w:rPr>
          <w:rFonts w:eastAsiaTheme="minorEastAsia"/>
          <w:sz w:val="20"/>
          <w:szCs w:val="20"/>
        </w:rPr>
        <w:t xml:space="preserve"> minimal medium, and slow carbon-limited growth</w:t>
      </w:r>
      <w:r w:rsidR="00744548" w:rsidRPr="008339D4">
        <w:rPr>
          <w:rFonts w:eastAsiaTheme="minorEastAsia"/>
          <w:sz w:val="20"/>
          <w:szCs w:val="20"/>
        </w:rPr>
        <w:t xml:space="preserve"> (NCM3722-derived strain)</w:t>
      </w:r>
      <w:r w:rsidR="00387697" w:rsidRPr="008339D4">
        <w:rPr>
          <w:rFonts w:eastAsiaTheme="minorEastAsia"/>
          <w:sz w:val="20"/>
          <w:szCs w:val="20"/>
        </w:rPr>
        <w:t>. Protein expression is</w:t>
      </w:r>
      <w:r w:rsidR="00387697" w:rsidRPr="00CC223A">
        <w:rPr>
          <w:rFonts w:eastAsiaTheme="minorEastAsia"/>
          <w:sz w:val="20"/>
          <w:szCs w:val="20"/>
        </w:rPr>
        <w:t xml:space="preserve"> similar in the two cases, with only a mild upregulation of </w:t>
      </w:r>
      <m:oMath>
        <m:sSup>
          <m:sSupPr>
            <m:ctrlPr>
              <w:rPr>
                <w:rFonts w:ascii="Cambria Math" w:eastAsiaTheme="minorEastAsia" w:hAnsi="Cambria Math"/>
                <w:i/>
                <w:sz w:val="20"/>
                <w:szCs w:val="20"/>
              </w:rPr>
            </m:ctrlPr>
          </m:sSupPr>
          <m:e>
            <m:r>
              <w:rPr>
                <w:rFonts w:ascii="Cambria Math" w:eastAsiaTheme="minorEastAsia" w:hAnsi="Cambria Math"/>
                <w:sz w:val="20"/>
                <w:szCs w:val="20"/>
              </w:rPr>
              <m:t>σ</m:t>
            </m:r>
          </m:e>
          <m:sup>
            <m:r>
              <w:rPr>
                <w:rFonts w:ascii="Cambria Math" w:eastAsiaTheme="minorEastAsia" w:hAnsi="Cambria Math"/>
                <w:sz w:val="20"/>
                <w:szCs w:val="20"/>
              </w:rPr>
              <m:t>S</m:t>
            </m:r>
          </m:sup>
        </m:sSup>
      </m:oMath>
      <w:r w:rsidR="00387697" w:rsidRPr="00CC223A">
        <w:rPr>
          <w:rFonts w:eastAsiaTheme="minorEastAsia"/>
          <w:sz w:val="20"/>
          <w:szCs w:val="20"/>
        </w:rPr>
        <w:t>-dependent genes (yellow triangles)</w:t>
      </w:r>
      <w:r w:rsidR="00744548" w:rsidRPr="00CC223A">
        <w:rPr>
          <w:rFonts w:eastAsiaTheme="minorEastAsia"/>
          <w:sz w:val="20"/>
          <w:szCs w:val="20"/>
        </w:rPr>
        <w:t xml:space="preserve">, </w:t>
      </w:r>
      <w:proofErr w:type="gramStart"/>
      <w:r w:rsidR="00744548" w:rsidRPr="00CC223A">
        <w:rPr>
          <w:rFonts w:eastAsiaTheme="minorEastAsia"/>
          <w:sz w:val="20"/>
          <w:szCs w:val="20"/>
        </w:rPr>
        <w:t>similar to</w:t>
      </w:r>
      <w:proofErr w:type="gramEnd"/>
      <w:r w:rsidR="00744548" w:rsidRPr="00CC223A">
        <w:rPr>
          <w:rFonts w:eastAsiaTheme="minorEastAsia"/>
          <w:sz w:val="20"/>
          <w:szCs w:val="20"/>
        </w:rPr>
        <w:t xml:space="preserve"> what is seen for MG1655.</w:t>
      </w:r>
    </w:p>
    <w:p w14:paraId="25B5ACD8" w14:textId="77777777" w:rsidR="001B7ABD" w:rsidRDefault="001B7ABD">
      <w:pPr>
        <w:jc w:val="left"/>
        <w:rPr>
          <w:rFonts w:eastAsiaTheme="minorEastAsia"/>
          <w:sz w:val="18"/>
        </w:rPr>
      </w:pPr>
      <w:r>
        <w:rPr>
          <w:rFonts w:eastAsiaTheme="minorEastAsia"/>
          <w:sz w:val="18"/>
        </w:rPr>
        <w:br w:type="page"/>
      </w:r>
    </w:p>
    <w:p w14:paraId="3B89BD0D" w14:textId="2B72F4C6" w:rsidR="00886855" w:rsidRDefault="004C5370" w:rsidP="004554CD">
      <w:pPr>
        <w:jc w:val="center"/>
        <w:rPr>
          <w:rFonts w:eastAsiaTheme="minorEastAsia"/>
          <w:sz w:val="18"/>
        </w:rPr>
      </w:pPr>
      <w:r>
        <w:rPr>
          <w:noProof/>
          <w:lang w:val="de-DE" w:eastAsia="de-DE"/>
        </w:rPr>
        <w:lastRenderedPageBreak/>
        <w:drawing>
          <wp:inline distT="0" distB="0" distL="0" distR="0" wp14:anchorId="74251563" wp14:editId="2FC901D6">
            <wp:extent cx="3238237" cy="3247578"/>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2795" cy="3252149"/>
                    </a:xfrm>
                    <a:prstGeom prst="rect">
                      <a:avLst/>
                    </a:prstGeom>
                  </pic:spPr>
                </pic:pic>
              </a:graphicData>
            </a:graphic>
          </wp:inline>
        </w:drawing>
      </w:r>
    </w:p>
    <w:p w14:paraId="3C517319" w14:textId="525FACE0" w:rsidR="001B7ABD" w:rsidRDefault="003C1502" w:rsidP="003529B3">
      <w:pPr>
        <w:rPr>
          <w:rFonts w:eastAsiaTheme="minorEastAsia"/>
          <w:sz w:val="18"/>
        </w:rPr>
      </w:pPr>
      <w:r>
        <w:rPr>
          <w:rFonts w:eastAsiaTheme="minorEastAsia"/>
          <w:b/>
          <w:sz w:val="18"/>
        </w:rPr>
        <w:t>Appendix Figure</w:t>
      </w:r>
      <w:r w:rsidR="001B7ABD" w:rsidRPr="004554CD">
        <w:rPr>
          <w:rFonts w:eastAsiaTheme="minorEastAsia"/>
          <w:b/>
          <w:sz w:val="18"/>
        </w:rPr>
        <w:t xml:space="preserve"> S1</w:t>
      </w:r>
      <w:r w:rsidR="00CC223A">
        <w:rPr>
          <w:rFonts w:eastAsiaTheme="minorEastAsia"/>
          <w:b/>
          <w:sz w:val="18"/>
        </w:rPr>
        <w:t>4</w:t>
      </w:r>
      <w:r w:rsidR="004554CD" w:rsidRPr="004554CD">
        <w:rPr>
          <w:rFonts w:eastAsiaTheme="minorEastAsia"/>
          <w:b/>
          <w:sz w:val="18"/>
        </w:rPr>
        <w:t xml:space="preserve">. Comparison with </w:t>
      </w:r>
      <w:proofErr w:type="gramStart"/>
      <w:r w:rsidR="004554CD" w:rsidRPr="004554CD">
        <w:rPr>
          <w:rFonts w:eastAsiaTheme="minorEastAsia"/>
          <w:b/>
          <w:sz w:val="18"/>
        </w:rPr>
        <w:t>other</w:t>
      </w:r>
      <w:proofErr w:type="gramEnd"/>
      <w:r w:rsidR="004554CD" w:rsidRPr="004554CD">
        <w:rPr>
          <w:rFonts w:eastAsiaTheme="minorEastAsia"/>
          <w:b/>
          <w:sz w:val="18"/>
        </w:rPr>
        <w:t xml:space="preserve"> proteomics works. (A) </w:t>
      </w:r>
      <w:r w:rsidR="004554CD">
        <w:rPr>
          <w:rFonts w:eastAsiaTheme="minorEastAsia"/>
          <w:sz w:val="18"/>
        </w:rPr>
        <w:t xml:space="preserve">Scatter plot of protein mass fractions from </w:t>
      </w:r>
      <w:proofErr w:type="spellStart"/>
      <w:r w:rsidR="004554CD">
        <w:rPr>
          <w:rFonts w:eastAsiaTheme="minorEastAsia"/>
          <w:sz w:val="18"/>
        </w:rPr>
        <w:t>Peebo</w:t>
      </w:r>
      <w:proofErr w:type="spellEnd"/>
      <w:r w:rsidR="004554CD">
        <w:rPr>
          <w:rFonts w:eastAsiaTheme="minorEastAsia"/>
          <w:sz w:val="18"/>
        </w:rPr>
        <w:t xml:space="preserve"> et al. </w:t>
      </w:r>
      <w:r w:rsidR="0039515F">
        <w:rPr>
          <w:rFonts w:eastAsiaTheme="minorEastAsia"/>
          <w:sz w:val="18"/>
        </w:rPr>
        <w:fldChar w:fldCharType="begin"/>
      </w:r>
      <w:r w:rsidR="002374C8">
        <w:rPr>
          <w:rFonts w:eastAsiaTheme="minorEastAsia"/>
          <w:sz w:val="18"/>
        </w:rPr>
        <w:instrText xml:space="preserve"> ADDIN EN.CITE &lt;EndNote&gt;&lt;Cite&gt;&lt;Author&gt;Peebo&lt;/Author&gt;&lt;Year&gt;2015&lt;/Year&gt;&lt;RecNum&gt;457&lt;/RecNum&gt;&lt;DisplayText&gt;(Peebo&lt;style face="italic"&gt; et al&lt;/style&gt;, 2015)&lt;/DisplayText&gt;&lt;record&gt;&lt;rec-number&gt;457&lt;/rec-number&gt;&lt;foreign-keys&gt;&lt;key app="EN" db-id="zfv02td58ssvt3e9at9ptzpb2zwfdw2v92dp" timestamp="1611069759"&gt;457&lt;/key&gt;&lt;/foreign-keys&gt;&lt;ref-type name="Journal Article"&gt;17&lt;/ref-type&gt;&lt;contributors&gt;&lt;authors&gt;&lt;author&gt;Peebo, K.&lt;/author&gt;&lt;author&gt;Valgepea, K.&lt;/author&gt;&lt;author&gt;Maser, A.&lt;/author&gt;&lt;author&gt;Nahku, R.&lt;/author&gt;&lt;author&gt;Adamberg, K.&lt;/author&gt;&lt;author&gt;Vilu, R.&lt;/author&gt;&lt;/authors&gt;&lt;/contributors&gt;&lt;auth-address&gt;Tallinn University of Technology, Department of Chemistry, Akadeemia tee 15, 12618 Tallinn, Estonia.&lt;/auth-address&gt;&lt;titles&gt;&lt;title&gt;Proteome reallocation in Escherichia coli with increasing specific growth rate&lt;/title&gt;&lt;secondary-title&gt;Mol Biosyst&lt;/secondary-title&gt;&lt;alt-title&gt;Molecular bioSystems&lt;/alt-title&gt;&lt;/titles&gt;&lt;periodical&gt;&lt;full-title&gt;Mol Biosyst&lt;/full-title&gt;&lt;abbr-1&gt;Molecular bioSystems&lt;/abbr-1&gt;&lt;/periodical&gt;&lt;alt-periodical&gt;&lt;full-title&gt;Mol Biosyst&lt;/full-title&gt;&lt;abbr-1&gt;Molecular bioSystems&lt;/abbr-1&gt;&lt;/alt-periodical&gt;&lt;pages&gt;1184-93&lt;/pages&gt;&lt;volume&gt;11&lt;/volume&gt;&lt;number&gt;4&lt;/number&gt;&lt;edition&gt;2015/02/26&lt;/edition&gt;&lt;keywords&gt;&lt;keyword&gt;Culture Media&lt;/keyword&gt;&lt;keyword&gt;Escherichia coli/metabolism/*physiology&lt;/keyword&gt;&lt;keyword&gt;Escherichia coli Proteins/analysis/chemistry/*metabolism&lt;/keyword&gt;&lt;keyword&gt;Glucose/metabolism&lt;/keyword&gt;&lt;keyword&gt;Isotope Labeling&lt;/keyword&gt;&lt;keyword&gt;Proteome/analysis/chemistry/*metabolism&lt;/keyword&gt;&lt;keyword&gt;Proteomics&lt;/keyword&gt;&lt;/keywords&gt;&lt;dates&gt;&lt;year&gt;2015&lt;/year&gt;&lt;pub-dates&gt;&lt;date&gt;Apr&lt;/date&gt;&lt;/pub-dates&gt;&lt;/dates&gt;&lt;isbn&gt;1742-2051&lt;/isbn&gt;&lt;accession-num&gt;25712329&lt;/accession-num&gt;&lt;urls&gt;&lt;/urls&gt;&lt;electronic-resource-num&gt;10.1039/c4mb00721b&lt;/electronic-resource-num&gt;&lt;remote-database-provider&gt;NLM&lt;/remote-database-provider&gt;&lt;language&gt;eng&lt;/language&gt;&lt;/record&gt;&lt;/Cite&gt;&lt;/EndNote&gt;</w:instrText>
      </w:r>
      <w:r w:rsidR="0039515F">
        <w:rPr>
          <w:rFonts w:eastAsiaTheme="minorEastAsia"/>
          <w:sz w:val="18"/>
        </w:rPr>
        <w:fldChar w:fldCharType="separate"/>
      </w:r>
      <w:r w:rsidR="002374C8">
        <w:rPr>
          <w:rFonts w:eastAsiaTheme="minorEastAsia"/>
          <w:noProof/>
          <w:sz w:val="18"/>
        </w:rPr>
        <w:t>(Peebo</w:t>
      </w:r>
      <w:r w:rsidR="002374C8" w:rsidRPr="002374C8">
        <w:rPr>
          <w:rFonts w:eastAsiaTheme="minorEastAsia"/>
          <w:i/>
          <w:noProof/>
          <w:sz w:val="18"/>
        </w:rPr>
        <w:t xml:space="preserve"> et al</w:t>
      </w:r>
      <w:r w:rsidR="002374C8">
        <w:rPr>
          <w:rFonts w:eastAsiaTheme="minorEastAsia"/>
          <w:noProof/>
          <w:sz w:val="18"/>
        </w:rPr>
        <w:t>, 2015)</w:t>
      </w:r>
      <w:r w:rsidR="0039515F">
        <w:rPr>
          <w:rFonts w:eastAsiaTheme="minorEastAsia"/>
          <w:sz w:val="18"/>
        </w:rPr>
        <w:fldChar w:fldCharType="end"/>
      </w:r>
      <w:r w:rsidR="00686233">
        <w:rPr>
          <w:rFonts w:eastAsiaTheme="minorEastAsia"/>
          <w:sz w:val="18"/>
        </w:rPr>
        <w:t xml:space="preserve"> </w:t>
      </w:r>
      <w:r w:rsidR="004554CD">
        <w:rPr>
          <w:rFonts w:eastAsiaTheme="minorEastAsia"/>
          <w:sz w:val="18"/>
        </w:rPr>
        <w:t xml:space="preserve">for </w:t>
      </w:r>
      <w:r w:rsidR="004554CD" w:rsidRPr="004554CD">
        <w:rPr>
          <w:rFonts w:eastAsiaTheme="minorEastAsia"/>
          <w:i/>
          <w:sz w:val="18"/>
        </w:rPr>
        <w:t>E. coli</w:t>
      </w:r>
      <w:r w:rsidR="004554CD">
        <w:rPr>
          <w:rFonts w:eastAsiaTheme="minorEastAsia"/>
          <w:sz w:val="18"/>
        </w:rPr>
        <w:t xml:space="preserve"> BW25113 in glucose minimal medium to MG1655 (EQ353) (sample A1-1)</w:t>
      </w:r>
      <w:r w:rsidR="004C5370">
        <w:rPr>
          <w:rFonts w:eastAsiaTheme="minorEastAsia"/>
          <w:sz w:val="18"/>
        </w:rPr>
        <w:t xml:space="preserve">. </w:t>
      </w:r>
      <w:r w:rsidR="004C5370" w:rsidRPr="004C5370">
        <w:rPr>
          <w:rFonts w:eastAsiaTheme="minorEastAsia"/>
          <w:b/>
          <w:sz w:val="18"/>
        </w:rPr>
        <w:t>(B)</w:t>
      </w:r>
      <w:r w:rsidR="004C5370">
        <w:rPr>
          <w:rFonts w:eastAsiaTheme="minorEastAsia"/>
          <w:sz w:val="18"/>
        </w:rPr>
        <w:t xml:space="preserve"> Scatter plot of protein mass fractions from Schmidt et al. </w:t>
      </w:r>
      <w:r w:rsidR="0039515F">
        <w:rPr>
          <w:rFonts w:eastAsiaTheme="minorEastAsia"/>
          <w:sz w:val="18"/>
        </w:rPr>
        <w:fldChar w:fldCharType="begin">
          <w:fldData xml:space="preserve">PEVuZE5vdGU+PENpdGU+PEF1dGhvcj5TY2htaWR0PC9BdXRob3I+PFllYXI+MjAxNjwvWWVhcj48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</w:fldData>
        </w:fldChar>
      </w:r>
      <w:r w:rsidR="002374C8">
        <w:rPr>
          <w:rFonts w:eastAsiaTheme="minorEastAsia"/>
          <w:sz w:val="18"/>
        </w:rPr>
        <w:instrText xml:space="preserve"> ADDIN EN.CITE </w:instrText>
      </w:r>
      <w:r w:rsidR="002374C8">
        <w:rPr>
          <w:rFonts w:eastAsiaTheme="minorEastAsia"/>
          <w:sz w:val="18"/>
        </w:rPr>
        <w:fldChar w:fldCharType="begin">
          <w:fldData xml:space="preserve">PEVuZE5vdGU+PENpdGU+PEF1dGhvcj5TY2htaWR0PC9BdXRob3I+PFllYXI+MjAxNjwvWWVhcj48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</w:fldData>
        </w:fldChar>
      </w:r>
      <w:r w:rsidR="002374C8">
        <w:rPr>
          <w:rFonts w:eastAsiaTheme="minorEastAsia"/>
          <w:sz w:val="18"/>
        </w:rPr>
        <w:instrText xml:space="preserve"> ADDIN EN.CITE.DATA </w:instrText>
      </w:r>
      <w:r w:rsidR="002374C8">
        <w:rPr>
          <w:rFonts w:eastAsiaTheme="minorEastAsia"/>
          <w:sz w:val="18"/>
        </w:rPr>
      </w:r>
      <w:r w:rsidR="002374C8">
        <w:rPr>
          <w:rFonts w:eastAsiaTheme="minorEastAsia"/>
          <w:sz w:val="18"/>
        </w:rPr>
        <w:fldChar w:fldCharType="end"/>
      </w:r>
      <w:r w:rsidR="0039515F">
        <w:rPr>
          <w:rFonts w:eastAsiaTheme="minorEastAsia"/>
          <w:sz w:val="18"/>
        </w:rPr>
      </w:r>
      <w:r w:rsidR="0039515F">
        <w:rPr>
          <w:rFonts w:eastAsiaTheme="minorEastAsia"/>
          <w:sz w:val="18"/>
        </w:rPr>
        <w:fldChar w:fldCharType="separate"/>
      </w:r>
      <w:r w:rsidR="002374C8">
        <w:rPr>
          <w:rFonts w:eastAsiaTheme="minorEastAsia"/>
          <w:noProof/>
          <w:sz w:val="18"/>
        </w:rPr>
        <w:t>(Schmidt</w:t>
      </w:r>
      <w:r w:rsidR="002374C8" w:rsidRPr="002374C8">
        <w:rPr>
          <w:rFonts w:eastAsiaTheme="minorEastAsia"/>
          <w:i/>
          <w:noProof/>
          <w:sz w:val="18"/>
        </w:rPr>
        <w:t xml:space="preserve"> et al</w:t>
      </w:r>
      <w:r w:rsidR="002374C8">
        <w:rPr>
          <w:rFonts w:eastAsiaTheme="minorEastAsia"/>
          <w:noProof/>
          <w:sz w:val="18"/>
        </w:rPr>
        <w:t>, 2016a)</w:t>
      </w:r>
      <w:r w:rsidR="0039515F">
        <w:rPr>
          <w:rFonts w:eastAsiaTheme="minorEastAsia"/>
          <w:sz w:val="18"/>
        </w:rPr>
        <w:fldChar w:fldCharType="end"/>
      </w:r>
      <w:r w:rsidR="00CC223A">
        <w:rPr>
          <w:rFonts w:eastAsiaTheme="minorEastAsia"/>
          <w:sz w:val="18"/>
        </w:rPr>
        <w:t xml:space="preserve"> </w:t>
      </w:r>
      <w:r w:rsidR="004C5370">
        <w:rPr>
          <w:rFonts w:eastAsiaTheme="minorEastAsia"/>
          <w:sz w:val="18"/>
        </w:rPr>
        <w:t xml:space="preserve">for </w:t>
      </w:r>
      <w:r w:rsidR="004C5370" w:rsidRPr="00CC223A">
        <w:rPr>
          <w:rFonts w:eastAsiaTheme="minorEastAsia"/>
          <w:i/>
          <w:sz w:val="18"/>
        </w:rPr>
        <w:t>E. coli</w:t>
      </w:r>
      <w:r w:rsidR="004C5370">
        <w:rPr>
          <w:rFonts w:eastAsiaTheme="minorEastAsia"/>
          <w:sz w:val="18"/>
        </w:rPr>
        <w:t xml:space="preserve"> MG1655 in glucose minimal medium compared to our data for MG1655 (EQ353) in the same condition. </w:t>
      </w:r>
      <w:r w:rsidR="004C5370" w:rsidRPr="004C5370">
        <w:rPr>
          <w:rFonts w:eastAsiaTheme="minorEastAsia"/>
          <w:b/>
          <w:sz w:val="18"/>
        </w:rPr>
        <w:t>(C)</w:t>
      </w:r>
      <w:r w:rsidR="004C5370">
        <w:rPr>
          <w:rFonts w:eastAsiaTheme="minorEastAsia"/>
          <w:sz w:val="18"/>
        </w:rPr>
        <w:t xml:space="preserve"> Scatter plot of protein mass fractions from </w:t>
      </w:r>
      <w:proofErr w:type="spellStart"/>
      <w:r w:rsidR="004C5370">
        <w:rPr>
          <w:rFonts w:eastAsiaTheme="minorEastAsia"/>
          <w:sz w:val="18"/>
        </w:rPr>
        <w:t>Caglar</w:t>
      </w:r>
      <w:proofErr w:type="spellEnd"/>
      <w:r w:rsidR="004C5370">
        <w:rPr>
          <w:rFonts w:eastAsiaTheme="minorEastAsia"/>
          <w:sz w:val="18"/>
        </w:rPr>
        <w:t xml:space="preserve"> et al. </w:t>
      </w:r>
      <w:r w:rsidR="0039515F">
        <w:rPr>
          <w:rFonts w:eastAsiaTheme="minorEastAsia"/>
          <w:sz w:val="18"/>
        </w:rPr>
        <w:fldChar w:fldCharType="begin">
          <w:fldData xml:space="preserve">PEVuZE5vdGU+PENpdGU+PEF1dGhvcj5DYWdsYXI8L0F1dGhvcj48WWVhcj4yMDE3PC9ZZWFyPjxS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</w:fldData>
        </w:fldChar>
      </w:r>
      <w:r w:rsidR="002374C8">
        <w:rPr>
          <w:rFonts w:eastAsiaTheme="minorEastAsia"/>
          <w:sz w:val="18"/>
        </w:rPr>
        <w:instrText xml:space="preserve"> ADDIN EN.CITE </w:instrText>
      </w:r>
      <w:r w:rsidR="002374C8">
        <w:rPr>
          <w:rFonts w:eastAsiaTheme="minorEastAsia"/>
          <w:sz w:val="18"/>
        </w:rPr>
        <w:fldChar w:fldCharType="begin">
          <w:fldData xml:space="preserve">PEVuZE5vdGU+PENpdGU+PEF1dGhvcj5DYWdsYXI8L0F1dGhvcj48WWVhcj4yMDE3PC9ZZWFyPjxS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</w:fldData>
        </w:fldChar>
      </w:r>
      <w:r w:rsidR="002374C8">
        <w:rPr>
          <w:rFonts w:eastAsiaTheme="minorEastAsia"/>
          <w:sz w:val="18"/>
        </w:rPr>
        <w:instrText xml:space="preserve"> ADDIN EN.CITE.DATA </w:instrText>
      </w:r>
      <w:r w:rsidR="002374C8">
        <w:rPr>
          <w:rFonts w:eastAsiaTheme="minorEastAsia"/>
          <w:sz w:val="18"/>
        </w:rPr>
      </w:r>
      <w:r w:rsidR="002374C8">
        <w:rPr>
          <w:rFonts w:eastAsiaTheme="minorEastAsia"/>
          <w:sz w:val="18"/>
        </w:rPr>
        <w:fldChar w:fldCharType="end"/>
      </w:r>
      <w:r w:rsidR="0039515F">
        <w:rPr>
          <w:rFonts w:eastAsiaTheme="minorEastAsia"/>
          <w:sz w:val="18"/>
        </w:rPr>
      </w:r>
      <w:r w:rsidR="0039515F">
        <w:rPr>
          <w:rFonts w:eastAsiaTheme="minorEastAsia"/>
          <w:sz w:val="18"/>
        </w:rPr>
        <w:fldChar w:fldCharType="separate"/>
      </w:r>
      <w:r w:rsidR="002374C8">
        <w:rPr>
          <w:rFonts w:eastAsiaTheme="minorEastAsia"/>
          <w:noProof/>
          <w:sz w:val="18"/>
        </w:rPr>
        <w:t>(Caglar</w:t>
      </w:r>
      <w:r w:rsidR="002374C8" w:rsidRPr="002374C8">
        <w:rPr>
          <w:rFonts w:eastAsiaTheme="minorEastAsia"/>
          <w:i/>
          <w:noProof/>
          <w:sz w:val="18"/>
        </w:rPr>
        <w:t xml:space="preserve"> et al</w:t>
      </w:r>
      <w:r w:rsidR="002374C8">
        <w:rPr>
          <w:rFonts w:eastAsiaTheme="minorEastAsia"/>
          <w:noProof/>
          <w:sz w:val="18"/>
        </w:rPr>
        <w:t>, 2017)</w:t>
      </w:r>
      <w:r w:rsidR="0039515F">
        <w:rPr>
          <w:rFonts w:eastAsiaTheme="minorEastAsia"/>
          <w:sz w:val="18"/>
        </w:rPr>
        <w:fldChar w:fldCharType="end"/>
      </w:r>
      <w:r w:rsidR="00394A32">
        <w:rPr>
          <w:rFonts w:eastAsiaTheme="minorEastAsia"/>
          <w:sz w:val="18"/>
        </w:rPr>
        <w:t xml:space="preserve"> </w:t>
      </w:r>
      <w:r w:rsidR="004C5370">
        <w:rPr>
          <w:rFonts w:eastAsiaTheme="minorEastAsia"/>
          <w:sz w:val="18"/>
        </w:rPr>
        <w:t xml:space="preserve">for exponentially growing </w:t>
      </w:r>
      <w:r w:rsidR="004C5370" w:rsidRPr="00CC223A">
        <w:rPr>
          <w:rFonts w:eastAsiaTheme="minorEastAsia"/>
          <w:i/>
          <w:sz w:val="18"/>
        </w:rPr>
        <w:t>E. coli</w:t>
      </w:r>
      <w:r w:rsidR="004C5370">
        <w:rPr>
          <w:rFonts w:eastAsiaTheme="minorEastAsia"/>
          <w:sz w:val="18"/>
        </w:rPr>
        <w:t xml:space="preserve"> B REL606 in glucose minimal medium compared to our data for MG1655 (EQ353). </w:t>
      </w:r>
      <w:r w:rsidR="004C5370" w:rsidRPr="004C5370">
        <w:rPr>
          <w:rFonts w:eastAsiaTheme="minorEastAsia"/>
          <w:b/>
          <w:sz w:val="18"/>
        </w:rPr>
        <w:t>(D)</w:t>
      </w:r>
      <w:r w:rsidR="004C5370">
        <w:rPr>
          <w:rFonts w:eastAsiaTheme="minorEastAsia"/>
          <w:sz w:val="18"/>
        </w:rPr>
        <w:t xml:space="preserve"> Estimated protein complex concentration for four different complexes (ATP synthase complex, NADH dehydrogenase, small ribosome subunit and large ribosome subunit). The figure is </w:t>
      </w:r>
      <w:proofErr w:type="gramStart"/>
      <w:r w:rsidR="004C5370" w:rsidRPr="008339D4">
        <w:rPr>
          <w:rFonts w:eastAsiaTheme="minorEastAsia"/>
          <w:sz w:val="18"/>
        </w:rPr>
        <w:t>similar to</w:t>
      </w:r>
      <w:proofErr w:type="gramEnd"/>
      <w:r w:rsidR="004C5370" w:rsidRPr="008339D4">
        <w:rPr>
          <w:rFonts w:eastAsiaTheme="minorEastAsia"/>
          <w:sz w:val="18"/>
        </w:rPr>
        <w:t xml:space="preserve"> </w:t>
      </w:r>
      <w:r w:rsidR="008339D4" w:rsidRPr="008339D4">
        <w:rPr>
          <w:rFonts w:eastAsiaTheme="minorEastAsia"/>
          <w:sz w:val="18"/>
        </w:rPr>
        <w:t>Fig. 3</w:t>
      </w:r>
      <w:r w:rsidR="004C5370" w:rsidRPr="008339D4">
        <w:rPr>
          <w:rFonts w:eastAsiaTheme="minorEastAsia"/>
          <w:sz w:val="18"/>
        </w:rPr>
        <w:t>B-E, except</w:t>
      </w:r>
      <w:r w:rsidR="004C5370">
        <w:rPr>
          <w:rFonts w:eastAsiaTheme="minorEastAsia"/>
          <w:sz w:val="18"/>
        </w:rPr>
        <w:t xml:space="preserve"> here we compare the protein abundances from our work, </w:t>
      </w:r>
      <w:proofErr w:type="spellStart"/>
      <w:r w:rsidR="004C5370">
        <w:rPr>
          <w:rFonts w:eastAsiaTheme="minorEastAsia"/>
          <w:sz w:val="18"/>
        </w:rPr>
        <w:t>Peebo</w:t>
      </w:r>
      <w:proofErr w:type="spellEnd"/>
      <w:r w:rsidR="004C5370">
        <w:rPr>
          <w:rFonts w:eastAsiaTheme="minorEastAsia"/>
          <w:sz w:val="18"/>
        </w:rPr>
        <w:t xml:space="preserve"> et al., Schmidt et al. and </w:t>
      </w:r>
      <w:proofErr w:type="spellStart"/>
      <w:r w:rsidR="004C5370">
        <w:rPr>
          <w:rFonts w:eastAsiaTheme="minorEastAsia"/>
          <w:sz w:val="18"/>
        </w:rPr>
        <w:t>Caglar</w:t>
      </w:r>
      <w:proofErr w:type="spellEnd"/>
      <w:r w:rsidR="004C5370">
        <w:rPr>
          <w:rFonts w:eastAsiaTheme="minorEastAsia"/>
          <w:sz w:val="18"/>
        </w:rPr>
        <w:t xml:space="preserve"> et al. </w:t>
      </w:r>
      <w:r w:rsidR="002C28EE">
        <w:rPr>
          <w:rFonts w:eastAsiaTheme="minorEastAsia"/>
          <w:sz w:val="18"/>
        </w:rPr>
        <w:t xml:space="preserve">Only proteins detected in all four datasets were considered for the comparison. </w:t>
      </w:r>
    </w:p>
    <w:p w14:paraId="59A904C3" w14:textId="0A0618FC" w:rsidR="001B7ABD" w:rsidRDefault="001B7ABD" w:rsidP="00997A15">
      <w:pPr>
        <w:jc w:val="left"/>
        <w:rPr>
          <w:rFonts w:eastAsiaTheme="minorEastAsia"/>
          <w:sz w:val="18"/>
        </w:rPr>
      </w:pPr>
      <w:r>
        <w:rPr>
          <w:rFonts w:eastAsiaTheme="minorEastAsia"/>
          <w:sz w:val="18"/>
        </w:rPr>
        <w:br w:type="page"/>
      </w:r>
    </w:p>
    <w:p w14:paraId="3391886C" w14:textId="2790A7D5" w:rsidR="004E5DEC" w:rsidRDefault="003B7603" w:rsidP="00D85B75">
      <w:pPr>
        <w:pStyle w:val="Heading1"/>
        <w:rPr>
          <w:rFonts w:eastAsiaTheme="minorEastAsia"/>
        </w:rPr>
      </w:pPr>
      <w:bookmarkStart w:id="12" w:name="_Toc70433790"/>
      <w:r>
        <w:rPr>
          <w:rFonts w:eastAsiaTheme="minorEastAsia"/>
        </w:rPr>
        <w:lastRenderedPageBreak/>
        <w:t>Datasets</w:t>
      </w:r>
      <w:bookmarkEnd w:id="12"/>
    </w:p>
    <w:p w14:paraId="0BFA9E3D" w14:textId="77777777" w:rsidR="00D85B75" w:rsidRDefault="00D85B75" w:rsidP="00424D19">
      <w:pPr>
        <w:autoSpaceDE w:val="0"/>
        <w:autoSpaceDN w:val="0"/>
        <w:adjustRightInd w:val="0"/>
        <w:spacing w:after="0" w:line="276" w:lineRule="auto"/>
        <w:rPr>
          <w:rFonts w:cstheme="majorHAnsi"/>
          <w:b/>
          <w:color w:val="000000"/>
        </w:rPr>
      </w:pPr>
    </w:p>
    <w:p w14:paraId="0B58F96E" w14:textId="007A4E4D" w:rsidR="00B9288E" w:rsidRDefault="006B3369">
      <w:pPr>
        <w:rPr>
          <w:rFonts w:cstheme="majorHAnsi"/>
          <w:color w:val="000000"/>
        </w:rPr>
      </w:pPr>
      <w:r>
        <w:rPr>
          <w:rFonts w:cstheme="majorHAnsi"/>
          <w:b/>
          <w:color w:val="000000"/>
        </w:rPr>
        <w:t>Datasets</w:t>
      </w:r>
      <w:r w:rsidR="0083748C">
        <w:rPr>
          <w:rFonts w:cstheme="majorHAnsi"/>
          <w:b/>
          <w:color w:val="000000"/>
        </w:rPr>
        <w:t xml:space="preserve"> EV</w:t>
      </w:r>
      <w:r w:rsidR="002065AF" w:rsidRPr="0064522B">
        <w:rPr>
          <w:rFonts w:cstheme="majorHAnsi"/>
          <w:b/>
          <w:color w:val="000000"/>
        </w:rPr>
        <w:t>1</w:t>
      </w:r>
      <w:r w:rsidR="0083748C">
        <w:rPr>
          <w:rFonts w:cstheme="majorHAnsi"/>
          <w:b/>
          <w:color w:val="000000"/>
        </w:rPr>
        <w:t>-EV</w:t>
      </w:r>
      <w:r w:rsidR="00A71C48">
        <w:rPr>
          <w:rFonts w:cstheme="majorHAnsi"/>
          <w:b/>
          <w:color w:val="000000"/>
        </w:rPr>
        <w:t>12</w:t>
      </w:r>
      <w:r w:rsidR="008C00E2">
        <w:rPr>
          <w:rFonts w:cstheme="majorHAnsi"/>
          <w:b/>
          <w:color w:val="000000"/>
        </w:rPr>
        <w:t>.</w:t>
      </w:r>
      <w:r w:rsidR="00105400" w:rsidRPr="0064522B">
        <w:rPr>
          <w:rFonts w:cstheme="majorHAnsi"/>
          <w:b/>
          <w:color w:val="000000"/>
        </w:rPr>
        <w:t xml:space="preserve"> F</w:t>
      </w:r>
      <w:r w:rsidR="008C00E2">
        <w:rPr>
          <w:rFonts w:cstheme="majorHAnsi"/>
          <w:b/>
          <w:color w:val="000000"/>
        </w:rPr>
        <w:t>ull proteomics and ribosome sequencing dataset of this study</w:t>
      </w:r>
      <w:r w:rsidR="00523480" w:rsidRPr="0064522B">
        <w:rPr>
          <w:rFonts w:cstheme="majorHAnsi"/>
          <w:b/>
          <w:color w:val="000000"/>
        </w:rPr>
        <w:t xml:space="preserve">. </w:t>
      </w:r>
      <w:r w:rsidR="00523480" w:rsidRPr="0064522B">
        <w:rPr>
          <w:rFonts w:cstheme="majorHAnsi"/>
          <w:color w:val="000000"/>
        </w:rPr>
        <w:t>The</w:t>
      </w:r>
      <w:r w:rsidR="002D1071">
        <w:rPr>
          <w:rFonts w:cstheme="majorHAnsi"/>
          <w:color w:val="000000"/>
        </w:rPr>
        <w:t xml:space="preserve"> </w:t>
      </w:r>
      <w:r w:rsidR="002D1071" w:rsidRPr="002D1071">
        <w:rPr>
          <w:rFonts w:cstheme="majorHAnsi"/>
          <w:i/>
          <w:color w:val="000000"/>
        </w:rPr>
        <w:t>xlsx</w:t>
      </w:r>
      <w:r w:rsidR="003C1502">
        <w:rPr>
          <w:rFonts w:cstheme="majorHAnsi"/>
          <w:color w:val="000000"/>
        </w:rPr>
        <w:t xml:space="preserve"> file</w:t>
      </w:r>
      <w:r w:rsidR="0083748C">
        <w:rPr>
          <w:rFonts w:cstheme="majorHAnsi"/>
          <w:color w:val="000000"/>
        </w:rPr>
        <w:t>s</w:t>
      </w:r>
      <w:r w:rsidR="003C1502">
        <w:rPr>
          <w:rFonts w:cstheme="majorHAnsi"/>
          <w:color w:val="000000"/>
        </w:rPr>
        <w:t xml:space="preserve"> </w:t>
      </w:r>
      <w:r w:rsidR="003B7603">
        <w:rPr>
          <w:rFonts w:cstheme="majorHAnsi"/>
          <w:color w:val="000000"/>
        </w:rPr>
        <w:t xml:space="preserve">available in the online version of this work </w:t>
      </w:r>
      <w:r w:rsidR="003C1502">
        <w:rPr>
          <w:rFonts w:cstheme="majorHAnsi"/>
          <w:color w:val="000000"/>
        </w:rPr>
        <w:t>provide</w:t>
      </w:r>
      <w:r w:rsidR="00523480" w:rsidRPr="00523480">
        <w:rPr>
          <w:rFonts w:cstheme="majorHAnsi"/>
          <w:color w:val="000000"/>
        </w:rPr>
        <w:t xml:space="preserve"> the </w:t>
      </w:r>
      <w:r w:rsidR="00523480">
        <w:rPr>
          <w:rFonts w:cstheme="majorHAnsi"/>
          <w:color w:val="000000"/>
        </w:rPr>
        <w:t xml:space="preserve">full </w:t>
      </w:r>
      <w:r w:rsidR="00523480" w:rsidRPr="00523480">
        <w:rPr>
          <w:rFonts w:cstheme="majorHAnsi"/>
          <w:i/>
          <w:color w:val="000000"/>
        </w:rPr>
        <w:t>E. coli</w:t>
      </w:r>
      <w:r w:rsidR="00523480">
        <w:rPr>
          <w:rFonts w:cstheme="majorHAnsi"/>
          <w:color w:val="000000"/>
        </w:rPr>
        <w:t xml:space="preserve"> proteomics and ribosome sequencing dataset generated in this study, including description of the strains and of the growth conditions, peptide-level intensities, absolute protein mass fractions, ribosome sequencing synthesis rates, as well as the results of the downstream analysis (definition of protein sectors and the corresponding GO-term enrichment analysis).</w:t>
      </w:r>
    </w:p>
    <w:p w14:paraId="274B91EB" w14:textId="734B0CBB" w:rsidR="00B9288E" w:rsidRDefault="00B9288E">
      <w:pPr>
        <w:rPr>
          <w:rFonts w:cstheme="majorHAnsi"/>
          <w:color w:val="000000"/>
        </w:rPr>
      </w:pPr>
    </w:p>
    <w:p w14:paraId="213462F6" w14:textId="27350B16" w:rsidR="00AA6A59" w:rsidRDefault="00AA6A59">
      <w:pPr>
        <w:jc w:val="left"/>
        <w:rPr>
          <w:rFonts w:cstheme="majorHAnsi"/>
          <w:color w:val="000000"/>
        </w:rPr>
      </w:pPr>
      <w:r>
        <w:rPr>
          <w:rFonts w:cstheme="majorHAnsi"/>
          <w:color w:val="000000"/>
        </w:rPr>
        <w:br w:type="page"/>
      </w:r>
    </w:p>
    <w:p w14:paraId="58DCD09E" w14:textId="0D147705" w:rsidR="00B9288E" w:rsidRDefault="00B9288E" w:rsidP="00B9288E">
      <w:pPr>
        <w:pStyle w:val="Heading1"/>
        <w:rPr>
          <w:rFonts w:eastAsiaTheme="minorEastAsia"/>
        </w:rPr>
      </w:pPr>
      <w:bookmarkStart w:id="13" w:name="_Toc70433791"/>
      <w:r>
        <w:rPr>
          <w:rFonts w:eastAsiaTheme="minorEastAsia"/>
        </w:rPr>
        <w:lastRenderedPageBreak/>
        <w:t>References</w:t>
      </w:r>
      <w:bookmarkEnd w:id="13"/>
    </w:p>
    <w:p w14:paraId="4A3A5AF9" w14:textId="77777777" w:rsidR="00B9288E" w:rsidRDefault="00B9288E">
      <w:pPr>
        <w:rPr>
          <w:rFonts w:cstheme="majorHAnsi"/>
          <w:color w:val="000000"/>
        </w:rPr>
      </w:pPr>
    </w:p>
    <w:p w14:paraId="6248EE5A" w14:textId="77777777" w:rsidR="002374C8" w:rsidRPr="002374C8" w:rsidRDefault="00B9288E" w:rsidP="002374C8">
      <w:pPr>
        <w:pStyle w:val="EndNoteBibliography"/>
        <w:spacing w:after="0"/>
      </w:pPr>
      <w:r>
        <w:rPr>
          <w:sz w:val="18"/>
        </w:rPr>
        <w:fldChar w:fldCharType="begin"/>
      </w:r>
      <w:r>
        <w:rPr>
          <w:sz w:val="18"/>
        </w:rPr>
        <w:instrText xml:space="preserve"> ADDIN EN.REFLIST </w:instrText>
      </w:r>
      <w:r>
        <w:rPr>
          <w:sz w:val="18"/>
        </w:rPr>
        <w:fldChar w:fldCharType="separate"/>
      </w:r>
      <w:r w:rsidR="002374C8" w:rsidRPr="002374C8">
        <w:t xml:space="preserve">Baba T, Ara T, Hasegawa M, Takai Y, Okumura Y, Baba M, Datsenko KA, Tomita M, Wanner BL, Mori H (2006) Construction of Escherichia coli K-12 in-frame, single-gene knockout mutants: the Keio collection. </w:t>
      </w:r>
      <w:r w:rsidR="002374C8" w:rsidRPr="002374C8">
        <w:rPr>
          <w:i/>
        </w:rPr>
        <w:t>Molecular systems biology</w:t>
      </w:r>
      <w:r w:rsidR="002374C8" w:rsidRPr="002374C8">
        <w:t xml:space="preserve"> 2: 2006.0008</w:t>
      </w:r>
    </w:p>
    <w:p w14:paraId="30AC52C1" w14:textId="77777777" w:rsidR="002374C8" w:rsidRPr="002374C8" w:rsidRDefault="002374C8" w:rsidP="002374C8">
      <w:pPr>
        <w:pStyle w:val="EndNoteBibliography"/>
        <w:spacing w:after="0"/>
      </w:pPr>
      <w:r w:rsidRPr="002374C8">
        <w:t xml:space="preserve">Basan M, Hui S, Okano H, Zhang Z, Shen Y, Williamson JR, Hwa T (2015a) Overflow metabolism in Escherichia coli results from efficient proteome allocation. </w:t>
      </w:r>
      <w:r w:rsidRPr="002374C8">
        <w:rPr>
          <w:i/>
        </w:rPr>
        <w:t>Nature</w:t>
      </w:r>
      <w:r w:rsidRPr="002374C8">
        <w:t xml:space="preserve"> 528: 99-104</w:t>
      </w:r>
    </w:p>
    <w:p w14:paraId="706332D9" w14:textId="77777777" w:rsidR="002374C8" w:rsidRPr="002374C8" w:rsidRDefault="002374C8" w:rsidP="002374C8">
      <w:pPr>
        <w:pStyle w:val="EndNoteBibliography"/>
        <w:spacing w:after="0"/>
      </w:pPr>
      <w:r w:rsidRPr="002374C8">
        <w:t xml:space="preserve">Basan M, Zhu M, Dai X, Warren M, Sevin D, Wang YP, Hwa T (2015b) Inflating bacterial cells by increased protein synthesis. </w:t>
      </w:r>
      <w:r w:rsidRPr="002374C8">
        <w:rPr>
          <w:i/>
        </w:rPr>
        <w:t>Molecular systems biology</w:t>
      </w:r>
      <w:r w:rsidRPr="002374C8">
        <w:t xml:space="preserve"> 11: 836</w:t>
      </w:r>
    </w:p>
    <w:p w14:paraId="01DFF817" w14:textId="77777777" w:rsidR="002374C8" w:rsidRPr="002374C8" w:rsidRDefault="002374C8" w:rsidP="002374C8">
      <w:pPr>
        <w:pStyle w:val="EndNoteBibliography"/>
        <w:spacing w:after="0"/>
      </w:pPr>
      <w:r w:rsidRPr="002374C8">
        <w:t xml:space="preserve">Brown SD, Jun S (2015) Complete Genome Sequence of Escherichia coli NCM3722. </w:t>
      </w:r>
      <w:r w:rsidRPr="002374C8">
        <w:rPr>
          <w:i/>
        </w:rPr>
        <w:t>Genome announcements</w:t>
      </w:r>
      <w:r w:rsidRPr="002374C8">
        <w:t xml:space="preserve"> 3</w:t>
      </w:r>
    </w:p>
    <w:p w14:paraId="51817247" w14:textId="77777777" w:rsidR="002374C8" w:rsidRPr="002374C8" w:rsidRDefault="002374C8" w:rsidP="002374C8">
      <w:pPr>
        <w:pStyle w:val="EndNoteBibliography"/>
        <w:spacing w:after="0"/>
      </w:pPr>
      <w:r w:rsidRPr="002374C8">
        <w:t>Caglar MU, Houser JR, Barnhart CS, Boutz DR, Carroll SM, Dasgupta A, Lenoir WF, Smith BL, Sridhara V, Sydykova DK</w:t>
      </w:r>
      <w:r w:rsidRPr="002374C8">
        <w:rPr>
          <w:i/>
        </w:rPr>
        <w:t xml:space="preserve"> et al</w:t>
      </w:r>
      <w:r w:rsidRPr="002374C8">
        <w:t xml:space="preserve"> (2017) The E. coli molecular phenotype under different growth conditions. </w:t>
      </w:r>
      <w:r w:rsidRPr="002374C8">
        <w:rPr>
          <w:i/>
        </w:rPr>
        <w:t>Scientific reports</w:t>
      </w:r>
      <w:r w:rsidRPr="002374C8">
        <w:t xml:space="preserve"> 7: 45303</w:t>
      </w:r>
    </w:p>
    <w:p w14:paraId="118BEC4F" w14:textId="77777777" w:rsidR="002374C8" w:rsidRPr="002374C8" w:rsidRDefault="002374C8" w:rsidP="002374C8">
      <w:pPr>
        <w:pStyle w:val="EndNoteBibliography"/>
        <w:spacing w:after="0"/>
      </w:pPr>
      <w:r w:rsidRPr="002374C8">
        <w:t xml:space="preserve">Chen CM, Ye QZ, Zhu ZM, Wanner BL, Walsh CT (1990) Molecular biology of carbon-phosphorus bond cleavage. Cloning and sequencing of the phn (psiD) genes involved in alkylphosphonate uptake and C-P lyase activity in Escherichia coli B. </w:t>
      </w:r>
      <w:r w:rsidRPr="002374C8">
        <w:rPr>
          <w:i/>
        </w:rPr>
        <w:t>The Journal of biological chemistry</w:t>
      </w:r>
      <w:r w:rsidRPr="002374C8">
        <w:t xml:space="preserve"> 265: 4461-4471</w:t>
      </w:r>
    </w:p>
    <w:p w14:paraId="471E62B1" w14:textId="77777777" w:rsidR="002374C8" w:rsidRPr="002374C8" w:rsidRDefault="002374C8" w:rsidP="002374C8">
      <w:pPr>
        <w:pStyle w:val="EndNoteBibliography"/>
        <w:spacing w:after="0"/>
      </w:pPr>
      <w:r w:rsidRPr="002374C8">
        <w:t xml:space="preserve">Choi H, Nesvizhskii AI (2008) Semisupervised model-based validation of peptide identifications in mass spectrometry-based proteomics. </w:t>
      </w:r>
      <w:r w:rsidRPr="002374C8">
        <w:rPr>
          <w:i/>
        </w:rPr>
        <w:t>Journal of proteome research</w:t>
      </w:r>
      <w:r w:rsidRPr="002374C8">
        <w:t xml:space="preserve"> 7: 254-265</w:t>
      </w:r>
    </w:p>
    <w:p w14:paraId="53BCFBA9" w14:textId="77777777" w:rsidR="002374C8" w:rsidRPr="002374C8" w:rsidRDefault="002374C8" w:rsidP="002374C8">
      <w:pPr>
        <w:pStyle w:val="EndNoteBibliography"/>
        <w:spacing w:after="0"/>
      </w:pPr>
      <w:r w:rsidRPr="002374C8">
        <w:t>Collins BC, Hunter CL, Liu Y, Schilling B, Rosenberger G, Bader SL, Chan DW, Gibson BW, Gingras AC, Held JM</w:t>
      </w:r>
      <w:r w:rsidRPr="002374C8">
        <w:rPr>
          <w:i/>
        </w:rPr>
        <w:t xml:space="preserve"> et al</w:t>
      </w:r>
      <w:r w:rsidRPr="002374C8">
        <w:t xml:space="preserve"> (2017) Multi-laboratory assessment of reproducibility, qualitative and quantitative performance of SWATH-mass spectrometry. </w:t>
      </w:r>
      <w:r w:rsidRPr="002374C8">
        <w:rPr>
          <w:i/>
        </w:rPr>
        <w:t>Nature communications</w:t>
      </w:r>
      <w:r w:rsidRPr="002374C8">
        <w:t xml:space="preserve"> 8: 291</w:t>
      </w:r>
    </w:p>
    <w:p w14:paraId="2A18247B" w14:textId="77777777" w:rsidR="002374C8" w:rsidRPr="002374C8" w:rsidRDefault="002374C8" w:rsidP="002374C8">
      <w:pPr>
        <w:pStyle w:val="EndNoteBibliography"/>
        <w:spacing w:after="0"/>
      </w:pPr>
      <w:r w:rsidRPr="002374C8">
        <w:t xml:space="preserve">Craig R, Beavis RC (2003) A method for reducing the time required to match protein sequences with tandem mass spectra. </w:t>
      </w:r>
      <w:r w:rsidRPr="002374C8">
        <w:rPr>
          <w:i/>
        </w:rPr>
        <w:t>Rapid communications in mass spectrometry : RCM</w:t>
      </w:r>
      <w:r w:rsidRPr="002374C8">
        <w:t xml:space="preserve"> 17: 2310-2316</w:t>
      </w:r>
    </w:p>
    <w:p w14:paraId="251C0D9D" w14:textId="77777777" w:rsidR="002374C8" w:rsidRPr="002374C8" w:rsidRDefault="002374C8" w:rsidP="002374C8">
      <w:pPr>
        <w:pStyle w:val="EndNoteBibliography"/>
        <w:spacing w:after="0"/>
      </w:pPr>
      <w:r w:rsidRPr="002374C8">
        <w:t xml:space="preserve">Csonka LN, Ikeda TP, Fletcher SA, Kustu S (1994) The accumulation of glutamate is necessary for optimal growth of Salmonella typhimurium in media of high osmolality but not induction of the proU operon. </w:t>
      </w:r>
      <w:r w:rsidRPr="002374C8">
        <w:rPr>
          <w:i/>
        </w:rPr>
        <w:t>Journal of bacteriology</w:t>
      </w:r>
      <w:r w:rsidRPr="002374C8">
        <w:t xml:space="preserve"> 176: 6324-6333</w:t>
      </w:r>
    </w:p>
    <w:p w14:paraId="0172EB39" w14:textId="77777777" w:rsidR="002374C8" w:rsidRPr="002374C8" w:rsidRDefault="002374C8" w:rsidP="002374C8">
      <w:pPr>
        <w:pStyle w:val="EndNoteBibliography"/>
        <w:spacing w:after="0"/>
      </w:pPr>
      <w:r w:rsidRPr="002374C8">
        <w:t>Deutsch EW, Chambers M, Neumann S, Levander F, Binz P-A, Shofstahl J, Campbell DS, Mendoza L, Ovelleiro D, Helsens K</w:t>
      </w:r>
      <w:r w:rsidRPr="002374C8">
        <w:rPr>
          <w:i/>
        </w:rPr>
        <w:t xml:space="preserve"> et al</w:t>
      </w:r>
      <w:r w:rsidRPr="002374C8">
        <w:t xml:space="preserve"> (2012) TraML—A Standard Format for Exchange of Selected Reaction Monitoring Transition Lists. </w:t>
      </w:r>
      <w:r w:rsidRPr="002374C8">
        <w:rPr>
          <w:i/>
        </w:rPr>
        <w:t>Molecular &amp; cellular proteomics : MCP</w:t>
      </w:r>
      <w:r w:rsidRPr="002374C8">
        <w:t xml:space="preserve"> 11: R111.015040</w:t>
      </w:r>
    </w:p>
    <w:p w14:paraId="69B5DA5D" w14:textId="77777777" w:rsidR="002374C8" w:rsidRPr="002374C8" w:rsidRDefault="002374C8" w:rsidP="002374C8">
      <w:pPr>
        <w:pStyle w:val="EndNoteBibliography"/>
        <w:spacing w:after="0"/>
      </w:pPr>
      <w:r w:rsidRPr="002374C8">
        <w:t>Deutsch EW, Mendoza L, Shteynberg D, Farrah T, Lam H, Tasman N, Sun Z, Nilsson E, Pratt B, Prazen B</w:t>
      </w:r>
      <w:r w:rsidRPr="002374C8">
        <w:rPr>
          <w:i/>
        </w:rPr>
        <w:t xml:space="preserve"> et al</w:t>
      </w:r>
      <w:r w:rsidRPr="002374C8">
        <w:t xml:space="preserve"> (2010) A guided tour of the Trans-Proteomic Pipeline. </w:t>
      </w:r>
      <w:r w:rsidRPr="002374C8">
        <w:rPr>
          <w:i/>
        </w:rPr>
        <w:t>Proteomics</w:t>
      </w:r>
      <w:r w:rsidRPr="002374C8">
        <w:t xml:space="preserve"> 10: 1150-1159</w:t>
      </w:r>
    </w:p>
    <w:p w14:paraId="6A8C81B1" w14:textId="77777777" w:rsidR="002374C8" w:rsidRPr="002374C8" w:rsidRDefault="002374C8" w:rsidP="002374C8">
      <w:pPr>
        <w:pStyle w:val="EndNoteBibliography"/>
        <w:spacing w:after="0"/>
      </w:pPr>
      <w:r w:rsidRPr="002374C8">
        <w:t xml:space="preserve">Eng JK, Jahan TA, Hoopmann MR (2013) Comet: an open-source MS/MS sequence database search tool. </w:t>
      </w:r>
      <w:r w:rsidRPr="002374C8">
        <w:rPr>
          <w:i/>
        </w:rPr>
        <w:t>Proteomics</w:t>
      </w:r>
      <w:r w:rsidRPr="002374C8">
        <w:t xml:space="preserve"> 13: 22-24</w:t>
      </w:r>
    </w:p>
    <w:p w14:paraId="7406D796" w14:textId="77777777" w:rsidR="002374C8" w:rsidRPr="002374C8" w:rsidRDefault="002374C8" w:rsidP="002374C8">
      <w:pPr>
        <w:pStyle w:val="EndNoteBibliography"/>
        <w:spacing w:after="0"/>
      </w:pPr>
      <w:r w:rsidRPr="002374C8">
        <w:t xml:space="preserve">Escher C, Reiter L, MacLean B, Ossola R, Herzog F, Chilton J, MacCoss MJ, Rinner O (2012) Using iRT, a normalized retention time for more targeted measurement of peptides. </w:t>
      </w:r>
      <w:r w:rsidRPr="002374C8">
        <w:rPr>
          <w:i/>
        </w:rPr>
        <w:t>Proteomics</w:t>
      </w:r>
      <w:r w:rsidRPr="002374C8">
        <w:t xml:space="preserve"> 12: 1111-1121</w:t>
      </w:r>
    </w:p>
    <w:p w14:paraId="49046DA3" w14:textId="77777777" w:rsidR="002374C8" w:rsidRPr="002374C8" w:rsidRDefault="002374C8" w:rsidP="002374C8">
      <w:pPr>
        <w:pStyle w:val="EndNoteBibliography"/>
        <w:spacing w:after="0"/>
      </w:pPr>
      <w:r w:rsidRPr="002374C8">
        <w:t xml:space="preserve">Geer LY, Markey SP, Kowalak JA, Wagner L, Xu M, Maynard DM, Yang X, Shi W, Bryant SH (2004) Open mass spectrometry search algorithm. </w:t>
      </w:r>
      <w:r w:rsidRPr="002374C8">
        <w:rPr>
          <w:i/>
        </w:rPr>
        <w:t>Journal of proteome research</w:t>
      </w:r>
      <w:r w:rsidRPr="002374C8">
        <w:t xml:space="preserve"> 3: 958-964</w:t>
      </w:r>
    </w:p>
    <w:p w14:paraId="2A51E8A2" w14:textId="77777777" w:rsidR="002374C8" w:rsidRPr="002374C8" w:rsidRDefault="002374C8" w:rsidP="002374C8">
      <w:pPr>
        <w:pStyle w:val="EndNoteBibliography"/>
        <w:spacing w:after="0"/>
      </w:pPr>
      <w:r w:rsidRPr="002374C8">
        <w:t xml:space="preserve">Gerber SA, Rush J, Stemman O, Kirschner MW, Gygi SP (2003) Absolute quantification of proteins and phosphoproteins from cell lysates by tandem MS. </w:t>
      </w:r>
      <w:r w:rsidRPr="002374C8">
        <w:rPr>
          <w:i/>
        </w:rPr>
        <w:t>Proceedings of the National Academy of Sciences of the United States of America</w:t>
      </w:r>
      <w:r w:rsidRPr="002374C8">
        <w:t xml:space="preserve"> 100: 6940-6945</w:t>
      </w:r>
    </w:p>
    <w:p w14:paraId="7550A966" w14:textId="77777777" w:rsidR="002374C8" w:rsidRPr="002374C8" w:rsidRDefault="002374C8" w:rsidP="002374C8">
      <w:pPr>
        <w:pStyle w:val="EndNoteBibliography"/>
        <w:spacing w:after="0"/>
      </w:pPr>
      <w:r w:rsidRPr="002374C8">
        <w:t xml:space="preserve">Gutnick D, Calvo JM, Klopotowski T, Ames BN (1969) Compounds which serve as the sole source of carbon or nitrogen for Salmonella typhimurium LT-2. </w:t>
      </w:r>
      <w:r w:rsidRPr="002374C8">
        <w:rPr>
          <w:i/>
        </w:rPr>
        <w:t>Journal of bacteriology</w:t>
      </w:r>
      <w:r w:rsidRPr="002374C8">
        <w:t xml:space="preserve"> 100: 215-219</w:t>
      </w:r>
    </w:p>
    <w:p w14:paraId="7771BA74" w14:textId="77777777" w:rsidR="002374C8" w:rsidRPr="002374C8" w:rsidRDefault="002374C8" w:rsidP="002374C8">
      <w:pPr>
        <w:pStyle w:val="EndNoteBibliography"/>
        <w:spacing w:after="0"/>
      </w:pPr>
      <w:r w:rsidRPr="002374C8">
        <w:t xml:space="preserve">Hui S, Silverman JM, Chen SS, Erickson DW, Basan M, Wang J, Hwa T, Williamson JR (2015) Quantitative proteomic analysis reveals a simple strategy of global resource allocation in bacteria. </w:t>
      </w:r>
      <w:r w:rsidRPr="002374C8">
        <w:rPr>
          <w:i/>
        </w:rPr>
        <w:t>Molecular systems biology</w:t>
      </w:r>
      <w:r w:rsidRPr="002374C8">
        <w:t xml:space="preserve"> 11: 784</w:t>
      </w:r>
    </w:p>
    <w:p w14:paraId="000B11A0" w14:textId="77777777" w:rsidR="002374C8" w:rsidRPr="002374C8" w:rsidRDefault="002374C8" w:rsidP="002374C8">
      <w:pPr>
        <w:pStyle w:val="EndNoteBibliography"/>
        <w:spacing w:after="0"/>
      </w:pPr>
      <w:r w:rsidRPr="002374C8">
        <w:lastRenderedPageBreak/>
        <w:t>Keseler IM, Mackie A, Santos-Zavaleta A, Billington R, Bonavides-Martínez C, Caspi R, Fulcher C, Gama-Castro S, Kothari A, Krummenacker M</w:t>
      </w:r>
      <w:r w:rsidRPr="002374C8">
        <w:rPr>
          <w:i/>
        </w:rPr>
        <w:t xml:space="preserve"> et al</w:t>
      </w:r>
      <w:r w:rsidRPr="002374C8">
        <w:t xml:space="preserve"> (2017) The EcoCyc database: reflecting new knowledge about Escherichia coli K-12. </w:t>
      </w:r>
      <w:r w:rsidRPr="002374C8">
        <w:rPr>
          <w:i/>
        </w:rPr>
        <w:t>Nucleic Acids Res</w:t>
      </w:r>
      <w:r w:rsidRPr="002374C8">
        <w:t xml:space="preserve"> 45: D543-d550</w:t>
      </w:r>
    </w:p>
    <w:p w14:paraId="4A23317C" w14:textId="77777777" w:rsidR="002374C8" w:rsidRPr="002374C8" w:rsidRDefault="002374C8" w:rsidP="002374C8">
      <w:pPr>
        <w:pStyle w:val="EndNoteBibliography"/>
        <w:spacing w:after="0"/>
      </w:pPr>
      <w:r w:rsidRPr="002374C8">
        <w:t xml:space="preserve">Koch AL, Levy HR (1955) Protein turnover in growing cultures of Escherichia coli. </w:t>
      </w:r>
      <w:r w:rsidRPr="002374C8">
        <w:rPr>
          <w:i/>
        </w:rPr>
        <w:t>The Journal of biological chemistry</w:t>
      </w:r>
      <w:r w:rsidRPr="002374C8">
        <w:t xml:space="preserve"> 217: 947-957</w:t>
      </w:r>
    </w:p>
    <w:p w14:paraId="6C80C2B9" w14:textId="77777777" w:rsidR="002374C8" w:rsidRPr="002374C8" w:rsidRDefault="002374C8" w:rsidP="002374C8">
      <w:pPr>
        <w:pStyle w:val="EndNoteBibliography"/>
        <w:spacing w:after="0"/>
      </w:pPr>
      <w:r w:rsidRPr="002374C8">
        <w:t xml:space="preserve">Kochanowski K, Volkmer B, Gerosa L, Haverkorn van Rijsewijk BR, Schmidt A, Heinemann M (2013) Functioning of a metabolic flux sensor in Escherichia coli. </w:t>
      </w:r>
      <w:r w:rsidRPr="002374C8">
        <w:rPr>
          <w:i/>
        </w:rPr>
        <w:t>Proceedings of the National Academy of Sciences of the United States of America</w:t>
      </w:r>
      <w:r w:rsidRPr="002374C8">
        <w:t xml:space="preserve"> 110: 1130-1135</w:t>
      </w:r>
    </w:p>
    <w:p w14:paraId="77471A63" w14:textId="77777777" w:rsidR="002374C8" w:rsidRPr="002374C8" w:rsidRDefault="002374C8" w:rsidP="002374C8">
      <w:pPr>
        <w:pStyle w:val="EndNoteBibliography"/>
        <w:spacing w:after="0"/>
      </w:pPr>
      <w:r w:rsidRPr="002374C8">
        <w:t xml:space="preserve">Lam H, Deutsch EW, Eddes JS, Eng JK, King N, Stein SE, Aebersold R (2007) Development and validation of a spectral library searching method for peptide identification from MS/MS. </w:t>
      </w:r>
      <w:r w:rsidRPr="002374C8">
        <w:rPr>
          <w:i/>
        </w:rPr>
        <w:t>Proteomics</w:t>
      </w:r>
      <w:r w:rsidRPr="002374C8">
        <w:t xml:space="preserve"> 7: 655-667</w:t>
      </w:r>
    </w:p>
    <w:p w14:paraId="2314705A" w14:textId="77777777" w:rsidR="002374C8" w:rsidRPr="002374C8" w:rsidRDefault="002374C8" w:rsidP="002374C8">
      <w:pPr>
        <w:pStyle w:val="EndNoteBibliography"/>
        <w:spacing w:after="0"/>
      </w:pPr>
      <w:r w:rsidRPr="002374C8">
        <w:t xml:space="preserve">Lam H, Deutsch EW, Eddes JS, Eng JK, Stein SE, Aebersold R (2008) Building consensus spectral libraries for peptide identification in proteomics. </w:t>
      </w:r>
      <w:r w:rsidRPr="002374C8">
        <w:rPr>
          <w:i/>
        </w:rPr>
        <w:t>Nature methods</w:t>
      </w:r>
      <w:r w:rsidRPr="002374C8">
        <w:t xml:space="preserve"> 5: 873-875</w:t>
      </w:r>
    </w:p>
    <w:p w14:paraId="0A5E538C" w14:textId="77777777" w:rsidR="002374C8" w:rsidRPr="002374C8" w:rsidRDefault="002374C8" w:rsidP="002374C8">
      <w:pPr>
        <w:pStyle w:val="EndNoteBibliography"/>
        <w:spacing w:after="0"/>
      </w:pPr>
      <w:r w:rsidRPr="002374C8">
        <w:t xml:space="preserve">Langmead B, Trapnell C, Pop M, Salzberg SL (2009) Ultrafast and memory-efficient alignment of short DNA sequences to the human genome. </w:t>
      </w:r>
      <w:r w:rsidRPr="002374C8">
        <w:rPr>
          <w:i/>
        </w:rPr>
        <w:t>Genome biology</w:t>
      </w:r>
      <w:r w:rsidRPr="002374C8">
        <w:t xml:space="preserve"> 10: R25</w:t>
      </w:r>
    </w:p>
    <w:p w14:paraId="0F32E2B9" w14:textId="77777777" w:rsidR="002374C8" w:rsidRPr="002374C8" w:rsidRDefault="002374C8" w:rsidP="002374C8">
      <w:pPr>
        <w:pStyle w:val="EndNoteBibliography"/>
        <w:spacing w:after="0"/>
      </w:pPr>
      <w:r w:rsidRPr="002374C8">
        <w:t xml:space="preserve">Li GW, Burkhardt D, Gross C, Weissman JS (2014) Quantifying absolute protein synthesis rates reveals principles underlying allocation of cellular resources. </w:t>
      </w:r>
      <w:r w:rsidRPr="002374C8">
        <w:rPr>
          <w:i/>
        </w:rPr>
        <w:t>Cell</w:t>
      </w:r>
      <w:r w:rsidRPr="002374C8">
        <w:t xml:space="preserve"> 157: 624-635</w:t>
      </w:r>
    </w:p>
    <w:p w14:paraId="2BC6A6DE" w14:textId="77777777" w:rsidR="002374C8" w:rsidRPr="002374C8" w:rsidRDefault="002374C8" w:rsidP="002374C8">
      <w:pPr>
        <w:pStyle w:val="EndNoteBibliography"/>
        <w:spacing w:after="0"/>
      </w:pPr>
      <w:r w:rsidRPr="002374C8">
        <w:t xml:space="preserve">Li GW, Oh E, Weissman JS (2012) The anti-Shine-Dalgarno sequence drives translational pausing and codon choice in bacteria. </w:t>
      </w:r>
      <w:r w:rsidRPr="002374C8">
        <w:rPr>
          <w:i/>
        </w:rPr>
        <w:t>Nature</w:t>
      </w:r>
      <w:r w:rsidRPr="002374C8">
        <w:t xml:space="preserve"> 484: 538-541</w:t>
      </w:r>
    </w:p>
    <w:p w14:paraId="32E97F75" w14:textId="77777777" w:rsidR="002374C8" w:rsidRPr="002374C8" w:rsidRDefault="002374C8" w:rsidP="002374C8">
      <w:pPr>
        <w:pStyle w:val="EndNoteBibliography"/>
        <w:spacing w:after="0"/>
      </w:pPr>
      <w:r w:rsidRPr="002374C8">
        <w:t xml:space="preserve">Lyons E, Freeling M, Kustu S, Inwood W (2011a) Using genomic sequencing for classical genetics in E. coli K12. </w:t>
      </w:r>
      <w:r w:rsidRPr="002374C8">
        <w:rPr>
          <w:i/>
        </w:rPr>
        <w:t>PloS one</w:t>
      </w:r>
      <w:r w:rsidRPr="002374C8">
        <w:t xml:space="preserve"> 6: e16717</w:t>
      </w:r>
    </w:p>
    <w:p w14:paraId="55C40ACD" w14:textId="77777777" w:rsidR="002374C8" w:rsidRPr="002374C8" w:rsidRDefault="002374C8" w:rsidP="002374C8">
      <w:pPr>
        <w:pStyle w:val="EndNoteBibliography"/>
        <w:spacing w:after="0"/>
      </w:pPr>
      <w:r w:rsidRPr="002374C8">
        <w:t xml:space="preserve">Lyons E, Freeling M, Kustu S, Inwood W (2011b) Using genomic sequencing for classical genetics in E. coli K12. </w:t>
      </w:r>
      <w:r w:rsidRPr="002374C8">
        <w:rPr>
          <w:i/>
        </w:rPr>
        <w:t>PloS one</w:t>
      </w:r>
      <w:r w:rsidRPr="002374C8">
        <w:t xml:space="preserve"> 6: e16717-e16717</w:t>
      </w:r>
    </w:p>
    <w:p w14:paraId="7D2B2D19" w14:textId="77777777" w:rsidR="002374C8" w:rsidRPr="002374C8" w:rsidRDefault="002374C8" w:rsidP="002374C8">
      <w:pPr>
        <w:pStyle w:val="EndNoteBibliography"/>
        <w:spacing w:after="0"/>
      </w:pPr>
      <w:r w:rsidRPr="002374C8">
        <w:t xml:space="preserve">MacLean B, Eng JK, Beavis RC, McIntosh M (2006) General framework for developing and evaluating database scoring algorithms using the TANDEM search engine. </w:t>
      </w:r>
      <w:r w:rsidRPr="002374C8">
        <w:rPr>
          <w:i/>
        </w:rPr>
        <w:t>Bioinformatics (Oxford, England)</w:t>
      </w:r>
      <w:r w:rsidRPr="002374C8">
        <w:t xml:space="preserve"> 22: 2830-2832</w:t>
      </w:r>
    </w:p>
    <w:p w14:paraId="7B6F0476" w14:textId="77777777" w:rsidR="002374C8" w:rsidRPr="002374C8" w:rsidRDefault="002374C8" w:rsidP="002374C8">
      <w:pPr>
        <w:pStyle w:val="EndNoteBibliography"/>
        <w:spacing w:after="0"/>
      </w:pPr>
      <w:r w:rsidRPr="002374C8">
        <w:t xml:space="preserve">MacLean B, Tomazela DM, Shulman N, Chambers M, Finney GL, Frewen B, Kern R, Tabb DL, Liebler DC, MacCoss MJ (2010) Skyline: an open source document editor for creating and analyzing targeted proteomics experiments. </w:t>
      </w:r>
      <w:r w:rsidRPr="002374C8">
        <w:rPr>
          <w:i/>
        </w:rPr>
        <w:t>Bioinformatics (Oxford, England)</w:t>
      </w:r>
      <w:r w:rsidRPr="002374C8">
        <w:t xml:space="preserve"> 26: 966-968</w:t>
      </w:r>
    </w:p>
    <w:p w14:paraId="2787C89D" w14:textId="77777777" w:rsidR="002374C8" w:rsidRPr="002374C8" w:rsidRDefault="002374C8" w:rsidP="002374C8">
      <w:pPr>
        <w:pStyle w:val="EndNoteBibliography"/>
        <w:spacing w:after="0"/>
      </w:pPr>
      <w:r w:rsidRPr="002374C8">
        <w:t xml:space="preserve">Makino K, Kim SK, Shinagawa H, Amemura M, Nakata A (1991) Molecular analysis of the cryptic and functional phn operons for phosphonate use in Escherichia coli K-12. </w:t>
      </w:r>
      <w:r w:rsidRPr="002374C8">
        <w:rPr>
          <w:i/>
        </w:rPr>
        <w:t>Journal of bacteriology</w:t>
      </w:r>
      <w:r w:rsidRPr="002374C8">
        <w:t xml:space="preserve"> 173: 2665-2672</w:t>
      </w:r>
    </w:p>
    <w:p w14:paraId="2D589B88" w14:textId="77777777" w:rsidR="002374C8" w:rsidRPr="002374C8" w:rsidRDefault="002374C8" w:rsidP="002374C8">
      <w:pPr>
        <w:pStyle w:val="EndNoteBibliography"/>
        <w:spacing w:after="0"/>
      </w:pPr>
      <w:r w:rsidRPr="002374C8">
        <w:t xml:space="preserve">Malmstrom J, Lee H, Nesvizhskii AI, Shteynberg D, Mohanty S, Brunner E, Ye M, Weber G, Eckerskorn C, Aebersold R (2006) Optimized peptide separation and identification for mass spectrometry based proteomics via free-flow electrophoresis. </w:t>
      </w:r>
      <w:r w:rsidRPr="002374C8">
        <w:rPr>
          <w:i/>
        </w:rPr>
        <w:t>Journal of proteome research</w:t>
      </w:r>
      <w:r w:rsidRPr="002374C8">
        <w:t xml:space="preserve"> 5: 2241-2249</w:t>
      </w:r>
    </w:p>
    <w:p w14:paraId="07313048" w14:textId="77777777" w:rsidR="002374C8" w:rsidRPr="002374C8" w:rsidRDefault="002374C8" w:rsidP="002374C8">
      <w:pPr>
        <w:pStyle w:val="EndNoteBibliography"/>
        <w:spacing w:after="0"/>
      </w:pPr>
      <w:r w:rsidRPr="002374C8">
        <w:t xml:space="preserve">Mori M, Schink S, Erickson DW, Gerland U, Hwa T (2017) Quantifying the benefit of a proteome reserve in fluctuating environments. </w:t>
      </w:r>
      <w:r w:rsidRPr="002374C8">
        <w:rPr>
          <w:i/>
        </w:rPr>
        <w:t>Nature communications</w:t>
      </w:r>
      <w:r w:rsidRPr="002374C8">
        <w:t xml:space="preserve"> 8: 1225</w:t>
      </w:r>
    </w:p>
    <w:p w14:paraId="351F1377" w14:textId="77777777" w:rsidR="002374C8" w:rsidRPr="002374C8" w:rsidRDefault="002374C8" w:rsidP="002374C8">
      <w:pPr>
        <w:pStyle w:val="EndNoteBibliography"/>
        <w:spacing w:after="0"/>
      </w:pPr>
      <w:r w:rsidRPr="002374C8">
        <w:t xml:space="preserve">Neidhardt FC, Bloch PL, Smith DF (1974) Culture medium for enterobacteria. </w:t>
      </w:r>
      <w:r w:rsidRPr="002374C8">
        <w:rPr>
          <w:i/>
        </w:rPr>
        <w:t>Journal of bacteriology</w:t>
      </w:r>
      <w:r w:rsidRPr="002374C8">
        <w:t xml:space="preserve"> 119: 736-747</w:t>
      </w:r>
    </w:p>
    <w:p w14:paraId="6BAADF6B" w14:textId="77777777" w:rsidR="002374C8" w:rsidRPr="002374C8" w:rsidRDefault="002374C8" w:rsidP="002374C8">
      <w:pPr>
        <w:pStyle w:val="EndNoteBibliography"/>
        <w:spacing w:after="0"/>
      </w:pPr>
      <w:r w:rsidRPr="002374C8">
        <w:t xml:space="preserve">Peebo K, Valgepea K, Maser A, Nahku R, Adamberg K, Vilu R (2015) Proteome reallocation in Escherichia coli with increasing specific growth rate. </w:t>
      </w:r>
      <w:r w:rsidRPr="002374C8">
        <w:rPr>
          <w:i/>
        </w:rPr>
        <w:t>Molecular bioSystems</w:t>
      </w:r>
      <w:r w:rsidRPr="002374C8">
        <w:t xml:space="preserve"> 11: 1184-1193</w:t>
      </w:r>
    </w:p>
    <w:p w14:paraId="662967B8" w14:textId="77777777" w:rsidR="002374C8" w:rsidRPr="002374C8" w:rsidRDefault="002374C8" w:rsidP="002374C8">
      <w:pPr>
        <w:pStyle w:val="EndNoteBibliography"/>
        <w:spacing w:after="0"/>
      </w:pPr>
      <w:r w:rsidRPr="002374C8">
        <w:t xml:space="preserve">Picotti P, Bodenmiller B, Mueller LN, Domon B, Aebersold R (2009) Full dynamic range proteome analysis of S. cerevisiae by targeted proteomics. </w:t>
      </w:r>
      <w:r w:rsidRPr="002374C8">
        <w:rPr>
          <w:i/>
        </w:rPr>
        <w:t>Cell</w:t>
      </w:r>
      <w:r w:rsidRPr="002374C8">
        <w:t xml:space="preserve"> 138: 795-806</w:t>
      </w:r>
    </w:p>
    <w:p w14:paraId="6401288F" w14:textId="77777777" w:rsidR="002374C8" w:rsidRPr="002374C8" w:rsidRDefault="002374C8" w:rsidP="002374C8">
      <w:pPr>
        <w:pStyle w:val="EndNoteBibliography"/>
        <w:spacing w:after="0"/>
      </w:pPr>
      <w:r w:rsidRPr="002374C8">
        <w:t xml:space="preserve">Reiter L, Claassen M, Schrimpf SP, Jovanovic M, Schmidt A, Buhmann JM, Hengartner MO, Aebersold R (2009) Protein identification false discovery rates for very large proteomics data sets generated by tandem mass spectrometry. </w:t>
      </w:r>
      <w:r w:rsidRPr="002374C8">
        <w:rPr>
          <w:i/>
        </w:rPr>
        <w:t>Molecular &amp; cellular proteomics : MCP</w:t>
      </w:r>
      <w:r w:rsidRPr="002374C8">
        <w:t xml:space="preserve"> 8: 2405-2417</w:t>
      </w:r>
    </w:p>
    <w:p w14:paraId="3DDB08D6" w14:textId="77777777" w:rsidR="002374C8" w:rsidRPr="002374C8" w:rsidRDefault="002374C8" w:rsidP="002374C8">
      <w:pPr>
        <w:pStyle w:val="EndNoteBibliography"/>
        <w:spacing w:after="0"/>
      </w:pPr>
      <w:r w:rsidRPr="002374C8">
        <w:t>Rosenberger G, Bludau I, Schmitt U, Heusel M, Hunter CL, Liu Y, MacCoss MJ, MacLean BX, Nesvizhskii AI, Pedrioli PGA</w:t>
      </w:r>
      <w:r w:rsidRPr="002374C8">
        <w:rPr>
          <w:i/>
        </w:rPr>
        <w:t xml:space="preserve"> et al</w:t>
      </w:r>
      <w:r w:rsidRPr="002374C8">
        <w:t xml:space="preserve"> (2017a) Statistical control of peptide and protein error rates in large-scale targeted data-independent acquisition analyses. </w:t>
      </w:r>
      <w:r w:rsidRPr="002374C8">
        <w:rPr>
          <w:i/>
        </w:rPr>
        <w:t>Nature methods</w:t>
      </w:r>
      <w:r w:rsidRPr="002374C8">
        <w:t xml:space="preserve"> 14: 921-927</w:t>
      </w:r>
    </w:p>
    <w:p w14:paraId="78B7969B" w14:textId="77777777" w:rsidR="002374C8" w:rsidRPr="002374C8" w:rsidRDefault="002374C8" w:rsidP="002374C8">
      <w:pPr>
        <w:pStyle w:val="EndNoteBibliography"/>
        <w:spacing w:after="0"/>
      </w:pPr>
      <w:r w:rsidRPr="002374C8">
        <w:lastRenderedPageBreak/>
        <w:t>Rosenberger G, Liu Y, Rost HL, Ludwig C, Buil A, Bensimon A, Soste M, Spector TD, Dermitzakis ET, Collins BC</w:t>
      </w:r>
      <w:r w:rsidRPr="002374C8">
        <w:rPr>
          <w:i/>
        </w:rPr>
        <w:t xml:space="preserve"> et al</w:t>
      </w:r>
      <w:r w:rsidRPr="002374C8">
        <w:t xml:space="preserve"> (2017b) Inference and quantification of peptidoforms in large sample cohorts by SWATH-MS. </w:t>
      </w:r>
      <w:r w:rsidRPr="002374C8">
        <w:rPr>
          <w:i/>
        </w:rPr>
        <w:t>Nature biotechnology</w:t>
      </w:r>
      <w:r w:rsidRPr="002374C8">
        <w:t xml:space="preserve"> 35: 781-788</w:t>
      </w:r>
    </w:p>
    <w:p w14:paraId="0028596F" w14:textId="77777777" w:rsidR="002374C8" w:rsidRPr="002374C8" w:rsidRDefault="002374C8" w:rsidP="002374C8">
      <w:pPr>
        <w:pStyle w:val="EndNoteBibliography"/>
        <w:spacing w:after="0"/>
      </w:pPr>
      <w:r w:rsidRPr="002374C8">
        <w:t>Rost HL, Liu Y, D'Agostino G, Zanella M, Navarro P, Rosenberger G, Collins BC, Gillet L, Testa G, Malmstrom L</w:t>
      </w:r>
      <w:r w:rsidRPr="002374C8">
        <w:rPr>
          <w:i/>
        </w:rPr>
        <w:t xml:space="preserve"> et al</w:t>
      </w:r>
      <w:r w:rsidRPr="002374C8">
        <w:t xml:space="preserve"> (2016) TRIC: an automated alignment strategy for reproducible protein quantification in targeted proteomics. </w:t>
      </w:r>
      <w:r w:rsidRPr="002374C8">
        <w:rPr>
          <w:i/>
        </w:rPr>
        <w:t>Nature methods</w:t>
      </w:r>
      <w:r w:rsidRPr="002374C8">
        <w:t xml:space="preserve"> 13: 777-783</w:t>
      </w:r>
    </w:p>
    <w:p w14:paraId="5988CBB1" w14:textId="77777777" w:rsidR="002374C8" w:rsidRPr="002374C8" w:rsidRDefault="002374C8" w:rsidP="002374C8">
      <w:pPr>
        <w:pStyle w:val="EndNoteBibliography"/>
        <w:spacing w:after="0"/>
      </w:pPr>
      <w:r w:rsidRPr="002374C8">
        <w:t>Rost HL, Rosenberger G, Navarro P, Gillet L, Miladinovic SM, Schubert OT, Wolski W, Collins BC, Malmstrom J, Malmstrom L</w:t>
      </w:r>
      <w:r w:rsidRPr="002374C8">
        <w:rPr>
          <w:i/>
        </w:rPr>
        <w:t xml:space="preserve"> et al</w:t>
      </w:r>
      <w:r w:rsidRPr="002374C8">
        <w:t xml:space="preserve"> (2014) OpenSWATH enables automated, targeted analysis of data-independent acquisition MS data. </w:t>
      </w:r>
      <w:r w:rsidRPr="002374C8">
        <w:rPr>
          <w:i/>
        </w:rPr>
        <w:t>Nature biotechnology</w:t>
      </w:r>
      <w:r w:rsidRPr="002374C8">
        <w:t xml:space="preserve"> 32: 219-223</w:t>
      </w:r>
    </w:p>
    <w:p w14:paraId="0C12E484" w14:textId="77777777" w:rsidR="002374C8" w:rsidRPr="002374C8" w:rsidRDefault="002374C8" w:rsidP="002374C8">
      <w:pPr>
        <w:pStyle w:val="EndNoteBibliography"/>
        <w:spacing w:after="0"/>
      </w:pPr>
      <w:r w:rsidRPr="002374C8">
        <w:t xml:space="preserve">Schmidt A, Kochanowski K, Vedelaar S, Ahrne E, Volkmer B, Callipo L, Knoops K, Bauer M, Aebersold R, Heinemann M (2016a) The quantitative and condition-dependent Escherichia coli proteome. </w:t>
      </w:r>
      <w:r w:rsidRPr="002374C8">
        <w:rPr>
          <w:i/>
        </w:rPr>
        <w:t>Nature biotechnology</w:t>
      </w:r>
      <w:r w:rsidRPr="002374C8">
        <w:t xml:space="preserve"> 34: 104-110</w:t>
      </w:r>
    </w:p>
    <w:p w14:paraId="55170C80" w14:textId="77777777" w:rsidR="002374C8" w:rsidRPr="002374C8" w:rsidRDefault="002374C8" w:rsidP="002374C8">
      <w:pPr>
        <w:pStyle w:val="EndNoteBibliography"/>
        <w:spacing w:after="0"/>
      </w:pPr>
      <w:r w:rsidRPr="002374C8">
        <w:t xml:space="preserve">Schmidt A, Kochanowski K, Vedelaar S, Ahrné E, Volkmer B, Callipo L, Knoops K, Bauer M, Aebersold R, Heinemann M (2016b) The quantitative and condition-dependent Escherichia coli proteome. </w:t>
      </w:r>
      <w:r w:rsidRPr="002374C8">
        <w:rPr>
          <w:i/>
        </w:rPr>
        <w:t>Nature biotechnology</w:t>
      </w:r>
      <w:r w:rsidRPr="002374C8">
        <w:t xml:space="preserve"> 34: 104-110</w:t>
      </w:r>
    </w:p>
    <w:p w14:paraId="7E42EAE0" w14:textId="77777777" w:rsidR="002374C8" w:rsidRPr="002374C8" w:rsidRDefault="002374C8" w:rsidP="002374C8">
      <w:pPr>
        <w:pStyle w:val="EndNoteBibliography"/>
        <w:spacing w:after="0"/>
      </w:pPr>
      <w:r w:rsidRPr="002374C8">
        <w:t>Schubert OT, Gillet LC, Collins BC, Navarro P, Rosenberger G, Wolski WE, Lam H, Amodei D, Mallick P, MacLean B</w:t>
      </w:r>
      <w:r w:rsidRPr="002374C8">
        <w:rPr>
          <w:i/>
        </w:rPr>
        <w:t xml:space="preserve"> et al</w:t>
      </w:r>
      <w:r w:rsidRPr="002374C8">
        <w:t xml:space="preserve"> (2015) Building high-quality assay libraries for targeted analysis of SWATH MS data. </w:t>
      </w:r>
      <w:r w:rsidRPr="002374C8">
        <w:rPr>
          <w:i/>
        </w:rPr>
        <w:t>Nature protocols</w:t>
      </w:r>
      <w:r w:rsidRPr="002374C8">
        <w:t xml:space="preserve"> 10: 426-441</w:t>
      </w:r>
    </w:p>
    <w:p w14:paraId="43BBB524" w14:textId="77777777" w:rsidR="002374C8" w:rsidRPr="002374C8" w:rsidRDefault="002374C8" w:rsidP="002374C8">
      <w:pPr>
        <w:pStyle w:val="EndNoteBibliography"/>
        <w:spacing w:after="0"/>
      </w:pPr>
      <w:r w:rsidRPr="002374C8">
        <w:t xml:space="preserve">Sharma V, Eckels J, Schilling B, Ludwig C, Jaffe JD, MacCoss MJ, MacLean B (2018) Panorama Public: A Public Repository for Quantitative Data Sets Processed in Skyline. </w:t>
      </w:r>
      <w:r w:rsidRPr="002374C8">
        <w:rPr>
          <w:i/>
        </w:rPr>
        <w:t>Molecular &amp; cellular proteomics : MCP</w:t>
      </w:r>
      <w:r w:rsidRPr="002374C8">
        <w:t xml:space="preserve"> 17: 1239-1244</w:t>
      </w:r>
    </w:p>
    <w:p w14:paraId="37960F3F" w14:textId="77777777" w:rsidR="002374C8" w:rsidRPr="002374C8" w:rsidRDefault="002374C8" w:rsidP="002374C8">
      <w:pPr>
        <w:pStyle w:val="EndNoteBibliography"/>
        <w:spacing w:after="0"/>
      </w:pPr>
      <w:r w:rsidRPr="002374C8">
        <w:t xml:space="preserve">Shteynberg D, Deutsch EW, Lam H, Eng JK, Sun Z, Tasman N, Mendoza L, Moritz RL, Aebersold R, Nesvizhskii AI (2011) iProphet: multi-level integrative analysis of shotgun proteomic data improves peptide and protein identification rates and error estimates. </w:t>
      </w:r>
      <w:r w:rsidRPr="002374C8">
        <w:rPr>
          <w:i/>
        </w:rPr>
        <w:t>Molecular &amp; cellular proteomics : MCP</w:t>
      </w:r>
      <w:r w:rsidRPr="002374C8">
        <w:t xml:space="preserve"> 10: M111.007690</w:t>
      </w:r>
    </w:p>
    <w:p w14:paraId="60F9F08B" w14:textId="77777777" w:rsidR="002374C8" w:rsidRPr="002374C8" w:rsidRDefault="002374C8" w:rsidP="002374C8">
      <w:pPr>
        <w:pStyle w:val="EndNoteBibliography"/>
        <w:spacing w:after="0"/>
      </w:pPr>
      <w:r w:rsidRPr="002374C8">
        <w:t xml:space="preserve">Sonnenborn U, Schulze J (2009) The non-pathogenic Escherichia coli strain Nissle 1917 – features of a versatile probiotic. </w:t>
      </w:r>
      <w:r w:rsidRPr="002374C8">
        <w:rPr>
          <w:i/>
        </w:rPr>
        <w:t>Microbial Ecology in Health and Disease</w:t>
      </w:r>
      <w:r w:rsidRPr="002374C8">
        <w:t xml:space="preserve"> 21: 122-158</w:t>
      </w:r>
    </w:p>
    <w:p w14:paraId="25E7224D" w14:textId="77777777" w:rsidR="002374C8" w:rsidRPr="002374C8" w:rsidRDefault="002374C8" w:rsidP="002374C8">
      <w:pPr>
        <w:pStyle w:val="EndNoteBibliography"/>
        <w:spacing w:after="0"/>
      </w:pPr>
      <w:r w:rsidRPr="002374C8">
        <w:t xml:space="preserve">Tabb DL, Fernando CG, Chambers MC (2007) MyriMatch: highly accurate tandem mass spectral peptide identification by multivariate hypergeometric analysis. </w:t>
      </w:r>
      <w:r w:rsidRPr="002374C8">
        <w:rPr>
          <w:i/>
        </w:rPr>
        <w:t>Journal of proteome research</w:t>
      </w:r>
      <w:r w:rsidRPr="002374C8">
        <w:t xml:space="preserve"> 6: 654-661</w:t>
      </w:r>
    </w:p>
    <w:p w14:paraId="64BF1D19" w14:textId="77777777" w:rsidR="002374C8" w:rsidRPr="002374C8" w:rsidRDefault="002374C8" w:rsidP="002374C8">
      <w:pPr>
        <w:pStyle w:val="EndNoteBibliography"/>
        <w:spacing w:after="0"/>
      </w:pPr>
      <w:r w:rsidRPr="002374C8">
        <w:t xml:space="preserve">Teleman J, Rost HL, Rosenberger G, Schmitt U, Malmstrom L, Malmstrom J, Levander F (2015) DIANA--algorithmic improvements for analysis of data-independent acquisition MS data. </w:t>
      </w:r>
      <w:r w:rsidRPr="002374C8">
        <w:rPr>
          <w:i/>
        </w:rPr>
        <w:t>Bioinformatics (Oxford, England)</w:t>
      </w:r>
      <w:r w:rsidRPr="002374C8">
        <w:t xml:space="preserve"> 31: 555-562</w:t>
      </w:r>
    </w:p>
    <w:p w14:paraId="3E71930F" w14:textId="77777777" w:rsidR="002374C8" w:rsidRPr="002374C8" w:rsidRDefault="002374C8" w:rsidP="002374C8">
      <w:pPr>
        <w:pStyle w:val="EndNoteBibliography"/>
        <w:spacing w:after="0"/>
      </w:pPr>
      <w:r w:rsidRPr="002374C8">
        <w:t xml:space="preserve">Warren MR, Sun H, Yan Y, Cremer J, Li B, Hwa T (2019) Spatiotemporal establishment of dense bacterial colonies growing on hard agar. </w:t>
      </w:r>
      <w:r w:rsidRPr="002374C8">
        <w:rPr>
          <w:i/>
        </w:rPr>
        <w:t>eLife</w:t>
      </w:r>
      <w:r w:rsidRPr="002374C8">
        <w:t xml:space="preserve"> 8</w:t>
      </w:r>
    </w:p>
    <w:p w14:paraId="0146D8B2" w14:textId="77777777" w:rsidR="002374C8" w:rsidRPr="002374C8" w:rsidRDefault="002374C8" w:rsidP="002374C8">
      <w:pPr>
        <w:pStyle w:val="EndNoteBibliography"/>
      </w:pPr>
      <w:r w:rsidRPr="002374C8">
        <w:t xml:space="preserve">You C, Okano H, Hui S, Zhang Z, Kim M, Gunderson CW, Wang Y-P, Lenz P, Yan D, Hwa T (2013) Coordination of bacterial proteome with metabolism by cyclic AMP signalling. </w:t>
      </w:r>
      <w:r w:rsidRPr="002374C8">
        <w:rPr>
          <w:i/>
        </w:rPr>
        <w:t>Nature</w:t>
      </w:r>
      <w:r w:rsidRPr="002374C8">
        <w:t xml:space="preserve"> 500: 301-306</w:t>
      </w:r>
    </w:p>
    <w:p w14:paraId="1FB31B17" w14:textId="3A9BACF4" w:rsidR="00C952D1" w:rsidRPr="0073294E" w:rsidRDefault="00B9288E">
      <w:pPr>
        <w:rPr>
          <w:sz w:val="18"/>
        </w:rPr>
      </w:pPr>
      <w:r>
        <w:rPr>
          <w:sz w:val="18"/>
        </w:rPr>
        <w:fldChar w:fldCharType="end"/>
      </w:r>
    </w:p>
    <w:sectPr w:rsidR="00C952D1" w:rsidRPr="0073294E">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C8804" w14:textId="77777777" w:rsidR="006B66F3" w:rsidRDefault="006B66F3" w:rsidP="00697D82">
      <w:pPr>
        <w:spacing w:after="0" w:line="240" w:lineRule="auto"/>
      </w:pPr>
      <w:r>
        <w:separator/>
      </w:r>
    </w:p>
  </w:endnote>
  <w:endnote w:type="continuationSeparator" w:id="0">
    <w:p w14:paraId="0D39345A" w14:textId="77777777" w:rsidR="006B66F3" w:rsidRDefault="006B66F3" w:rsidP="00697D82">
      <w:pPr>
        <w:spacing w:after="0" w:line="240" w:lineRule="auto"/>
      </w:pPr>
      <w:r>
        <w:continuationSeparator/>
      </w:r>
    </w:p>
  </w:endnote>
  <w:endnote w:type="continuationNotice" w:id="1">
    <w:p w14:paraId="435A673F" w14:textId="77777777" w:rsidR="006B66F3" w:rsidRDefault="006B66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Euclid">
    <w:altName w:val="Cambria"/>
    <w:panose1 w:val="020B0604020202020204"/>
    <w:charset w:val="4D"/>
    <w:family w:val="roman"/>
    <w:pitch w:val="variable"/>
    <w:sig w:usb0="8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951512"/>
      <w:docPartObj>
        <w:docPartGallery w:val="Page Numbers (Bottom of Page)"/>
        <w:docPartUnique/>
      </w:docPartObj>
    </w:sdtPr>
    <w:sdtEndPr/>
    <w:sdtContent>
      <w:p w14:paraId="07CEC186" w14:textId="495A2D5F" w:rsidR="00E55FD2" w:rsidRDefault="00E55FD2">
        <w:pPr>
          <w:pStyle w:val="Footer"/>
          <w:jc w:val="right"/>
        </w:pPr>
        <w:r>
          <w:fldChar w:fldCharType="begin"/>
        </w:r>
        <w:r>
          <w:instrText>PAGE   \* MERGEFORMAT</w:instrText>
        </w:r>
        <w:r>
          <w:fldChar w:fldCharType="separate"/>
        </w:r>
        <w:r w:rsidRPr="00A71C48">
          <w:rPr>
            <w:noProof/>
            <w:lang w:val="de-DE"/>
          </w:rPr>
          <w:t>4</w:t>
        </w:r>
        <w:r>
          <w:fldChar w:fldCharType="end"/>
        </w:r>
      </w:p>
    </w:sdtContent>
  </w:sdt>
  <w:p w14:paraId="22F66750" w14:textId="77777777" w:rsidR="00E55FD2" w:rsidRDefault="00E55F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9C1E5" w14:textId="77777777" w:rsidR="006B66F3" w:rsidRDefault="006B66F3" w:rsidP="00697D82">
      <w:pPr>
        <w:spacing w:after="0" w:line="240" w:lineRule="auto"/>
      </w:pPr>
      <w:r>
        <w:separator/>
      </w:r>
    </w:p>
  </w:footnote>
  <w:footnote w:type="continuationSeparator" w:id="0">
    <w:p w14:paraId="58E2477A" w14:textId="77777777" w:rsidR="006B66F3" w:rsidRDefault="006B66F3" w:rsidP="00697D82">
      <w:pPr>
        <w:spacing w:after="0" w:line="240" w:lineRule="auto"/>
      </w:pPr>
      <w:r>
        <w:continuationSeparator/>
      </w:r>
    </w:p>
  </w:footnote>
  <w:footnote w:type="continuationNotice" w:id="1">
    <w:p w14:paraId="67717952" w14:textId="77777777" w:rsidR="006B66F3" w:rsidRDefault="006B66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7A27"/>
    <w:multiLevelType w:val="hybridMultilevel"/>
    <w:tmpl w:val="0EE856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546349"/>
    <w:multiLevelType w:val="hybridMultilevel"/>
    <w:tmpl w:val="2A742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862C32"/>
    <w:multiLevelType w:val="hybridMultilevel"/>
    <w:tmpl w:val="54D87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D340CC"/>
    <w:multiLevelType w:val="hybridMultilevel"/>
    <w:tmpl w:val="14C2D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D1801FE"/>
    <w:multiLevelType w:val="hybridMultilevel"/>
    <w:tmpl w:val="B02885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184D8F"/>
    <w:multiLevelType w:val="hybridMultilevel"/>
    <w:tmpl w:val="0E5AE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4B37DB"/>
    <w:multiLevelType w:val="hybridMultilevel"/>
    <w:tmpl w:val="35CEA1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22764BA"/>
    <w:multiLevelType w:val="hybridMultilevel"/>
    <w:tmpl w:val="253CB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5A5007B8"/>
    <w:multiLevelType w:val="hybridMultilevel"/>
    <w:tmpl w:val="375E66EA"/>
    <w:lvl w:ilvl="0" w:tplc="7A5231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0C7DB4"/>
    <w:multiLevelType w:val="hybridMultilevel"/>
    <w:tmpl w:val="66D44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B73EA3"/>
    <w:multiLevelType w:val="hybridMultilevel"/>
    <w:tmpl w:val="4FB8C2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1482F8E"/>
    <w:multiLevelType w:val="hybridMultilevel"/>
    <w:tmpl w:val="4EA0A2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86750D"/>
    <w:multiLevelType w:val="hybridMultilevel"/>
    <w:tmpl w:val="A9440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145DB2"/>
    <w:multiLevelType w:val="hybridMultilevel"/>
    <w:tmpl w:val="6B7CF5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146226"/>
    <w:multiLevelType w:val="hybridMultilevel"/>
    <w:tmpl w:val="09984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651EBF"/>
    <w:multiLevelType w:val="hybridMultilevel"/>
    <w:tmpl w:val="90BE47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D6B4141"/>
    <w:multiLevelType w:val="hybridMultilevel"/>
    <w:tmpl w:val="2FE23D2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440952049">
    <w:abstractNumId w:val="1"/>
  </w:num>
  <w:num w:numId="2" w16cid:durableId="1465847206">
    <w:abstractNumId w:val="12"/>
  </w:num>
  <w:num w:numId="3" w16cid:durableId="19624621">
    <w:abstractNumId w:val="4"/>
  </w:num>
  <w:num w:numId="4" w16cid:durableId="978923160">
    <w:abstractNumId w:val="13"/>
  </w:num>
  <w:num w:numId="5" w16cid:durableId="1031296871">
    <w:abstractNumId w:val="9"/>
  </w:num>
  <w:num w:numId="6" w16cid:durableId="1091198387">
    <w:abstractNumId w:val="6"/>
  </w:num>
  <w:num w:numId="7" w16cid:durableId="804590915">
    <w:abstractNumId w:val="2"/>
  </w:num>
  <w:num w:numId="8" w16cid:durableId="204873523">
    <w:abstractNumId w:val="7"/>
  </w:num>
  <w:num w:numId="9" w16cid:durableId="1059356594">
    <w:abstractNumId w:val="14"/>
  </w:num>
  <w:num w:numId="10" w16cid:durableId="1285773958">
    <w:abstractNumId w:val="0"/>
  </w:num>
  <w:num w:numId="11" w16cid:durableId="128406814">
    <w:abstractNumId w:val="16"/>
  </w:num>
  <w:num w:numId="12" w16cid:durableId="2075811683">
    <w:abstractNumId w:val="15"/>
  </w:num>
  <w:num w:numId="13" w16cid:durableId="946425360">
    <w:abstractNumId w:val="11"/>
  </w:num>
  <w:num w:numId="14" w16cid:durableId="6567629">
    <w:abstractNumId w:val="10"/>
  </w:num>
  <w:num w:numId="15" w16cid:durableId="707418596">
    <w:abstractNumId w:val="5"/>
  </w:num>
  <w:num w:numId="16" w16cid:durableId="1117719420">
    <w:abstractNumId w:val="8"/>
  </w:num>
  <w:num w:numId="17" w16cid:durableId="18169475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activeWritingStyle w:appName="MSWord" w:lang="de-DE" w:vendorID="64" w:dllVersion="6" w:nlCheck="1" w:checkStyle="0"/>
  <w:activeWritingStyle w:appName="MSWord" w:lang="en-US" w:vendorID="64" w:dllVersion="6" w:nlCheck="1" w:checkStyle="1"/>
  <w:activeWritingStyle w:appName="MSWord" w:lang="en-GB" w:vendorID="64" w:dllVersion="6" w:nlCheck="1" w:checkStyle="1"/>
  <w:activeWritingStyle w:appName="MSWord" w:lang="it-IT" w:vendorID="64" w:dllVersion="6" w:nlCheck="1" w:checkStyle="0"/>
  <w:activeWritingStyle w:appName="MSWord" w:lang="en-US"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olecular Sys Biology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fv02td58ssvt3e9at9ptzpb2zwfdw2v92dp&quot;&gt;SWATH_Tutorial&lt;record-ids&gt;&lt;item&gt;32&lt;/item&gt;&lt;item&gt;35&lt;/item&gt;&lt;item&gt;60&lt;/item&gt;&lt;item&gt;80&lt;/item&gt;&lt;item&gt;99&lt;/item&gt;&lt;item&gt;188&lt;/item&gt;&lt;item&gt;194&lt;/item&gt;&lt;item&gt;225&lt;/item&gt;&lt;item&gt;263&lt;/item&gt;&lt;item&gt;267&lt;/item&gt;&lt;item&gt;281&lt;/item&gt;&lt;item&gt;283&lt;/item&gt;&lt;item&gt;291&lt;/item&gt;&lt;item&gt;296&lt;/item&gt;&lt;item&gt;309&lt;/item&gt;&lt;item&gt;323&lt;/item&gt;&lt;item&gt;333&lt;/item&gt;&lt;item&gt;346&lt;/item&gt;&lt;item&gt;386&lt;/item&gt;&lt;item&gt;387&lt;/item&gt;&lt;item&gt;403&lt;/item&gt;&lt;item&gt;405&lt;/item&gt;&lt;item&gt;433&lt;/item&gt;&lt;item&gt;434&lt;/item&gt;&lt;item&gt;435&lt;/item&gt;&lt;item&gt;457&lt;/item&gt;&lt;item&gt;464&lt;/item&gt;&lt;item&gt;467&lt;/item&gt;&lt;item&gt;478&lt;/item&gt;&lt;item&gt;488&lt;/item&gt;&lt;item&gt;492&lt;/item&gt;&lt;item&gt;504&lt;/item&gt;&lt;/record-ids&gt;&lt;/item&gt;&lt;/Libraries&gt;"/>
  </w:docVars>
  <w:rsids>
    <w:rsidRoot w:val="00C20ADF"/>
    <w:rsid w:val="000009AD"/>
    <w:rsid w:val="00001ADF"/>
    <w:rsid w:val="0000614C"/>
    <w:rsid w:val="0000664F"/>
    <w:rsid w:val="00010A7D"/>
    <w:rsid w:val="00011858"/>
    <w:rsid w:val="00011D5D"/>
    <w:rsid w:val="00013ADD"/>
    <w:rsid w:val="0001432E"/>
    <w:rsid w:val="00015D68"/>
    <w:rsid w:val="00023165"/>
    <w:rsid w:val="000251D5"/>
    <w:rsid w:val="0003245C"/>
    <w:rsid w:val="0003702C"/>
    <w:rsid w:val="00040E7A"/>
    <w:rsid w:val="00047E93"/>
    <w:rsid w:val="00050D12"/>
    <w:rsid w:val="0005474E"/>
    <w:rsid w:val="00054814"/>
    <w:rsid w:val="0006044E"/>
    <w:rsid w:val="00060B26"/>
    <w:rsid w:val="00061193"/>
    <w:rsid w:val="00062DD1"/>
    <w:rsid w:val="00063E9B"/>
    <w:rsid w:val="00070557"/>
    <w:rsid w:val="00076254"/>
    <w:rsid w:val="00080809"/>
    <w:rsid w:val="00080E9B"/>
    <w:rsid w:val="00084141"/>
    <w:rsid w:val="000846A1"/>
    <w:rsid w:val="00084F60"/>
    <w:rsid w:val="000877C2"/>
    <w:rsid w:val="00091EAB"/>
    <w:rsid w:val="000962C4"/>
    <w:rsid w:val="00096F40"/>
    <w:rsid w:val="000A1713"/>
    <w:rsid w:val="000A1A0D"/>
    <w:rsid w:val="000A562A"/>
    <w:rsid w:val="000A6D03"/>
    <w:rsid w:val="000A783D"/>
    <w:rsid w:val="000B27EA"/>
    <w:rsid w:val="000B2E03"/>
    <w:rsid w:val="000B63F7"/>
    <w:rsid w:val="000C041A"/>
    <w:rsid w:val="000C04B2"/>
    <w:rsid w:val="000C09D0"/>
    <w:rsid w:val="000C194B"/>
    <w:rsid w:val="000C3495"/>
    <w:rsid w:val="000C5136"/>
    <w:rsid w:val="000C5E48"/>
    <w:rsid w:val="000C6CC0"/>
    <w:rsid w:val="000D1B82"/>
    <w:rsid w:val="000D1CE0"/>
    <w:rsid w:val="000D1E29"/>
    <w:rsid w:val="000D2E08"/>
    <w:rsid w:val="000D30BF"/>
    <w:rsid w:val="000D3203"/>
    <w:rsid w:val="000D5565"/>
    <w:rsid w:val="000D6145"/>
    <w:rsid w:val="000D7263"/>
    <w:rsid w:val="000E18FF"/>
    <w:rsid w:val="000E44BC"/>
    <w:rsid w:val="000E79B5"/>
    <w:rsid w:val="000F059F"/>
    <w:rsid w:val="000F6CCC"/>
    <w:rsid w:val="0010101E"/>
    <w:rsid w:val="00101673"/>
    <w:rsid w:val="001030B8"/>
    <w:rsid w:val="00104B29"/>
    <w:rsid w:val="00105400"/>
    <w:rsid w:val="00111D43"/>
    <w:rsid w:val="001173DE"/>
    <w:rsid w:val="001220FC"/>
    <w:rsid w:val="0012401C"/>
    <w:rsid w:val="00124C4C"/>
    <w:rsid w:val="00125C15"/>
    <w:rsid w:val="0012666C"/>
    <w:rsid w:val="00132301"/>
    <w:rsid w:val="00132FD7"/>
    <w:rsid w:val="00134B32"/>
    <w:rsid w:val="00137B1C"/>
    <w:rsid w:val="0015026B"/>
    <w:rsid w:val="00151F16"/>
    <w:rsid w:val="0015219E"/>
    <w:rsid w:val="00153918"/>
    <w:rsid w:val="00153D38"/>
    <w:rsid w:val="00160061"/>
    <w:rsid w:val="00160847"/>
    <w:rsid w:val="00162EDA"/>
    <w:rsid w:val="00167E22"/>
    <w:rsid w:val="001704DC"/>
    <w:rsid w:val="00170B99"/>
    <w:rsid w:val="00170CA3"/>
    <w:rsid w:val="001727B6"/>
    <w:rsid w:val="00173932"/>
    <w:rsid w:val="00180AEE"/>
    <w:rsid w:val="00181714"/>
    <w:rsid w:val="00182A10"/>
    <w:rsid w:val="00182F87"/>
    <w:rsid w:val="001832BA"/>
    <w:rsid w:val="0018577B"/>
    <w:rsid w:val="00185A36"/>
    <w:rsid w:val="001943F9"/>
    <w:rsid w:val="001A09AA"/>
    <w:rsid w:val="001A29A2"/>
    <w:rsid w:val="001A3C2E"/>
    <w:rsid w:val="001B0001"/>
    <w:rsid w:val="001B1313"/>
    <w:rsid w:val="001B25FB"/>
    <w:rsid w:val="001B5084"/>
    <w:rsid w:val="001B5E87"/>
    <w:rsid w:val="001B7ABD"/>
    <w:rsid w:val="001C0734"/>
    <w:rsid w:val="001C0B64"/>
    <w:rsid w:val="001C27C4"/>
    <w:rsid w:val="001C6390"/>
    <w:rsid w:val="001C76B9"/>
    <w:rsid w:val="001D6244"/>
    <w:rsid w:val="001E287D"/>
    <w:rsid w:val="001E313F"/>
    <w:rsid w:val="001E7988"/>
    <w:rsid w:val="001F7502"/>
    <w:rsid w:val="00202CDB"/>
    <w:rsid w:val="00203CCB"/>
    <w:rsid w:val="00205F00"/>
    <w:rsid w:val="002065AF"/>
    <w:rsid w:val="002149D8"/>
    <w:rsid w:val="00217F15"/>
    <w:rsid w:val="002279F2"/>
    <w:rsid w:val="00227CE8"/>
    <w:rsid w:val="002306A7"/>
    <w:rsid w:val="0023130B"/>
    <w:rsid w:val="00231E22"/>
    <w:rsid w:val="002352F1"/>
    <w:rsid w:val="002366CB"/>
    <w:rsid w:val="002374C8"/>
    <w:rsid w:val="0023785E"/>
    <w:rsid w:val="002479DA"/>
    <w:rsid w:val="00250C62"/>
    <w:rsid w:val="002521BB"/>
    <w:rsid w:val="00260161"/>
    <w:rsid w:val="00260CE4"/>
    <w:rsid w:val="00261CBA"/>
    <w:rsid w:val="00262394"/>
    <w:rsid w:val="00264A31"/>
    <w:rsid w:val="00267B7F"/>
    <w:rsid w:val="0027274B"/>
    <w:rsid w:val="0027449A"/>
    <w:rsid w:val="002747D1"/>
    <w:rsid w:val="00274A1A"/>
    <w:rsid w:val="00276131"/>
    <w:rsid w:val="00282566"/>
    <w:rsid w:val="002853A2"/>
    <w:rsid w:val="00290662"/>
    <w:rsid w:val="00290D1A"/>
    <w:rsid w:val="00291597"/>
    <w:rsid w:val="00291BD7"/>
    <w:rsid w:val="002939E4"/>
    <w:rsid w:val="00294CCA"/>
    <w:rsid w:val="002950A5"/>
    <w:rsid w:val="002953BA"/>
    <w:rsid w:val="0029634D"/>
    <w:rsid w:val="00297A4B"/>
    <w:rsid w:val="002A08F3"/>
    <w:rsid w:val="002A2E05"/>
    <w:rsid w:val="002A3FE0"/>
    <w:rsid w:val="002A5849"/>
    <w:rsid w:val="002A752F"/>
    <w:rsid w:val="002B0952"/>
    <w:rsid w:val="002B2129"/>
    <w:rsid w:val="002B6EFE"/>
    <w:rsid w:val="002C28EE"/>
    <w:rsid w:val="002C3D72"/>
    <w:rsid w:val="002D1071"/>
    <w:rsid w:val="002D3764"/>
    <w:rsid w:val="002E02E8"/>
    <w:rsid w:val="002E3B05"/>
    <w:rsid w:val="002E6426"/>
    <w:rsid w:val="002F07D0"/>
    <w:rsid w:val="002F1F30"/>
    <w:rsid w:val="002F60F3"/>
    <w:rsid w:val="00302586"/>
    <w:rsid w:val="003069FD"/>
    <w:rsid w:val="003124AA"/>
    <w:rsid w:val="00315191"/>
    <w:rsid w:val="0031532F"/>
    <w:rsid w:val="00316113"/>
    <w:rsid w:val="00324F65"/>
    <w:rsid w:val="00325161"/>
    <w:rsid w:val="0032666E"/>
    <w:rsid w:val="00326FD7"/>
    <w:rsid w:val="00332A54"/>
    <w:rsid w:val="0033497B"/>
    <w:rsid w:val="0033661F"/>
    <w:rsid w:val="0034097F"/>
    <w:rsid w:val="00343AD7"/>
    <w:rsid w:val="003529B3"/>
    <w:rsid w:val="00354455"/>
    <w:rsid w:val="00356FA9"/>
    <w:rsid w:val="003609F5"/>
    <w:rsid w:val="00360E09"/>
    <w:rsid w:val="0036198D"/>
    <w:rsid w:val="00362E47"/>
    <w:rsid w:val="00365D38"/>
    <w:rsid w:val="00374714"/>
    <w:rsid w:val="003801DA"/>
    <w:rsid w:val="00381C00"/>
    <w:rsid w:val="00383EEE"/>
    <w:rsid w:val="003858CE"/>
    <w:rsid w:val="00387697"/>
    <w:rsid w:val="00391939"/>
    <w:rsid w:val="003941DA"/>
    <w:rsid w:val="00394A32"/>
    <w:rsid w:val="0039515F"/>
    <w:rsid w:val="003966F2"/>
    <w:rsid w:val="003A0250"/>
    <w:rsid w:val="003A04F6"/>
    <w:rsid w:val="003A189D"/>
    <w:rsid w:val="003A1902"/>
    <w:rsid w:val="003A2E68"/>
    <w:rsid w:val="003B28EB"/>
    <w:rsid w:val="003B34A7"/>
    <w:rsid w:val="003B369C"/>
    <w:rsid w:val="003B3E83"/>
    <w:rsid w:val="003B7603"/>
    <w:rsid w:val="003B7B04"/>
    <w:rsid w:val="003B7D5F"/>
    <w:rsid w:val="003C05BD"/>
    <w:rsid w:val="003C0F7B"/>
    <w:rsid w:val="003C1502"/>
    <w:rsid w:val="003C1A8E"/>
    <w:rsid w:val="003C33EC"/>
    <w:rsid w:val="003C3FA5"/>
    <w:rsid w:val="003C4404"/>
    <w:rsid w:val="003C4FAC"/>
    <w:rsid w:val="003C5ED4"/>
    <w:rsid w:val="003D0BA0"/>
    <w:rsid w:val="003D334E"/>
    <w:rsid w:val="003E0FAC"/>
    <w:rsid w:val="003E2870"/>
    <w:rsid w:val="003E3B79"/>
    <w:rsid w:val="003E790B"/>
    <w:rsid w:val="003E79C6"/>
    <w:rsid w:val="003F0032"/>
    <w:rsid w:val="003F1D7D"/>
    <w:rsid w:val="003F23AF"/>
    <w:rsid w:val="003F35DA"/>
    <w:rsid w:val="004023A9"/>
    <w:rsid w:val="0040598E"/>
    <w:rsid w:val="00410071"/>
    <w:rsid w:val="004103D3"/>
    <w:rsid w:val="0041087B"/>
    <w:rsid w:val="00411244"/>
    <w:rsid w:val="004127F9"/>
    <w:rsid w:val="0041359F"/>
    <w:rsid w:val="00414FF8"/>
    <w:rsid w:val="004164BF"/>
    <w:rsid w:val="004166BC"/>
    <w:rsid w:val="00421D22"/>
    <w:rsid w:val="0042249B"/>
    <w:rsid w:val="004241CB"/>
    <w:rsid w:val="00424D19"/>
    <w:rsid w:val="00425477"/>
    <w:rsid w:val="00425C70"/>
    <w:rsid w:val="0042738E"/>
    <w:rsid w:val="00430FF8"/>
    <w:rsid w:val="00431AF2"/>
    <w:rsid w:val="00431B25"/>
    <w:rsid w:val="00433527"/>
    <w:rsid w:val="0043432E"/>
    <w:rsid w:val="00434C45"/>
    <w:rsid w:val="00437BD4"/>
    <w:rsid w:val="00441F1F"/>
    <w:rsid w:val="0044343B"/>
    <w:rsid w:val="004439D2"/>
    <w:rsid w:val="00444FDA"/>
    <w:rsid w:val="00446EB3"/>
    <w:rsid w:val="004554CD"/>
    <w:rsid w:val="00456604"/>
    <w:rsid w:val="00457A83"/>
    <w:rsid w:val="00457BFD"/>
    <w:rsid w:val="004600AF"/>
    <w:rsid w:val="00460387"/>
    <w:rsid w:val="00466DE7"/>
    <w:rsid w:val="0047088C"/>
    <w:rsid w:val="00476E4D"/>
    <w:rsid w:val="00477469"/>
    <w:rsid w:val="00481A0C"/>
    <w:rsid w:val="0048523D"/>
    <w:rsid w:val="00485D72"/>
    <w:rsid w:val="0049358C"/>
    <w:rsid w:val="00495DBD"/>
    <w:rsid w:val="004A04FA"/>
    <w:rsid w:val="004A391E"/>
    <w:rsid w:val="004A5860"/>
    <w:rsid w:val="004A600D"/>
    <w:rsid w:val="004A74E5"/>
    <w:rsid w:val="004B313E"/>
    <w:rsid w:val="004B4B85"/>
    <w:rsid w:val="004B50E3"/>
    <w:rsid w:val="004C4BE7"/>
    <w:rsid w:val="004C4D2C"/>
    <w:rsid w:val="004C5370"/>
    <w:rsid w:val="004C5605"/>
    <w:rsid w:val="004C723A"/>
    <w:rsid w:val="004D075E"/>
    <w:rsid w:val="004D128D"/>
    <w:rsid w:val="004D33E5"/>
    <w:rsid w:val="004D3F0A"/>
    <w:rsid w:val="004D617C"/>
    <w:rsid w:val="004E139D"/>
    <w:rsid w:val="004E2AE6"/>
    <w:rsid w:val="004E5DEC"/>
    <w:rsid w:val="004F5327"/>
    <w:rsid w:val="004F6C38"/>
    <w:rsid w:val="005008AD"/>
    <w:rsid w:val="00500BF5"/>
    <w:rsid w:val="0050153C"/>
    <w:rsid w:val="00501B85"/>
    <w:rsid w:val="00502C4D"/>
    <w:rsid w:val="005060E5"/>
    <w:rsid w:val="00506228"/>
    <w:rsid w:val="00507031"/>
    <w:rsid w:val="00514B65"/>
    <w:rsid w:val="00514E6E"/>
    <w:rsid w:val="00521155"/>
    <w:rsid w:val="00523480"/>
    <w:rsid w:val="005250B7"/>
    <w:rsid w:val="00533503"/>
    <w:rsid w:val="0053726E"/>
    <w:rsid w:val="00537801"/>
    <w:rsid w:val="00541153"/>
    <w:rsid w:val="00547C3D"/>
    <w:rsid w:val="00550A09"/>
    <w:rsid w:val="0055117E"/>
    <w:rsid w:val="0055237B"/>
    <w:rsid w:val="00554807"/>
    <w:rsid w:val="00556C23"/>
    <w:rsid w:val="005573E3"/>
    <w:rsid w:val="00557E9B"/>
    <w:rsid w:val="005633C4"/>
    <w:rsid w:val="005652C6"/>
    <w:rsid w:val="005655FB"/>
    <w:rsid w:val="00567A2D"/>
    <w:rsid w:val="005735BD"/>
    <w:rsid w:val="00574887"/>
    <w:rsid w:val="005748AB"/>
    <w:rsid w:val="00574A97"/>
    <w:rsid w:val="005808AE"/>
    <w:rsid w:val="005817D5"/>
    <w:rsid w:val="00581B5A"/>
    <w:rsid w:val="00582CAD"/>
    <w:rsid w:val="00585548"/>
    <w:rsid w:val="00587B65"/>
    <w:rsid w:val="005914D4"/>
    <w:rsid w:val="005942CD"/>
    <w:rsid w:val="0059684B"/>
    <w:rsid w:val="005A1683"/>
    <w:rsid w:val="005A1F4D"/>
    <w:rsid w:val="005A28EB"/>
    <w:rsid w:val="005B0E24"/>
    <w:rsid w:val="005B17FC"/>
    <w:rsid w:val="005B3ADA"/>
    <w:rsid w:val="005B4A14"/>
    <w:rsid w:val="005C1626"/>
    <w:rsid w:val="005C5DDA"/>
    <w:rsid w:val="005C63C6"/>
    <w:rsid w:val="005C7DD5"/>
    <w:rsid w:val="005D1D01"/>
    <w:rsid w:val="005D2D41"/>
    <w:rsid w:val="005D5E0C"/>
    <w:rsid w:val="005E1F81"/>
    <w:rsid w:val="005E202A"/>
    <w:rsid w:val="005E7B42"/>
    <w:rsid w:val="005F14A9"/>
    <w:rsid w:val="005F6147"/>
    <w:rsid w:val="00610A6C"/>
    <w:rsid w:val="006117A6"/>
    <w:rsid w:val="00611BAE"/>
    <w:rsid w:val="006123FC"/>
    <w:rsid w:val="00615ACB"/>
    <w:rsid w:val="006229E1"/>
    <w:rsid w:val="006239C4"/>
    <w:rsid w:val="006256B6"/>
    <w:rsid w:val="00626887"/>
    <w:rsid w:val="00626A6C"/>
    <w:rsid w:val="006279D5"/>
    <w:rsid w:val="00630310"/>
    <w:rsid w:val="0064051A"/>
    <w:rsid w:val="006413FF"/>
    <w:rsid w:val="006420D5"/>
    <w:rsid w:val="006443FB"/>
    <w:rsid w:val="0064522B"/>
    <w:rsid w:val="0064637F"/>
    <w:rsid w:val="00650D03"/>
    <w:rsid w:val="006532C1"/>
    <w:rsid w:val="00653808"/>
    <w:rsid w:val="0065522D"/>
    <w:rsid w:val="00655FE2"/>
    <w:rsid w:val="00656130"/>
    <w:rsid w:val="00660F24"/>
    <w:rsid w:val="006621DC"/>
    <w:rsid w:val="0066383D"/>
    <w:rsid w:val="0066487B"/>
    <w:rsid w:val="00664A7E"/>
    <w:rsid w:val="0066595B"/>
    <w:rsid w:val="0066682D"/>
    <w:rsid w:val="00666F3D"/>
    <w:rsid w:val="0066708A"/>
    <w:rsid w:val="006732BC"/>
    <w:rsid w:val="00680357"/>
    <w:rsid w:val="00680918"/>
    <w:rsid w:val="00682773"/>
    <w:rsid w:val="00682E76"/>
    <w:rsid w:val="006838A3"/>
    <w:rsid w:val="00686233"/>
    <w:rsid w:val="006872D7"/>
    <w:rsid w:val="0069451A"/>
    <w:rsid w:val="00697D82"/>
    <w:rsid w:val="006A3D85"/>
    <w:rsid w:val="006A4F05"/>
    <w:rsid w:val="006A7D17"/>
    <w:rsid w:val="006B0EE4"/>
    <w:rsid w:val="006B3369"/>
    <w:rsid w:val="006B66F3"/>
    <w:rsid w:val="006C0BDE"/>
    <w:rsid w:val="006C53B5"/>
    <w:rsid w:val="006C5411"/>
    <w:rsid w:val="006C5C11"/>
    <w:rsid w:val="006C5E2B"/>
    <w:rsid w:val="006C6E28"/>
    <w:rsid w:val="006C7359"/>
    <w:rsid w:val="006D0AC7"/>
    <w:rsid w:val="006D7D5A"/>
    <w:rsid w:val="006E1857"/>
    <w:rsid w:val="006E2840"/>
    <w:rsid w:val="006F1A88"/>
    <w:rsid w:val="006F4ED5"/>
    <w:rsid w:val="007008B9"/>
    <w:rsid w:val="00701F8E"/>
    <w:rsid w:val="00713273"/>
    <w:rsid w:val="00714C8A"/>
    <w:rsid w:val="00714DBF"/>
    <w:rsid w:val="00722316"/>
    <w:rsid w:val="00722338"/>
    <w:rsid w:val="007231F5"/>
    <w:rsid w:val="00724084"/>
    <w:rsid w:val="007254AF"/>
    <w:rsid w:val="0072617A"/>
    <w:rsid w:val="007309C0"/>
    <w:rsid w:val="00730E70"/>
    <w:rsid w:val="0073294E"/>
    <w:rsid w:val="00734FDC"/>
    <w:rsid w:val="00737129"/>
    <w:rsid w:val="0074450B"/>
    <w:rsid w:val="00744548"/>
    <w:rsid w:val="00747524"/>
    <w:rsid w:val="007510A0"/>
    <w:rsid w:val="007539A8"/>
    <w:rsid w:val="007541E8"/>
    <w:rsid w:val="00754329"/>
    <w:rsid w:val="00755B84"/>
    <w:rsid w:val="0075606B"/>
    <w:rsid w:val="0075622E"/>
    <w:rsid w:val="00756AB6"/>
    <w:rsid w:val="007574C0"/>
    <w:rsid w:val="0077049A"/>
    <w:rsid w:val="0077148F"/>
    <w:rsid w:val="00771831"/>
    <w:rsid w:val="00772869"/>
    <w:rsid w:val="00774EDC"/>
    <w:rsid w:val="00775832"/>
    <w:rsid w:val="00776566"/>
    <w:rsid w:val="007774B8"/>
    <w:rsid w:val="00780BE7"/>
    <w:rsid w:val="00781C59"/>
    <w:rsid w:val="00782ADD"/>
    <w:rsid w:val="0078357C"/>
    <w:rsid w:val="0078371A"/>
    <w:rsid w:val="00783CA7"/>
    <w:rsid w:val="007906CA"/>
    <w:rsid w:val="007909C6"/>
    <w:rsid w:val="00795401"/>
    <w:rsid w:val="007A051A"/>
    <w:rsid w:val="007A3255"/>
    <w:rsid w:val="007A4EA6"/>
    <w:rsid w:val="007A6E27"/>
    <w:rsid w:val="007A7781"/>
    <w:rsid w:val="007A7C68"/>
    <w:rsid w:val="007B0148"/>
    <w:rsid w:val="007B2578"/>
    <w:rsid w:val="007B4B61"/>
    <w:rsid w:val="007B5E44"/>
    <w:rsid w:val="007C1BC9"/>
    <w:rsid w:val="007C4B9C"/>
    <w:rsid w:val="007C7D05"/>
    <w:rsid w:val="007D0A13"/>
    <w:rsid w:val="007D29E3"/>
    <w:rsid w:val="007D4443"/>
    <w:rsid w:val="007E01D9"/>
    <w:rsid w:val="007E1A9D"/>
    <w:rsid w:val="007E7155"/>
    <w:rsid w:val="007F13E1"/>
    <w:rsid w:val="007F4157"/>
    <w:rsid w:val="00802727"/>
    <w:rsid w:val="008059D7"/>
    <w:rsid w:val="0081662F"/>
    <w:rsid w:val="00817867"/>
    <w:rsid w:val="0082113E"/>
    <w:rsid w:val="00822CCD"/>
    <w:rsid w:val="008238EA"/>
    <w:rsid w:val="0083041D"/>
    <w:rsid w:val="0083055A"/>
    <w:rsid w:val="00831585"/>
    <w:rsid w:val="00831B10"/>
    <w:rsid w:val="00832231"/>
    <w:rsid w:val="008339D4"/>
    <w:rsid w:val="00834EB9"/>
    <w:rsid w:val="008355A7"/>
    <w:rsid w:val="00837014"/>
    <w:rsid w:val="0083748C"/>
    <w:rsid w:val="00843056"/>
    <w:rsid w:val="00843DBD"/>
    <w:rsid w:val="0084508F"/>
    <w:rsid w:val="00845BD6"/>
    <w:rsid w:val="00847753"/>
    <w:rsid w:val="008526AA"/>
    <w:rsid w:val="00854FDF"/>
    <w:rsid w:val="00857E5E"/>
    <w:rsid w:val="00861103"/>
    <w:rsid w:val="00861628"/>
    <w:rsid w:val="00861C6F"/>
    <w:rsid w:val="008628EF"/>
    <w:rsid w:val="008635A9"/>
    <w:rsid w:val="00864D12"/>
    <w:rsid w:val="00865646"/>
    <w:rsid w:val="00875C80"/>
    <w:rsid w:val="00876042"/>
    <w:rsid w:val="00876CA4"/>
    <w:rsid w:val="0088217A"/>
    <w:rsid w:val="00882B3D"/>
    <w:rsid w:val="00886855"/>
    <w:rsid w:val="00886A32"/>
    <w:rsid w:val="00887A48"/>
    <w:rsid w:val="00890E44"/>
    <w:rsid w:val="0089238C"/>
    <w:rsid w:val="00892D9C"/>
    <w:rsid w:val="0089397C"/>
    <w:rsid w:val="00894A20"/>
    <w:rsid w:val="00895391"/>
    <w:rsid w:val="008A01F5"/>
    <w:rsid w:val="008A060C"/>
    <w:rsid w:val="008A196F"/>
    <w:rsid w:val="008A2FA0"/>
    <w:rsid w:val="008A3450"/>
    <w:rsid w:val="008A417F"/>
    <w:rsid w:val="008A4EBA"/>
    <w:rsid w:val="008A56BB"/>
    <w:rsid w:val="008A5FEC"/>
    <w:rsid w:val="008B1967"/>
    <w:rsid w:val="008B2EDA"/>
    <w:rsid w:val="008B31DD"/>
    <w:rsid w:val="008B421A"/>
    <w:rsid w:val="008B5B7B"/>
    <w:rsid w:val="008C00E2"/>
    <w:rsid w:val="008C03F2"/>
    <w:rsid w:val="008C0A1B"/>
    <w:rsid w:val="008C225E"/>
    <w:rsid w:val="008C3571"/>
    <w:rsid w:val="008C360C"/>
    <w:rsid w:val="008C554C"/>
    <w:rsid w:val="008C60AA"/>
    <w:rsid w:val="008C6614"/>
    <w:rsid w:val="008D0305"/>
    <w:rsid w:val="008D5A66"/>
    <w:rsid w:val="008D73B3"/>
    <w:rsid w:val="008D76B6"/>
    <w:rsid w:val="008E0CB5"/>
    <w:rsid w:val="008E4D50"/>
    <w:rsid w:val="008E4E61"/>
    <w:rsid w:val="008E517B"/>
    <w:rsid w:val="008E6D14"/>
    <w:rsid w:val="008F4854"/>
    <w:rsid w:val="008F7CBC"/>
    <w:rsid w:val="009029D6"/>
    <w:rsid w:val="00902DFB"/>
    <w:rsid w:val="00905F67"/>
    <w:rsid w:val="009061BA"/>
    <w:rsid w:val="00911826"/>
    <w:rsid w:val="00914BE4"/>
    <w:rsid w:val="00923AFF"/>
    <w:rsid w:val="00925814"/>
    <w:rsid w:val="009277E9"/>
    <w:rsid w:val="00935387"/>
    <w:rsid w:val="00935E46"/>
    <w:rsid w:val="00941B36"/>
    <w:rsid w:val="00945903"/>
    <w:rsid w:val="0094722E"/>
    <w:rsid w:val="00952AFC"/>
    <w:rsid w:val="00952F3F"/>
    <w:rsid w:val="009533D1"/>
    <w:rsid w:val="009547F2"/>
    <w:rsid w:val="009558FA"/>
    <w:rsid w:val="00956ECD"/>
    <w:rsid w:val="009573C1"/>
    <w:rsid w:val="00957E2F"/>
    <w:rsid w:val="009609DC"/>
    <w:rsid w:val="00962315"/>
    <w:rsid w:val="00973910"/>
    <w:rsid w:val="009742A4"/>
    <w:rsid w:val="00977C33"/>
    <w:rsid w:val="00981A44"/>
    <w:rsid w:val="009849AE"/>
    <w:rsid w:val="00987418"/>
    <w:rsid w:val="00987A71"/>
    <w:rsid w:val="00990817"/>
    <w:rsid w:val="00996569"/>
    <w:rsid w:val="00996C3D"/>
    <w:rsid w:val="00997A15"/>
    <w:rsid w:val="009A17D8"/>
    <w:rsid w:val="009A2EA2"/>
    <w:rsid w:val="009A31B5"/>
    <w:rsid w:val="009B478C"/>
    <w:rsid w:val="009B4B6B"/>
    <w:rsid w:val="009B50DB"/>
    <w:rsid w:val="009C1E44"/>
    <w:rsid w:val="009C5497"/>
    <w:rsid w:val="009C6C1C"/>
    <w:rsid w:val="009D7BA6"/>
    <w:rsid w:val="009E282F"/>
    <w:rsid w:val="009E5F81"/>
    <w:rsid w:val="009F139D"/>
    <w:rsid w:val="009F20D1"/>
    <w:rsid w:val="009F55F4"/>
    <w:rsid w:val="00A009A4"/>
    <w:rsid w:val="00A01A5A"/>
    <w:rsid w:val="00A02407"/>
    <w:rsid w:val="00A03463"/>
    <w:rsid w:val="00A04B10"/>
    <w:rsid w:val="00A117D8"/>
    <w:rsid w:val="00A122E2"/>
    <w:rsid w:val="00A14A06"/>
    <w:rsid w:val="00A17C5C"/>
    <w:rsid w:val="00A21DC6"/>
    <w:rsid w:val="00A2230A"/>
    <w:rsid w:val="00A25E04"/>
    <w:rsid w:val="00A2667A"/>
    <w:rsid w:val="00A26B81"/>
    <w:rsid w:val="00A27EBC"/>
    <w:rsid w:val="00A314CD"/>
    <w:rsid w:val="00A34582"/>
    <w:rsid w:val="00A34787"/>
    <w:rsid w:val="00A36174"/>
    <w:rsid w:val="00A37562"/>
    <w:rsid w:val="00A40A2A"/>
    <w:rsid w:val="00A40E85"/>
    <w:rsid w:val="00A451E3"/>
    <w:rsid w:val="00A459DD"/>
    <w:rsid w:val="00A47521"/>
    <w:rsid w:val="00A502B1"/>
    <w:rsid w:val="00A5033C"/>
    <w:rsid w:val="00A51C7B"/>
    <w:rsid w:val="00A52AA2"/>
    <w:rsid w:val="00A53016"/>
    <w:rsid w:val="00A5544E"/>
    <w:rsid w:val="00A620A2"/>
    <w:rsid w:val="00A6221E"/>
    <w:rsid w:val="00A65903"/>
    <w:rsid w:val="00A71170"/>
    <w:rsid w:val="00A71C48"/>
    <w:rsid w:val="00A72160"/>
    <w:rsid w:val="00A73355"/>
    <w:rsid w:val="00A7387A"/>
    <w:rsid w:val="00A741F8"/>
    <w:rsid w:val="00A744DA"/>
    <w:rsid w:val="00A7566E"/>
    <w:rsid w:val="00A75BFB"/>
    <w:rsid w:val="00A82C07"/>
    <w:rsid w:val="00A85BB5"/>
    <w:rsid w:val="00A90874"/>
    <w:rsid w:val="00A93CC8"/>
    <w:rsid w:val="00A9565A"/>
    <w:rsid w:val="00A971F0"/>
    <w:rsid w:val="00AA2C3A"/>
    <w:rsid w:val="00AA529E"/>
    <w:rsid w:val="00AA54F9"/>
    <w:rsid w:val="00AA6A59"/>
    <w:rsid w:val="00AA6AA4"/>
    <w:rsid w:val="00AB3E4D"/>
    <w:rsid w:val="00AB69EB"/>
    <w:rsid w:val="00AC2642"/>
    <w:rsid w:val="00AC66B5"/>
    <w:rsid w:val="00AD08EA"/>
    <w:rsid w:val="00AD0D0C"/>
    <w:rsid w:val="00AD2D2A"/>
    <w:rsid w:val="00AD3D34"/>
    <w:rsid w:val="00AD79A8"/>
    <w:rsid w:val="00AD7D3E"/>
    <w:rsid w:val="00AD7E5D"/>
    <w:rsid w:val="00AE0B53"/>
    <w:rsid w:val="00AE342F"/>
    <w:rsid w:val="00AE4B1A"/>
    <w:rsid w:val="00AE7333"/>
    <w:rsid w:val="00AF1F51"/>
    <w:rsid w:val="00AF2154"/>
    <w:rsid w:val="00AF2C75"/>
    <w:rsid w:val="00B0020C"/>
    <w:rsid w:val="00B00898"/>
    <w:rsid w:val="00B01804"/>
    <w:rsid w:val="00B02187"/>
    <w:rsid w:val="00B037B9"/>
    <w:rsid w:val="00B07C5A"/>
    <w:rsid w:val="00B100F6"/>
    <w:rsid w:val="00B11082"/>
    <w:rsid w:val="00B12A3D"/>
    <w:rsid w:val="00B17505"/>
    <w:rsid w:val="00B20869"/>
    <w:rsid w:val="00B21603"/>
    <w:rsid w:val="00B23D19"/>
    <w:rsid w:val="00B26413"/>
    <w:rsid w:val="00B27DBF"/>
    <w:rsid w:val="00B3013B"/>
    <w:rsid w:val="00B3246B"/>
    <w:rsid w:val="00B358EA"/>
    <w:rsid w:val="00B37AF0"/>
    <w:rsid w:val="00B44D03"/>
    <w:rsid w:val="00B45DD6"/>
    <w:rsid w:val="00B50C97"/>
    <w:rsid w:val="00B52544"/>
    <w:rsid w:val="00B53F72"/>
    <w:rsid w:val="00B54E11"/>
    <w:rsid w:val="00B55744"/>
    <w:rsid w:val="00B60BF7"/>
    <w:rsid w:val="00B61373"/>
    <w:rsid w:val="00B63D0E"/>
    <w:rsid w:val="00B6414B"/>
    <w:rsid w:val="00B66DD8"/>
    <w:rsid w:val="00B7085C"/>
    <w:rsid w:val="00B76C01"/>
    <w:rsid w:val="00B77E36"/>
    <w:rsid w:val="00B806EB"/>
    <w:rsid w:val="00B8167F"/>
    <w:rsid w:val="00B84445"/>
    <w:rsid w:val="00B87B1E"/>
    <w:rsid w:val="00B923E9"/>
    <w:rsid w:val="00B9288E"/>
    <w:rsid w:val="00B93645"/>
    <w:rsid w:val="00BA32B9"/>
    <w:rsid w:val="00BA5A71"/>
    <w:rsid w:val="00BA6670"/>
    <w:rsid w:val="00BA7A79"/>
    <w:rsid w:val="00BB042D"/>
    <w:rsid w:val="00BB3FF0"/>
    <w:rsid w:val="00BC0EC5"/>
    <w:rsid w:val="00BC4C70"/>
    <w:rsid w:val="00BC7E7D"/>
    <w:rsid w:val="00BD0E35"/>
    <w:rsid w:val="00BD144E"/>
    <w:rsid w:val="00BD163B"/>
    <w:rsid w:val="00BE1B77"/>
    <w:rsid w:val="00BE4E43"/>
    <w:rsid w:val="00BE67E3"/>
    <w:rsid w:val="00BF0952"/>
    <w:rsid w:val="00BF1856"/>
    <w:rsid w:val="00BF3A01"/>
    <w:rsid w:val="00BF4E5E"/>
    <w:rsid w:val="00BF7214"/>
    <w:rsid w:val="00C0057C"/>
    <w:rsid w:val="00C05014"/>
    <w:rsid w:val="00C05677"/>
    <w:rsid w:val="00C06380"/>
    <w:rsid w:val="00C13AC7"/>
    <w:rsid w:val="00C13E12"/>
    <w:rsid w:val="00C14A7C"/>
    <w:rsid w:val="00C20ADF"/>
    <w:rsid w:val="00C20B46"/>
    <w:rsid w:val="00C20C74"/>
    <w:rsid w:val="00C21053"/>
    <w:rsid w:val="00C23B95"/>
    <w:rsid w:val="00C268EB"/>
    <w:rsid w:val="00C371BF"/>
    <w:rsid w:val="00C3795F"/>
    <w:rsid w:val="00C44310"/>
    <w:rsid w:val="00C465D7"/>
    <w:rsid w:val="00C50AD9"/>
    <w:rsid w:val="00C53377"/>
    <w:rsid w:val="00C62020"/>
    <w:rsid w:val="00C6205E"/>
    <w:rsid w:val="00C66D7F"/>
    <w:rsid w:val="00C71A36"/>
    <w:rsid w:val="00C72D9E"/>
    <w:rsid w:val="00C7347A"/>
    <w:rsid w:val="00C75452"/>
    <w:rsid w:val="00C75CD9"/>
    <w:rsid w:val="00C76CDA"/>
    <w:rsid w:val="00C7734B"/>
    <w:rsid w:val="00C77397"/>
    <w:rsid w:val="00C77516"/>
    <w:rsid w:val="00C81756"/>
    <w:rsid w:val="00C85AA5"/>
    <w:rsid w:val="00C87C40"/>
    <w:rsid w:val="00C952D1"/>
    <w:rsid w:val="00C9645B"/>
    <w:rsid w:val="00CA3948"/>
    <w:rsid w:val="00CA4091"/>
    <w:rsid w:val="00CA4A90"/>
    <w:rsid w:val="00CA6C66"/>
    <w:rsid w:val="00CA6DFC"/>
    <w:rsid w:val="00CA7429"/>
    <w:rsid w:val="00CA7D4A"/>
    <w:rsid w:val="00CA7E7D"/>
    <w:rsid w:val="00CB5757"/>
    <w:rsid w:val="00CB5E4E"/>
    <w:rsid w:val="00CC223A"/>
    <w:rsid w:val="00CC2743"/>
    <w:rsid w:val="00CC4FA5"/>
    <w:rsid w:val="00CC5EBD"/>
    <w:rsid w:val="00CC6642"/>
    <w:rsid w:val="00CC78EE"/>
    <w:rsid w:val="00CD531E"/>
    <w:rsid w:val="00CD7ADC"/>
    <w:rsid w:val="00CD7DEC"/>
    <w:rsid w:val="00CE1CA1"/>
    <w:rsid w:val="00CE4EED"/>
    <w:rsid w:val="00CF55EF"/>
    <w:rsid w:val="00D0415D"/>
    <w:rsid w:val="00D075F8"/>
    <w:rsid w:val="00D20280"/>
    <w:rsid w:val="00D249DF"/>
    <w:rsid w:val="00D34DCB"/>
    <w:rsid w:val="00D37830"/>
    <w:rsid w:val="00D40DAB"/>
    <w:rsid w:val="00D42A80"/>
    <w:rsid w:val="00D4377B"/>
    <w:rsid w:val="00D4649A"/>
    <w:rsid w:val="00D52815"/>
    <w:rsid w:val="00D52830"/>
    <w:rsid w:val="00D53931"/>
    <w:rsid w:val="00D53F5C"/>
    <w:rsid w:val="00D5638F"/>
    <w:rsid w:val="00D57548"/>
    <w:rsid w:val="00D667DB"/>
    <w:rsid w:val="00D66CDF"/>
    <w:rsid w:val="00D66D88"/>
    <w:rsid w:val="00D6702D"/>
    <w:rsid w:val="00D6797C"/>
    <w:rsid w:val="00D67B36"/>
    <w:rsid w:val="00D71E43"/>
    <w:rsid w:val="00D73960"/>
    <w:rsid w:val="00D73CF6"/>
    <w:rsid w:val="00D85B75"/>
    <w:rsid w:val="00D90532"/>
    <w:rsid w:val="00D90974"/>
    <w:rsid w:val="00D96488"/>
    <w:rsid w:val="00D968C9"/>
    <w:rsid w:val="00D97307"/>
    <w:rsid w:val="00DA09EF"/>
    <w:rsid w:val="00DA1F2A"/>
    <w:rsid w:val="00DA28BC"/>
    <w:rsid w:val="00DA2FAC"/>
    <w:rsid w:val="00DA4B40"/>
    <w:rsid w:val="00DA5A0D"/>
    <w:rsid w:val="00DB0380"/>
    <w:rsid w:val="00DB1B3D"/>
    <w:rsid w:val="00DB6220"/>
    <w:rsid w:val="00DC0C3F"/>
    <w:rsid w:val="00DC215E"/>
    <w:rsid w:val="00DC2686"/>
    <w:rsid w:val="00DC4E32"/>
    <w:rsid w:val="00DC5719"/>
    <w:rsid w:val="00DC64AB"/>
    <w:rsid w:val="00DC7C82"/>
    <w:rsid w:val="00DD51BB"/>
    <w:rsid w:val="00DD56CB"/>
    <w:rsid w:val="00DD7B52"/>
    <w:rsid w:val="00DE001D"/>
    <w:rsid w:val="00DE0395"/>
    <w:rsid w:val="00DE1752"/>
    <w:rsid w:val="00DE1F7C"/>
    <w:rsid w:val="00DE6E7A"/>
    <w:rsid w:val="00DE7E08"/>
    <w:rsid w:val="00DF33BD"/>
    <w:rsid w:val="00DF33F6"/>
    <w:rsid w:val="00DF476E"/>
    <w:rsid w:val="00DF6A3F"/>
    <w:rsid w:val="00DF78B4"/>
    <w:rsid w:val="00E0023C"/>
    <w:rsid w:val="00E051A5"/>
    <w:rsid w:val="00E06E55"/>
    <w:rsid w:val="00E07A8B"/>
    <w:rsid w:val="00E12078"/>
    <w:rsid w:val="00E12668"/>
    <w:rsid w:val="00E15775"/>
    <w:rsid w:val="00E1721B"/>
    <w:rsid w:val="00E20E43"/>
    <w:rsid w:val="00E220ED"/>
    <w:rsid w:val="00E235B1"/>
    <w:rsid w:val="00E24CAF"/>
    <w:rsid w:val="00E24D8F"/>
    <w:rsid w:val="00E3022B"/>
    <w:rsid w:val="00E35B34"/>
    <w:rsid w:val="00E420FC"/>
    <w:rsid w:val="00E4317B"/>
    <w:rsid w:val="00E44EE6"/>
    <w:rsid w:val="00E52CD2"/>
    <w:rsid w:val="00E52D36"/>
    <w:rsid w:val="00E5578F"/>
    <w:rsid w:val="00E55FD2"/>
    <w:rsid w:val="00E57547"/>
    <w:rsid w:val="00E70ABC"/>
    <w:rsid w:val="00E7156A"/>
    <w:rsid w:val="00E73BB1"/>
    <w:rsid w:val="00E75A4D"/>
    <w:rsid w:val="00E76565"/>
    <w:rsid w:val="00E77C6C"/>
    <w:rsid w:val="00E8068C"/>
    <w:rsid w:val="00E8338D"/>
    <w:rsid w:val="00E83BAD"/>
    <w:rsid w:val="00E844EC"/>
    <w:rsid w:val="00E85439"/>
    <w:rsid w:val="00E8676A"/>
    <w:rsid w:val="00E87300"/>
    <w:rsid w:val="00EA262C"/>
    <w:rsid w:val="00EA2BB1"/>
    <w:rsid w:val="00EA54EA"/>
    <w:rsid w:val="00EA7867"/>
    <w:rsid w:val="00EB3AAA"/>
    <w:rsid w:val="00EB3FFF"/>
    <w:rsid w:val="00EB6F8D"/>
    <w:rsid w:val="00EC0DAB"/>
    <w:rsid w:val="00EC2EC7"/>
    <w:rsid w:val="00EC327B"/>
    <w:rsid w:val="00EC7247"/>
    <w:rsid w:val="00ED28CA"/>
    <w:rsid w:val="00ED2F81"/>
    <w:rsid w:val="00ED39F3"/>
    <w:rsid w:val="00EE1BA7"/>
    <w:rsid w:val="00EE4F18"/>
    <w:rsid w:val="00EE6C92"/>
    <w:rsid w:val="00EE6D65"/>
    <w:rsid w:val="00EE7242"/>
    <w:rsid w:val="00EE7423"/>
    <w:rsid w:val="00EF079C"/>
    <w:rsid w:val="00EF23C1"/>
    <w:rsid w:val="00EF2954"/>
    <w:rsid w:val="00EF2AE5"/>
    <w:rsid w:val="00EF2F43"/>
    <w:rsid w:val="00F00C04"/>
    <w:rsid w:val="00F040D2"/>
    <w:rsid w:val="00F056B3"/>
    <w:rsid w:val="00F07566"/>
    <w:rsid w:val="00F07E1C"/>
    <w:rsid w:val="00F10A1A"/>
    <w:rsid w:val="00F204AC"/>
    <w:rsid w:val="00F20B80"/>
    <w:rsid w:val="00F26970"/>
    <w:rsid w:val="00F301FC"/>
    <w:rsid w:val="00F37871"/>
    <w:rsid w:val="00F4221E"/>
    <w:rsid w:val="00F434D3"/>
    <w:rsid w:val="00F43A07"/>
    <w:rsid w:val="00F46265"/>
    <w:rsid w:val="00F56E5D"/>
    <w:rsid w:val="00F62351"/>
    <w:rsid w:val="00F6328D"/>
    <w:rsid w:val="00F73979"/>
    <w:rsid w:val="00F7445D"/>
    <w:rsid w:val="00F7532A"/>
    <w:rsid w:val="00F80277"/>
    <w:rsid w:val="00F81569"/>
    <w:rsid w:val="00F85691"/>
    <w:rsid w:val="00F86D9D"/>
    <w:rsid w:val="00F90068"/>
    <w:rsid w:val="00F93A58"/>
    <w:rsid w:val="00F93BB5"/>
    <w:rsid w:val="00F94A64"/>
    <w:rsid w:val="00F96AAD"/>
    <w:rsid w:val="00F9783F"/>
    <w:rsid w:val="00F97EE5"/>
    <w:rsid w:val="00FB3DA9"/>
    <w:rsid w:val="00FB44C9"/>
    <w:rsid w:val="00FC341B"/>
    <w:rsid w:val="00FC4E26"/>
    <w:rsid w:val="00FC6827"/>
    <w:rsid w:val="00FC78BF"/>
    <w:rsid w:val="00FD0151"/>
    <w:rsid w:val="00FD5392"/>
    <w:rsid w:val="00FE0272"/>
    <w:rsid w:val="00FE0577"/>
    <w:rsid w:val="00FE4BD1"/>
    <w:rsid w:val="00FE584E"/>
    <w:rsid w:val="00FF3972"/>
    <w:rsid w:val="00FF4045"/>
    <w:rsid w:val="00FF72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3190E4"/>
  <w15:chartTrackingRefBased/>
  <w15:docId w15:val="{268ADCF8-AF36-4F8F-BD48-7050CA288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34A7"/>
    <w:pPr>
      <w:jc w:val="both"/>
    </w:pPr>
    <w:rPr>
      <w:rFonts w:ascii="Times New Roman" w:hAnsi="Times New Roman"/>
      <w:sz w:val="24"/>
    </w:rPr>
  </w:style>
  <w:style w:type="paragraph" w:styleId="Heading1">
    <w:name w:val="heading 1"/>
    <w:basedOn w:val="Normal"/>
    <w:next w:val="Normal"/>
    <w:link w:val="Heading1Char"/>
    <w:uiPriority w:val="9"/>
    <w:qFormat/>
    <w:rsid w:val="003B34A7"/>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3B34A7"/>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B34A7"/>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3B34A7"/>
    <w:pPr>
      <w:keepNext/>
      <w:keepLines/>
      <w:spacing w:before="40" w:after="0"/>
      <w:outlineLvl w:val="3"/>
    </w:pPr>
    <w:rPr>
      <w:rFonts w:eastAsiaTheme="majorEastAsia" w:cstheme="majorBidi"/>
      <w:b/>
      <w:iCs/>
      <w:color w:val="7F7F7F" w:themeColor="text1" w:themeTint="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0ADF"/>
    <w:rPr>
      <w:color w:val="808080"/>
    </w:rPr>
  </w:style>
  <w:style w:type="character" w:customStyle="1" w:styleId="Heading1Char">
    <w:name w:val="Heading 1 Char"/>
    <w:basedOn w:val="DefaultParagraphFont"/>
    <w:link w:val="Heading1"/>
    <w:uiPriority w:val="9"/>
    <w:rsid w:val="003B34A7"/>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3B34A7"/>
    <w:rPr>
      <w:rFonts w:ascii="Times New Roman" w:eastAsiaTheme="majorEastAsia" w:hAnsi="Times New Roman" w:cstheme="majorBidi"/>
      <w:b/>
      <w:sz w:val="28"/>
      <w:szCs w:val="26"/>
    </w:rPr>
  </w:style>
  <w:style w:type="table" w:styleId="TableGrid">
    <w:name w:val="Table Grid"/>
    <w:basedOn w:val="TableNormal"/>
    <w:uiPriority w:val="39"/>
    <w:rsid w:val="00132F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32FD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2FD7"/>
    <w:rPr>
      <w:rFonts w:ascii="Segoe UI" w:hAnsi="Segoe UI" w:cs="Segoe UI"/>
      <w:sz w:val="18"/>
      <w:szCs w:val="18"/>
    </w:rPr>
  </w:style>
  <w:style w:type="table" w:styleId="TableGridLight">
    <w:name w:val="Grid Table Light"/>
    <w:basedOn w:val="TableNormal"/>
    <w:uiPriority w:val="40"/>
    <w:rsid w:val="00132FD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F434D3"/>
    <w:pPr>
      <w:ind w:left="720"/>
      <w:contextualSpacing/>
    </w:pPr>
  </w:style>
  <w:style w:type="character" w:styleId="CommentReference">
    <w:name w:val="annotation reference"/>
    <w:basedOn w:val="DefaultParagraphFont"/>
    <w:uiPriority w:val="99"/>
    <w:semiHidden/>
    <w:unhideWhenUsed/>
    <w:rsid w:val="00973910"/>
    <w:rPr>
      <w:sz w:val="16"/>
      <w:szCs w:val="16"/>
    </w:rPr>
  </w:style>
  <w:style w:type="paragraph" w:styleId="CommentText">
    <w:name w:val="annotation text"/>
    <w:basedOn w:val="Normal"/>
    <w:link w:val="CommentTextChar"/>
    <w:uiPriority w:val="99"/>
    <w:unhideWhenUsed/>
    <w:rsid w:val="00973910"/>
    <w:pPr>
      <w:spacing w:line="240" w:lineRule="auto"/>
    </w:pPr>
    <w:rPr>
      <w:sz w:val="20"/>
      <w:szCs w:val="20"/>
    </w:rPr>
  </w:style>
  <w:style w:type="character" w:customStyle="1" w:styleId="CommentTextChar">
    <w:name w:val="Comment Text Char"/>
    <w:basedOn w:val="DefaultParagraphFont"/>
    <w:link w:val="CommentText"/>
    <w:uiPriority w:val="99"/>
    <w:rsid w:val="00973910"/>
    <w:rPr>
      <w:sz w:val="20"/>
      <w:szCs w:val="20"/>
    </w:rPr>
  </w:style>
  <w:style w:type="paragraph" w:styleId="CommentSubject">
    <w:name w:val="annotation subject"/>
    <w:basedOn w:val="CommentText"/>
    <w:next w:val="CommentText"/>
    <w:link w:val="CommentSubjectChar"/>
    <w:uiPriority w:val="99"/>
    <w:semiHidden/>
    <w:unhideWhenUsed/>
    <w:rsid w:val="00973910"/>
    <w:rPr>
      <w:b/>
      <w:bCs/>
    </w:rPr>
  </w:style>
  <w:style w:type="character" w:customStyle="1" w:styleId="CommentSubjectChar">
    <w:name w:val="Comment Subject Char"/>
    <w:basedOn w:val="CommentTextChar"/>
    <w:link w:val="CommentSubject"/>
    <w:uiPriority w:val="99"/>
    <w:semiHidden/>
    <w:rsid w:val="00973910"/>
    <w:rPr>
      <w:b/>
      <w:bCs/>
      <w:sz w:val="20"/>
      <w:szCs w:val="20"/>
    </w:rPr>
  </w:style>
  <w:style w:type="character" w:customStyle="1" w:styleId="Heading3Char">
    <w:name w:val="Heading 3 Char"/>
    <w:basedOn w:val="DefaultParagraphFont"/>
    <w:link w:val="Heading3"/>
    <w:uiPriority w:val="9"/>
    <w:rsid w:val="003B34A7"/>
    <w:rPr>
      <w:rFonts w:ascii="Times New Roman" w:eastAsiaTheme="majorEastAsia" w:hAnsi="Times New Roman" w:cstheme="majorBidi"/>
      <w:b/>
      <w:sz w:val="24"/>
      <w:szCs w:val="24"/>
    </w:rPr>
  </w:style>
  <w:style w:type="paragraph" w:customStyle="1" w:styleId="Corpodeltesto">
    <w:name w:val="Corpo del testo"/>
    <w:basedOn w:val="Normal"/>
    <w:link w:val="CorpodeltestoZchn"/>
    <w:rsid w:val="00C952D1"/>
    <w:pPr>
      <w:spacing w:after="140" w:line="288" w:lineRule="auto"/>
    </w:pPr>
    <w:rPr>
      <w:rFonts w:eastAsiaTheme="minorEastAsia"/>
      <w:lang w:eastAsia="zh-CN" w:bidi="hi-IN"/>
    </w:rPr>
  </w:style>
  <w:style w:type="character" w:customStyle="1" w:styleId="CorpodeltestoZchn">
    <w:name w:val="Corpo del testo Zchn"/>
    <w:basedOn w:val="DefaultParagraphFont"/>
    <w:link w:val="Corpodeltesto"/>
    <w:rsid w:val="00C952D1"/>
    <w:rPr>
      <w:rFonts w:eastAsiaTheme="minorEastAsia"/>
      <w:lang w:eastAsia="zh-CN" w:bidi="hi-IN"/>
    </w:rPr>
  </w:style>
  <w:style w:type="character" w:styleId="Hyperlink">
    <w:name w:val="Hyperlink"/>
    <w:basedOn w:val="DefaultParagraphFont"/>
    <w:uiPriority w:val="99"/>
    <w:unhideWhenUsed/>
    <w:rsid w:val="007D29E3"/>
    <w:rPr>
      <w:color w:val="0000FF"/>
      <w:u w:val="single"/>
    </w:rPr>
  </w:style>
  <w:style w:type="paragraph" w:styleId="Title">
    <w:name w:val="Title"/>
    <w:basedOn w:val="Normal"/>
    <w:next w:val="Normal"/>
    <w:link w:val="TitleChar"/>
    <w:uiPriority w:val="10"/>
    <w:qFormat/>
    <w:rsid w:val="00BE67E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67E3"/>
    <w:rPr>
      <w:rFonts w:asciiTheme="majorHAnsi" w:eastAsiaTheme="majorEastAsia" w:hAnsiTheme="majorHAnsi" w:cstheme="majorBidi"/>
      <w:spacing w:val="-10"/>
      <w:kern w:val="28"/>
      <w:sz w:val="56"/>
      <w:szCs w:val="56"/>
    </w:rPr>
  </w:style>
  <w:style w:type="paragraph" w:customStyle="1" w:styleId="Default">
    <w:name w:val="Default"/>
    <w:rsid w:val="008A01F5"/>
    <w:pPr>
      <w:autoSpaceDE w:val="0"/>
      <w:autoSpaceDN w:val="0"/>
      <w:adjustRightInd w:val="0"/>
      <w:spacing w:after="0" w:line="240" w:lineRule="auto"/>
    </w:pPr>
    <w:rPr>
      <w:rFonts w:ascii="Times New Roman" w:hAnsi="Times New Roman" w:cs="Times New Roman"/>
      <w:color w:val="000000"/>
      <w:sz w:val="24"/>
      <w:szCs w:val="24"/>
      <w:lang w:val="de-DE"/>
    </w:rPr>
  </w:style>
  <w:style w:type="paragraph" w:customStyle="1" w:styleId="EndNoteBibliographyTitle">
    <w:name w:val="EndNote Bibliography Title"/>
    <w:basedOn w:val="Normal"/>
    <w:link w:val="EndNoteBibliographyTitleZchn"/>
    <w:rsid w:val="00F97EE5"/>
    <w:pPr>
      <w:spacing w:after="0"/>
      <w:jc w:val="center"/>
    </w:pPr>
    <w:rPr>
      <w:rFonts w:ascii="Calibri" w:hAnsi="Calibri" w:cs="Calibri"/>
      <w:noProof/>
      <w:sz w:val="22"/>
    </w:rPr>
  </w:style>
  <w:style w:type="character" w:customStyle="1" w:styleId="EndNoteBibliographyTitleZchn">
    <w:name w:val="EndNote Bibliography Title Zchn"/>
    <w:basedOn w:val="DefaultParagraphFont"/>
    <w:link w:val="EndNoteBibliographyTitle"/>
    <w:rsid w:val="00F97EE5"/>
    <w:rPr>
      <w:rFonts w:ascii="Calibri" w:hAnsi="Calibri" w:cs="Calibri"/>
      <w:noProof/>
    </w:rPr>
  </w:style>
  <w:style w:type="paragraph" w:customStyle="1" w:styleId="EndNoteBibliography">
    <w:name w:val="EndNote Bibliography"/>
    <w:basedOn w:val="Normal"/>
    <w:link w:val="EndNoteBibliographyZchn"/>
    <w:rsid w:val="00F97EE5"/>
    <w:pPr>
      <w:spacing w:line="240" w:lineRule="auto"/>
    </w:pPr>
    <w:rPr>
      <w:rFonts w:ascii="Calibri" w:hAnsi="Calibri" w:cs="Calibri"/>
      <w:noProof/>
      <w:sz w:val="22"/>
    </w:rPr>
  </w:style>
  <w:style w:type="character" w:customStyle="1" w:styleId="EndNoteBibliographyZchn">
    <w:name w:val="EndNote Bibliography Zchn"/>
    <w:basedOn w:val="DefaultParagraphFont"/>
    <w:link w:val="EndNoteBibliography"/>
    <w:rsid w:val="00F97EE5"/>
    <w:rPr>
      <w:rFonts w:ascii="Calibri" w:hAnsi="Calibri" w:cs="Calibri"/>
      <w:noProof/>
    </w:rPr>
  </w:style>
  <w:style w:type="character" w:styleId="IntenseEmphasis">
    <w:name w:val="Intense Emphasis"/>
    <w:basedOn w:val="DefaultParagraphFont"/>
    <w:uiPriority w:val="21"/>
    <w:rsid w:val="00AD7D3E"/>
    <w:rPr>
      <w:i/>
      <w:iCs/>
      <w:color w:val="5B9BD5" w:themeColor="accent1"/>
    </w:rPr>
  </w:style>
  <w:style w:type="paragraph" w:styleId="TOCHeading">
    <w:name w:val="TOC Heading"/>
    <w:basedOn w:val="Heading1"/>
    <w:next w:val="Normal"/>
    <w:uiPriority w:val="39"/>
    <w:unhideWhenUsed/>
    <w:qFormat/>
    <w:rsid w:val="004F6C38"/>
    <w:pPr>
      <w:jc w:val="left"/>
      <w:outlineLvl w:val="9"/>
    </w:pPr>
  </w:style>
  <w:style w:type="paragraph" w:styleId="TOC1">
    <w:name w:val="toc 1"/>
    <w:basedOn w:val="Normal"/>
    <w:next w:val="Normal"/>
    <w:autoRedefine/>
    <w:uiPriority w:val="39"/>
    <w:unhideWhenUsed/>
    <w:rsid w:val="005A1F4D"/>
    <w:pPr>
      <w:tabs>
        <w:tab w:val="right" w:leader="dot" w:pos="9350"/>
      </w:tabs>
      <w:spacing w:after="100"/>
    </w:pPr>
    <w:rPr>
      <w:b/>
      <w:bCs/>
      <w:noProof/>
      <w:color w:val="000000" w:themeColor="text1"/>
    </w:rPr>
  </w:style>
  <w:style w:type="paragraph" w:styleId="TOC2">
    <w:name w:val="toc 2"/>
    <w:basedOn w:val="Normal"/>
    <w:next w:val="Normal"/>
    <w:autoRedefine/>
    <w:uiPriority w:val="39"/>
    <w:unhideWhenUsed/>
    <w:rsid w:val="004F6C38"/>
    <w:pPr>
      <w:spacing w:after="100"/>
      <w:ind w:left="220"/>
    </w:pPr>
  </w:style>
  <w:style w:type="paragraph" w:styleId="TOC3">
    <w:name w:val="toc 3"/>
    <w:basedOn w:val="Normal"/>
    <w:next w:val="Normal"/>
    <w:autoRedefine/>
    <w:uiPriority w:val="39"/>
    <w:unhideWhenUsed/>
    <w:rsid w:val="004F6C38"/>
    <w:pPr>
      <w:spacing w:after="100"/>
      <w:ind w:left="440"/>
    </w:pPr>
  </w:style>
  <w:style w:type="character" w:customStyle="1" w:styleId="apple-converted-space">
    <w:name w:val="apple-converted-space"/>
    <w:basedOn w:val="DefaultParagraphFont"/>
    <w:rsid w:val="008C0A1B"/>
  </w:style>
  <w:style w:type="paragraph" w:styleId="Header">
    <w:name w:val="header"/>
    <w:basedOn w:val="Normal"/>
    <w:link w:val="HeaderChar"/>
    <w:uiPriority w:val="99"/>
    <w:unhideWhenUsed/>
    <w:rsid w:val="00697D82"/>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7D82"/>
  </w:style>
  <w:style w:type="paragraph" w:styleId="Footer">
    <w:name w:val="footer"/>
    <w:basedOn w:val="Normal"/>
    <w:link w:val="FooterChar"/>
    <w:uiPriority w:val="99"/>
    <w:unhideWhenUsed/>
    <w:rsid w:val="00697D82"/>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7D82"/>
  </w:style>
  <w:style w:type="paragraph" w:styleId="NoSpacing">
    <w:name w:val="No Spacing"/>
    <w:uiPriority w:val="1"/>
    <w:qFormat/>
    <w:rsid w:val="003B34A7"/>
    <w:pPr>
      <w:spacing w:after="0" w:line="240" w:lineRule="auto"/>
      <w:jc w:val="both"/>
    </w:pPr>
    <w:rPr>
      <w:rFonts w:ascii="Times New Roman" w:hAnsi="Times New Roman"/>
      <w:sz w:val="24"/>
    </w:rPr>
  </w:style>
  <w:style w:type="character" w:customStyle="1" w:styleId="Heading4Char">
    <w:name w:val="Heading 4 Char"/>
    <w:basedOn w:val="DefaultParagraphFont"/>
    <w:link w:val="Heading4"/>
    <w:uiPriority w:val="9"/>
    <w:semiHidden/>
    <w:rsid w:val="003B34A7"/>
    <w:rPr>
      <w:rFonts w:ascii="Times New Roman" w:eastAsiaTheme="majorEastAsia" w:hAnsi="Times New Roman" w:cstheme="majorBidi"/>
      <w:b/>
      <w:iCs/>
      <w:color w:val="7F7F7F" w:themeColor="text1" w:themeTint="8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627176">
      <w:bodyDiv w:val="1"/>
      <w:marLeft w:val="0"/>
      <w:marRight w:val="0"/>
      <w:marTop w:val="0"/>
      <w:marBottom w:val="0"/>
      <w:divBdr>
        <w:top w:val="none" w:sz="0" w:space="0" w:color="auto"/>
        <w:left w:val="none" w:sz="0" w:space="0" w:color="auto"/>
        <w:bottom w:val="none" w:sz="0" w:space="0" w:color="auto"/>
        <w:right w:val="none" w:sz="0" w:space="0" w:color="auto"/>
      </w:divBdr>
    </w:div>
    <w:div w:id="816336704">
      <w:bodyDiv w:val="1"/>
      <w:marLeft w:val="0"/>
      <w:marRight w:val="0"/>
      <w:marTop w:val="0"/>
      <w:marBottom w:val="0"/>
      <w:divBdr>
        <w:top w:val="none" w:sz="0" w:space="0" w:color="auto"/>
        <w:left w:val="none" w:sz="0" w:space="0" w:color="auto"/>
        <w:bottom w:val="none" w:sz="0" w:space="0" w:color="auto"/>
        <w:right w:val="none" w:sz="0" w:space="0" w:color="auto"/>
      </w:divBdr>
    </w:div>
    <w:div w:id="1247959094">
      <w:bodyDiv w:val="1"/>
      <w:marLeft w:val="0"/>
      <w:marRight w:val="0"/>
      <w:marTop w:val="0"/>
      <w:marBottom w:val="0"/>
      <w:divBdr>
        <w:top w:val="none" w:sz="0" w:space="0" w:color="auto"/>
        <w:left w:val="none" w:sz="0" w:space="0" w:color="auto"/>
        <w:bottom w:val="none" w:sz="0" w:space="0" w:color="auto"/>
        <w:right w:val="none" w:sz="0" w:space="0" w:color="auto"/>
      </w:divBdr>
    </w:div>
    <w:div w:id="1903517033">
      <w:bodyDiv w:val="1"/>
      <w:marLeft w:val="0"/>
      <w:marRight w:val="0"/>
      <w:marTop w:val="0"/>
      <w:marBottom w:val="0"/>
      <w:divBdr>
        <w:top w:val="none" w:sz="0" w:space="0" w:color="auto"/>
        <w:left w:val="none" w:sz="0" w:space="0" w:color="auto"/>
        <w:bottom w:val="none" w:sz="0" w:space="0" w:color="auto"/>
        <w:right w:val="none" w:sz="0" w:space="0" w:color="auto"/>
      </w:divBdr>
    </w:div>
    <w:div w:id="1980333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eptideatlas.org/PASS/PASS0142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http://www.swathatlas.org"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ypi.python.org/pypi/msproteomicstool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pypi.python.org/pypi/pyprophe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www.peptideatlas.org/PASS/PASS01421"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hyperlink" Target="http://www.swathatlas.org" TargetMode="External"/><Relationship Id="rId14" Type="http://schemas.openxmlformats.org/officeDocument/2006/relationships/hyperlink" Target="http://www.openswath.org"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D5E92-9D0A-40C0-ACDA-AE25D6EF83EE}">
  <ds:schemaRefs>
    <ds:schemaRef ds:uri="http://schemas.openxmlformats.org/officeDocument/2006/bibliography"/>
  </ds:schemaRefs>
</ds:datastoreItem>
</file>

<file path=customXml/itemProps2.xml><?xml version="1.0" encoding="utf-8"?>
<ds:datastoreItem xmlns:ds="http://schemas.openxmlformats.org/officeDocument/2006/customXml" ds:itemID="{82322F1B-142E-4D00-BF6A-5CB7827D8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25215</Words>
  <Characters>143726</Characters>
  <Application>Microsoft Office Word</Application>
  <DocSecurity>0</DocSecurity>
  <Lines>1197</Lines>
  <Paragraphs>337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168604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dc:creator>
  <cp:keywords/>
  <dc:description/>
  <cp:lastModifiedBy>Nicolas Kylilis</cp:lastModifiedBy>
  <cp:revision>2</cp:revision>
  <cp:lastPrinted>2021-02-05T22:49:00Z</cp:lastPrinted>
  <dcterms:created xsi:type="dcterms:W3CDTF">2022-05-23T12:12:00Z</dcterms:created>
  <dcterms:modified xsi:type="dcterms:W3CDTF">2022-05-23T12:12:00Z</dcterms:modified>
</cp:coreProperties>
</file>